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2"/>
        <w:gridCol w:w="1363"/>
        <w:gridCol w:w="2600"/>
        <w:gridCol w:w="1279"/>
        <w:gridCol w:w="1096"/>
      </w:tblGrid>
      <w:tr w:rsidR="00894DB0" w:rsidTr="00DD3E8E">
        <w:trPr>
          <w:trHeight w:val="2509"/>
        </w:trPr>
        <w:tc>
          <w:tcPr>
            <w:tcW w:w="9680" w:type="dxa"/>
            <w:gridSpan w:val="5"/>
            <w:shd w:val="clear" w:color="auto" w:fill="auto"/>
          </w:tcPr>
          <w:p w:rsidR="00894DB0" w:rsidRDefault="00894DB0" w:rsidP="00DD3E8E">
            <w:pPr>
              <w:tabs>
                <w:tab w:val="center" w:pos="4732"/>
                <w:tab w:val="left" w:pos="6630"/>
                <w:tab w:val="right" w:pos="7815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AC139C"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0E1C68" wp14:editId="1A64AB80">
                  <wp:extent cx="5334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139C">
              <w:rPr>
                <w:b/>
                <w:bCs/>
                <w:sz w:val="28"/>
                <w:szCs w:val="28"/>
              </w:rPr>
              <w:t xml:space="preserve">                                             ПРОЕКТ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894DB0" w:rsidRDefault="00894DB0" w:rsidP="00DD3E8E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894DB0" w:rsidRDefault="00894DB0" w:rsidP="00DD3E8E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894DB0" w:rsidRDefault="00894DB0" w:rsidP="00DD3E8E">
            <w:pPr>
              <w:tabs>
                <w:tab w:val="left" w:pos="6480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894DB0" w:rsidTr="00DD3E8E">
        <w:trPr>
          <w:trHeight w:val="395"/>
        </w:trPr>
        <w:tc>
          <w:tcPr>
            <w:tcW w:w="9680" w:type="dxa"/>
            <w:gridSpan w:val="5"/>
            <w:shd w:val="clear" w:color="auto" w:fill="auto"/>
          </w:tcPr>
          <w:p w:rsidR="00894DB0" w:rsidRDefault="00894DB0" w:rsidP="00DD3E8E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94DB0" w:rsidTr="00DD3E8E">
        <w:trPr>
          <w:trHeight w:val="395"/>
        </w:trPr>
        <w:tc>
          <w:tcPr>
            <w:tcW w:w="9680" w:type="dxa"/>
            <w:gridSpan w:val="5"/>
            <w:shd w:val="clear" w:color="auto" w:fill="auto"/>
          </w:tcPr>
          <w:p w:rsidR="00894DB0" w:rsidRDefault="00894DB0" w:rsidP="00DD3E8E">
            <w:pPr>
              <w:snapToGrid w:val="0"/>
              <w:jc w:val="center"/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894DB0" w:rsidTr="00DD3E8E">
        <w:trPr>
          <w:trHeight w:val="395"/>
        </w:trPr>
        <w:tc>
          <w:tcPr>
            <w:tcW w:w="9680" w:type="dxa"/>
            <w:gridSpan w:val="5"/>
            <w:shd w:val="clear" w:color="auto" w:fill="auto"/>
          </w:tcPr>
          <w:p w:rsidR="00894DB0" w:rsidRDefault="00894DB0" w:rsidP="00DD3E8E">
            <w:pPr>
              <w:snapToGrid w:val="0"/>
              <w:jc w:val="center"/>
            </w:pPr>
          </w:p>
        </w:tc>
      </w:tr>
      <w:tr w:rsidR="00894DB0" w:rsidTr="00DD3E8E">
        <w:trPr>
          <w:trHeight w:val="395"/>
        </w:trPr>
        <w:tc>
          <w:tcPr>
            <w:tcW w:w="9680" w:type="dxa"/>
            <w:gridSpan w:val="5"/>
            <w:shd w:val="clear" w:color="auto" w:fill="auto"/>
          </w:tcPr>
          <w:p w:rsidR="00894DB0" w:rsidRDefault="00894DB0" w:rsidP="00DD3E8E">
            <w:pPr>
              <w:snapToGrid w:val="0"/>
              <w:jc w:val="center"/>
            </w:pPr>
          </w:p>
        </w:tc>
      </w:tr>
      <w:tr w:rsidR="00894DB0" w:rsidRPr="00823059" w:rsidTr="00DD3E8E">
        <w:trPr>
          <w:trHeight w:hRule="exact" w:val="397"/>
        </w:trPr>
        <w:tc>
          <w:tcPr>
            <w:tcW w:w="33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4DB0" w:rsidRPr="00823059" w:rsidRDefault="00894DB0" w:rsidP="00DD3E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894DB0" w:rsidRPr="00823059" w:rsidRDefault="00894DB0" w:rsidP="00DD3E8E">
            <w:pPr>
              <w:snapToGrid w:val="0"/>
              <w:rPr>
                <w:b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894DB0" w:rsidRPr="00C975D4" w:rsidRDefault="00894DB0" w:rsidP="00DD3E8E">
            <w:pPr>
              <w:snapToGrid w:val="0"/>
              <w:jc w:val="center"/>
            </w:pPr>
          </w:p>
        </w:tc>
        <w:tc>
          <w:tcPr>
            <w:tcW w:w="1279" w:type="dxa"/>
            <w:vMerge w:val="restart"/>
            <w:shd w:val="clear" w:color="auto" w:fill="auto"/>
            <w:vAlign w:val="bottom"/>
          </w:tcPr>
          <w:p w:rsidR="00894DB0" w:rsidRDefault="00894DB0" w:rsidP="00DD3E8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09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94DB0" w:rsidRPr="00823059" w:rsidRDefault="00894DB0" w:rsidP="00DD3E8E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94DB0" w:rsidTr="00DD3E8E">
        <w:trPr>
          <w:trHeight w:hRule="exact" w:val="53"/>
        </w:trPr>
        <w:tc>
          <w:tcPr>
            <w:tcW w:w="4705" w:type="dxa"/>
            <w:gridSpan w:val="2"/>
            <w:vMerge w:val="restart"/>
            <w:shd w:val="clear" w:color="auto" w:fill="auto"/>
            <w:vAlign w:val="bottom"/>
          </w:tcPr>
          <w:p w:rsidR="00894DB0" w:rsidRDefault="00894DB0" w:rsidP="00DD3E8E">
            <w:pPr>
              <w:snapToGrid w:val="0"/>
              <w:spacing w:before="120"/>
              <w:rPr>
                <w:sz w:val="28"/>
                <w:szCs w:val="28"/>
                <w:lang w:val="en-US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894DB0" w:rsidRDefault="00894DB0" w:rsidP="00DD3E8E">
            <w:pPr>
              <w:snapToGrid w:val="0"/>
            </w:pPr>
          </w:p>
        </w:tc>
        <w:tc>
          <w:tcPr>
            <w:tcW w:w="1279" w:type="dxa"/>
            <w:vMerge/>
            <w:shd w:val="clear" w:color="auto" w:fill="auto"/>
            <w:vAlign w:val="bottom"/>
          </w:tcPr>
          <w:p w:rsidR="00894DB0" w:rsidRDefault="00894DB0" w:rsidP="00DD3E8E">
            <w:pPr>
              <w:snapToGrid w:val="0"/>
            </w:pPr>
          </w:p>
        </w:tc>
        <w:tc>
          <w:tcPr>
            <w:tcW w:w="10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4DB0" w:rsidRDefault="00894DB0" w:rsidP="00DD3E8E">
            <w:pPr>
              <w:snapToGrid w:val="0"/>
            </w:pPr>
          </w:p>
        </w:tc>
      </w:tr>
      <w:tr w:rsidR="00894DB0" w:rsidTr="00DD3E8E">
        <w:trPr>
          <w:trHeight w:hRule="exact" w:val="567"/>
        </w:trPr>
        <w:tc>
          <w:tcPr>
            <w:tcW w:w="4705" w:type="dxa"/>
            <w:gridSpan w:val="2"/>
            <w:vMerge/>
            <w:shd w:val="clear" w:color="auto" w:fill="auto"/>
            <w:vAlign w:val="bottom"/>
          </w:tcPr>
          <w:p w:rsidR="00894DB0" w:rsidRDefault="00894DB0" w:rsidP="00DD3E8E">
            <w:pPr>
              <w:snapToGrid w:val="0"/>
            </w:pPr>
          </w:p>
        </w:tc>
        <w:tc>
          <w:tcPr>
            <w:tcW w:w="2600" w:type="dxa"/>
            <w:vMerge/>
            <w:shd w:val="clear" w:color="auto" w:fill="auto"/>
          </w:tcPr>
          <w:p w:rsidR="00894DB0" w:rsidRDefault="00894DB0" w:rsidP="00DD3E8E">
            <w:pPr>
              <w:snapToGrid w:val="0"/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894DB0" w:rsidRDefault="00894DB0" w:rsidP="00DD3E8E">
            <w:pPr>
              <w:snapToGrid w:val="0"/>
              <w:spacing w:before="120"/>
              <w:jc w:val="right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№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4DB0" w:rsidRDefault="00894DB0" w:rsidP="00DD3E8E">
            <w:pPr>
              <w:snapToGrid w:val="0"/>
              <w:spacing w:before="120"/>
            </w:pPr>
          </w:p>
        </w:tc>
      </w:tr>
      <w:tr w:rsidR="00894DB0" w:rsidTr="00DD3E8E">
        <w:trPr>
          <w:trHeight w:val="201"/>
        </w:trPr>
        <w:tc>
          <w:tcPr>
            <w:tcW w:w="4705" w:type="dxa"/>
            <w:gridSpan w:val="2"/>
            <w:vMerge/>
            <w:shd w:val="clear" w:color="auto" w:fill="auto"/>
            <w:vAlign w:val="bottom"/>
          </w:tcPr>
          <w:p w:rsidR="00894DB0" w:rsidRDefault="00894DB0" w:rsidP="00DD3E8E">
            <w:pPr>
              <w:snapToGrid w:val="0"/>
            </w:pPr>
          </w:p>
        </w:tc>
        <w:tc>
          <w:tcPr>
            <w:tcW w:w="2600" w:type="dxa"/>
            <w:vMerge/>
            <w:shd w:val="clear" w:color="auto" w:fill="auto"/>
          </w:tcPr>
          <w:p w:rsidR="00894DB0" w:rsidRDefault="00894DB0" w:rsidP="00DD3E8E">
            <w:pPr>
              <w:snapToGrid w:val="0"/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894DB0" w:rsidRDefault="00894DB0" w:rsidP="00DD3E8E">
            <w:pPr>
              <w:snapToGrid w:val="0"/>
              <w:spacing w:line="360" w:lineRule="auto"/>
            </w:pPr>
          </w:p>
        </w:tc>
      </w:tr>
    </w:tbl>
    <w:p w:rsidR="00894DB0" w:rsidRPr="00894DB0" w:rsidRDefault="00123E2F" w:rsidP="00123E2F">
      <w:pPr>
        <w:pStyle w:val="pr"/>
        <w:spacing w:before="0" w:beforeAutospacing="0" w:after="0" w:afterAutospacing="0"/>
        <w:jc w:val="center"/>
        <w:rPr>
          <w:b/>
          <w:sz w:val="28"/>
          <w:szCs w:val="28"/>
        </w:rPr>
      </w:pPr>
      <w:r w:rsidRPr="00894DB0">
        <w:rPr>
          <w:b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</w:t>
      </w:r>
      <w:r w:rsidR="007F160C">
        <w:rPr>
          <w:b/>
          <w:sz w:val="28"/>
          <w:szCs w:val="28"/>
        </w:rPr>
        <w:t>Администрации муниципального образования</w:t>
      </w:r>
      <w:r w:rsidRPr="00894DB0">
        <w:rPr>
          <w:b/>
          <w:sz w:val="28"/>
          <w:szCs w:val="28"/>
        </w:rPr>
        <w:t xml:space="preserve"> «</w:t>
      </w:r>
      <w:r w:rsidR="00894DB0">
        <w:rPr>
          <w:b/>
          <w:sz w:val="28"/>
          <w:szCs w:val="28"/>
        </w:rPr>
        <w:t>Город Новоульяновск</w:t>
      </w:r>
      <w:r w:rsidRPr="00894DB0">
        <w:rPr>
          <w:b/>
          <w:sz w:val="28"/>
          <w:szCs w:val="28"/>
        </w:rPr>
        <w:t xml:space="preserve">» Ульяновской области </w:t>
      </w:r>
    </w:p>
    <w:p w:rsidR="00123E2F" w:rsidRPr="00894DB0" w:rsidRDefault="00123E2F" w:rsidP="00123E2F">
      <w:pPr>
        <w:pStyle w:val="pr"/>
        <w:spacing w:before="0" w:beforeAutospacing="0" w:after="0" w:afterAutospacing="0"/>
        <w:jc w:val="center"/>
        <w:rPr>
          <w:b/>
          <w:sz w:val="28"/>
          <w:szCs w:val="28"/>
        </w:rPr>
      </w:pPr>
      <w:r w:rsidRPr="00894DB0">
        <w:rPr>
          <w:b/>
          <w:sz w:val="28"/>
          <w:szCs w:val="28"/>
        </w:rPr>
        <w:t xml:space="preserve">(антимонопольном </w:t>
      </w:r>
      <w:proofErr w:type="spellStart"/>
      <w:r w:rsidRPr="00894DB0">
        <w:rPr>
          <w:b/>
          <w:sz w:val="28"/>
          <w:szCs w:val="28"/>
        </w:rPr>
        <w:t>комплаенсе</w:t>
      </w:r>
      <w:proofErr w:type="spellEnd"/>
      <w:r w:rsidRPr="00894DB0">
        <w:rPr>
          <w:b/>
          <w:sz w:val="28"/>
          <w:szCs w:val="28"/>
        </w:rPr>
        <w:t>)</w:t>
      </w:r>
    </w:p>
    <w:p w:rsidR="00A611C6" w:rsidRDefault="00A611C6" w:rsidP="00123E2F">
      <w:pPr>
        <w:pStyle w:val="pr"/>
        <w:spacing w:before="0" w:beforeAutospacing="0" w:after="0" w:afterAutospacing="0"/>
        <w:jc w:val="center"/>
        <w:rPr>
          <w:sz w:val="28"/>
          <w:szCs w:val="28"/>
        </w:rPr>
      </w:pPr>
    </w:p>
    <w:p w:rsidR="00A611C6" w:rsidRPr="00F15E6B" w:rsidRDefault="00074CC6" w:rsidP="00A611C6">
      <w:pPr>
        <w:pStyle w:val="pr"/>
        <w:spacing w:before="0" w:beforeAutospacing="0" w:after="0" w:afterAutospacing="0"/>
        <w:ind w:firstLine="708"/>
        <w:jc w:val="both"/>
      </w:pPr>
      <w:proofErr w:type="gramStart"/>
      <w:r w:rsidRPr="00F15E6B">
        <w:t>В целях реализации Указа Президента Российской Федерации от 21.12.2017 N 618 "Об основных направлениях государственной политики по развитию конкуренции", в соответствии с распоряжением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Администрация муниципального образования «Город Новоульяновск» Ульяновской области постановляет</w:t>
      </w:r>
      <w:r w:rsidR="00A611C6" w:rsidRPr="00F15E6B">
        <w:t>:</w:t>
      </w:r>
      <w:proofErr w:type="gramEnd"/>
    </w:p>
    <w:p w:rsidR="00A611C6" w:rsidRPr="00F15E6B" w:rsidRDefault="00A611C6" w:rsidP="00A611C6">
      <w:pPr>
        <w:pStyle w:val="pr"/>
        <w:numPr>
          <w:ilvl w:val="0"/>
          <w:numId w:val="12"/>
        </w:numPr>
        <w:spacing w:before="0" w:beforeAutospacing="0" w:after="0" w:afterAutospacing="0"/>
        <w:ind w:left="0" w:firstLine="708"/>
        <w:jc w:val="both"/>
      </w:pPr>
      <w:r w:rsidRPr="00F15E6B">
        <w:t>Создать в</w:t>
      </w:r>
      <w:r w:rsidR="007F160C" w:rsidRPr="00F15E6B">
        <w:t xml:space="preserve"> Администрация муниципального образования «Город Новоульяновск» Ульяновской области</w:t>
      </w:r>
      <w:r w:rsidRPr="00F15E6B">
        <w:t xml:space="preserve">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F15E6B">
        <w:t>комплаенс</w:t>
      </w:r>
      <w:proofErr w:type="spellEnd"/>
      <w:r w:rsidRPr="00F15E6B">
        <w:t xml:space="preserve">) в соответствии с Положением об организации </w:t>
      </w:r>
      <w:proofErr w:type="gramStart"/>
      <w:r w:rsidR="001304DC" w:rsidRPr="00F15E6B">
        <w:t>в</w:t>
      </w:r>
      <w:proofErr w:type="gramEnd"/>
      <w:r w:rsidR="001304DC" w:rsidRPr="00F15E6B">
        <w:t xml:space="preserve"> </w:t>
      </w:r>
      <w:r w:rsidR="007F160C" w:rsidRPr="00F15E6B">
        <w:t xml:space="preserve">Администрация муниципального образования «Город Новоульяновск» Ульяновской области </w:t>
      </w:r>
      <w:r w:rsidR="001304DC" w:rsidRPr="00F15E6B">
        <w:t>системы внутреннего обеспечения  соответствия требованиям анти</w:t>
      </w:r>
      <w:r w:rsidR="007F160C" w:rsidRPr="00F15E6B">
        <w:t>монопольного законодательства (П</w:t>
      </w:r>
      <w:r w:rsidR="001304DC" w:rsidRPr="00F15E6B">
        <w:t>риложение).</w:t>
      </w:r>
    </w:p>
    <w:p w:rsidR="001304DC" w:rsidRPr="00F15E6B" w:rsidRDefault="001304DC" w:rsidP="00A611C6">
      <w:pPr>
        <w:pStyle w:val="pr"/>
        <w:numPr>
          <w:ilvl w:val="0"/>
          <w:numId w:val="12"/>
        </w:numPr>
        <w:spacing w:before="0" w:beforeAutospacing="0" w:after="0" w:afterAutospacing="0"/>
        <w:ind w:left="0" w:firstLine="708"/>
        <w:jc w:val="both"/>
      </w:pPr>
      <w:r w:rsidRPr="00F15E6B">
        <w:t xml:space="preserve">Руководителям структурных подразделений и подведомственных бюджетных и казенных учреждений </w:t>
      </w:r>
      <w:r w:rsidR="00894DB0" w:rsidRPr="00F15E6B">
        <w:t>муниципального образования</w:t>
      </w:r>
      <w:r w:rsidRPr="00F15E6B">
        <w:t xml:space="preserve"> «</w:t>
      </w:r>
      <w:r w:rsidR="00894DB0" w:rsidRPr="00F15E6B">
        <w:t>Город Новоульяновск</w:t>
      </w:r>
      <w:r w:rsidRPr="00F15E6B">
        <w:t xml:space="preserve">» </w:t>
      </w:r>
      <w:r w:rsidR="007F160C" w:rsidRPr="00F15E6B">
        <w:t xml:space="preserve">Ульяновской области </w:t>
      </w:r>
      <w:r w:rsidRPr="00F15E6B">
        <w:t xml:space="preserve">обеспечить ознакомление </w:t>
      </w:r>
      <w:r w:rsidR="00FC219B" w:rsidRPr="00F15E6B">
        <w:t xml:space="preserve">муниципальных </w:t>
      </w:r>
      <w:r w:rsidRPr="00F15E6B">
        <w:t>служащих</w:t>
      </w:r>
      <w:r w:rsidR="00FC219B" w:rsidRPr="00F15E6B">
        <w:t xml:space="preserve"> и работников</w:t>
      </w:r>
      <w:r w:rsidRPr="00F15E6B">
        <w:t xml:space="preserve"> с настоящим постановлением.</w:t>
      </w:r>
    </w:p>
    <w:p w:rsidR="001304DC" w:rsidRPr="00F15E6B" w:rsidRDefault="001304DC" w:rsidP="00A611C6">
      <w:pPr>
        <w:pStyle w:val="pr"/>
        <w:numPr>
          <w:ilvl w:val="0"/>
          <w:numId w:val="12"/>
        </w:numPr>
        <w:spacing w:before="0" w:beforeAutospacing="0" w:after="0" w:afterAutospacing="0"/>
        <w:ind w:left="0" w:firstLine="708"/>
        <w:jc w:val="both"/>
      </w:pPr>
      <w:r w:rsidRPr="00F15E6B">
        <w:t>Настоящее постановление вступает в силу</w:t>
      </w:r>
      <w:r w:rsidR="007F160C" w:rsidRPr="00F15E6B">
        <w:t xml:space="preserve"> на следующий день</w:t>
      </w:r>
      <w:r w:rsidRPr="00F15E6B">
        <w:t xml:space="preserve"> после </w:t>
      </w:r>
      <w:r w:rsidR="007F160C" w:rsidRPr="00F15E6B">
        <w:t xml:space="preserve">дня </w:t>
      </w:r>
      <w:r w:rsidRPr="00F15E6B">
        <w:t>его официального опубликования.</w:t>
      </w:r>
    </w:p>
    <w:p w:rsidR="001304DC" w:rsidRPr="00F15E6B" w:rsidRDefault="001304DC" w:rsidP="00A611C6">
      <w:pPr>
        <w:pStyle w:val="pr"/>
        <w:numPr>
          <w:ilvl w:val="0"/>
          <w:numId w:val="12"/>
        </w:numPr>
        <w:spacing w:before="0" w:beforeAutospacing="0" w:after="0" w:afterAutospacing="0"/>
        <w:ind w:left="0" w:firstLine="708"/>
        <w:jc w:val="both"/>
      </w:pPr>
      <w:proofErr w:type="gramStart"/>
      <w:r w:rsidRPr="00F15E6B">
        <w:t>Контроль за</w:t>
      </w:r>
      <w:proofErr w:type="gramEnd"/>
      <w:r w:rsidRPr="00F15E6B">
        <w:t xml:space="preserve"> исполнением настоящего постановления оставляю за собой.</w:t>
      </w:r>
    </w:p>
    <w:p w:rsidR="001304DC" w:rsidRPr="00F15E6B" w:rsidRDefault="001304DC" w:rsidP="001304DC">
      <w:pPr>
        <w:pStyle w:val="pr"/>
        <w:spacing w:before="0" w:beforeAutospacing="0" w:after="0" w:afterAutospacing="0"/>
        <w:ind w:left="708"/>
        <w:jc w:val="both"/>
      </w:pPr>
    </w:p>
    <w:p w:rsidR="001304DC" w:rsidRPr="00F15E6B" w:rsidRDefault="001304DC" w:rsidP="001304DC">
      <w:pPr>
        <w:pStyle w:val="pr"/>
        <w:spacing w:before="0" w:beforeAutospacing="0" w:after="0" w:afterAutospacing="0"/>
        <w:jc w:val="both"/>
      </w:pPr>
    </w:p>
    <w:p w:rsidR="001304DC" w:rsidRPr="00F15E6B" w:rsidRDefault="001304DC" w:rsidP="001304DC">
      <w:pPr>
        <w:pStyle w:val="pr"/>
        <w:spacing w:before="0" w:beforeAutospacing="0" w:after="0" w:afterAutospacing="0"/>
        <w:jc w:val="both"/>
        <w:rPr>
          <w:b/>
        </w:rPr>
      </w:pPr>
      <w:r w:rsidRPr="00F15E6B">
        <w:rPr>
          <w:b/>
        </w:rPr>
        <w:t xml:space="preserve">Глава Администрации                                   </w:t>
      </w:r>
      <w:r w:rsidR="00894DB0" w:rsidRPr="00F15E6B">
        <w:rPr>
          <w:b/>
        </w:rPr>
        <w:t xml:space="preserve">                        С.А. </w:t>
      </w:r>
      <w:proofErr w:type="spellStart"/>
      <w:r w:rsidR="00894DB0" w:rsidRPr="00F15E6B">
        <w:rPr>
          <w:b/>
        </w:rPr>
        <w:t>Косаринова</w:t>
      </w:r>
      <w:proofErr w:type="spellEnd"/>
      <w:r w:rsidRPr="00F15E6B">
        <w:rPr>
          <w:b/>
        </w:rPr>
        <w:t xml:space="preserve">   </w:t>
      </w:r>
    </w:p>
    <w:p w:rsidR="00123E2F" w:rsidRDefault="00123E2F" w:rsidP="00123E2F">
      <w:pPr>
        <w:pStyle w:val="p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23B" w:rsidRDefault="004A123B" w:rsidP="004A123B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04DC" w:rsidRDefault="00D502B1" w:rsidP="001304DC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 w:rsidRPr="00D502B1">
        <w:rPr>
          <w:sz w:val="28"/>
          <w:szCs w:val="28"/>
        </w:rPr>
        <w:t xml:space="preserve">к </w:t>
      </w:r>
      <w:r w:rsidR="00F658E1">
        <w:rPr>
          <w:sz w:val="28"/>
          <w:szCs w:val="28"/>
        </w:rPr>
        <w:t>постановлению</w:t>
      </w:r>
    </w:p>
    <w:p w:rsidR="001304DC" w:rsidRDefault="00F658E1" w:rsidP="001304DC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DC">
        <w:rPr>
          <w:sz w:val="28"/>
          <w:szCs w:val="28"/>
        </w:rPr>
        <w:t>Администрации</w:t>
      </w:r>
    </w:p>
    <w:p w:rsidR="001304DC" w:rsidRDefault="001304DC" w:rsidP="001304DC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3B08FD" w:rsidRDefault="001304DC" w:rsidP="001304DC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B08FD">
        <w:rPr>
          <w:sz w:val="28"/>
          <w:szCs w:val="28"/>
        </w:rPr>
        <w:t>Город Новоульяновск</w:t>
      </w:r>
      <w:r>
        <w:rPr>
          <w:sz w:val="28"/>
          <w:szCs w:val="28"/>
        </w:rPr>
        <w:t>»</w:t>
      </w:r>
    </w:p>
    <w:p w:rsidR="004A123B" w:rsidRDefault="00F658E1" w:rsidP="001304DC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8FD">
        <w:rPr>
          <w:sz w:val="28"/>
          <w:szCs w:val="28"/>
        </w:rPr>
        <w:t xml:space="preserve"> Ульяновской области</w:t>
      </w:r>
    </w:p>
    <w:p w:rsidR="00D502B1" w:rsidRPr="00D502B1" w:rsidRDefault="00F658E1" w:rsidP="00F658E1">
      <w:pPr>
        <w:pStyle w:val="p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C01F8">
        <w:rPr>
          <w:sz w:val="28"/>
          <w:szCs w:val="28"/>
        </w:rPr>
        <w:t xml:space="preserve">                  от  </w:t>
      </w:r>
      <w:r w:rsidR="001304DC">
        <w:rPr>
          <w:sz w:val="28"/>
          <w:szCs w:val="28"/>
        </w:rPr>
        <w:t>_________</w:t>
      </w:r>
      <w:r w:rsidR="00AC01F8">
        <w:rPr>
          <w:sz w:val="28"/>
          <w:szCs w:val="28"/>
        </w:rPr>
        <w:t xml:space="preserve"> № </w:t>
      </w:r>
      <w:r w:rsidR="001304DC">
        <w:rPr>
          <w:sz w:val="28"/>
          <w:szCs w:val="28"/>
        </w:rPr>
        <w:t>_____</w:t>
      </w:r>
    </w:p>
    <w:p w:rsidR="00DD7818" w:rsidRDefault="00DD7818" w:rsidP="003573E4">
      <w:pPr>
        <w:pStyle w:val="Default"/>
        <w:jc w:val="center"/>
        <w:rPr>
          <w:sz w:val="28"/>
          <w:szCs w:val="28"/>
        </w:rPr>
      </w:pPr>
    </w:p>
    <w:p w:rsidR="004155B0" w:rsidRPr="004403EA" w:rsidRDefault="004155B0" w:rsidP="003573E4">
      <w:pPr>
        <w:pStyle w:val="Default"/>
        <w:jc w:val="center"/>
        <w:rPr>
          <w:sz w:val="28"/>
          <w:szCs w:val="28"/>
        </w:rPr>
      </w:pPr>
    </w:p>
    <w:p w:rsidR="00DD7818" w:rsidRPr="00FC219B" w:rsidRDefault="00FC219B" w:rsidP="00F004E5">
      <w:pPr>
        <w:pStyle w:val="Default"/>
        <w:jc w:val="center"/>
        <w:rPr>
          <w:b/>
          <w:bCs/>
          <w:sz w:val="28"/>
          <w:szCs w:val="28"/>
        </w:rPr>
      </w:pPr>
      <w:r w:rsidRPr="00FC219B">
        <w:rPr>
          <w:b/>
          <w:sz w:val="28"/>
          <w:szCs w:val="28"/>
        </w:rPr>
        <w:t xml:space="preserve">Положение об организации в </w:t>
      </w:r>
      <w:r>
        <w:rPr>
          <w:b/>
          <w:sz w:val="28"/>
          <w:szCs w:val="28"/>
        </w:rPr>
        <w:t>Администрации</w:t>
      </w:r>
      <w:r w:rsidRPr="00FC219B">
        <w:rPr>
          <w:b/>
          <w:sz w:val="28"/>
          <w:szCs w:val="28"/>
        </w:rPr>
        <w:t xml:space="preserve"> муниципального образования «Город Новоульяновск» Ульяновской области системы внутреннего обеспечения  соответствия требованиям антимонопольного законодательства</w:t>
      </w:r>
      <w:r w:rsidRPr="00FC219B">
        <w:rPr>
          <w:b/>
          <w:bCs/>
          <w:sz w:val="28"/>
          <w:szCs w:val="28"/>
        </w:rPr>
        <w:t xml:space="preserve"> </w:t>
      </w:r>
      <w:r w:rsidR="00DC318D" w:rsidRPr="00FC219B">
        <w:rPr>
          <w:b/>
          <w:bCs/>
          <w:sz w:val="28"/>
          <w:szCs w:val="28"/>
        </w:rPr>
        <w:t>(антимонопольный</w:t>
      </w:r>
      <w:r w:rsidR="00F004E5" w:rsidRPr="00FC219B">
        <w:rPr>
          <w:b/>
          <w:bCs/>
          <w:sz w:val="28"/>
          <w:szCs w:val="28"/>
        </w:rPr>
        <w:t xml:space="preserve"> </w:t>
      </w:r>
      <w:proofErr w:type="spellStart"/>
      <w:r w:rsidR="00DC318D" w:rsidRPr="00FC219B">
        <w:rPr>
          <w:b/>
          <w:bCs/>
          <w:sz w:val="28"/>
          <w:szCs w:val="28"/>
        </w:rPr>
        <w:t>комплаенс</w:t>
      </w:r>
      <w:proofErr w:type="spellEnd"/>
      <w:r w:rsidR="00F606D0" w:rsidRPr="00FC219B">
        <w:rPr>
          <w:b/>
          <w:bCs/>
          <w:sz w:val="28"/>
          <w:szCs w:val="28"/>
        </w:rPr>
        <w:t>)</w:t>
      </w:r>
    </w:p>
    <w:p w:rsidR="00DD7818" w:rsidRPr="00061565" w:rsidRDefault="00DD7818" w:rsidP="003573E4">
      <w:pPr>
        <w:pStyle w:val="Default"/>
        <w:jc w:val="both"/>
      </w:pPr>
    </w:p>
    <w:p w:rsidR="00DD7818" w:rsidRPr="00061565" w:rsidRDefault="00DD7818" w:rsidP="00FC219B">
      <w:pPr>
        <w:pStyle w:val="Default"/>
        <w:spacing w:line="360" w:lineRule="auto"/>
        <w:jc w:val="center"/>
        <w:rPr>
          <w:b/>
        </w:rPr>
      </w:pPr>
      <w:r w:rsidRPr="00061565">
        <w:rPr>
          <w:b/>
        </w:rPr>
        <w:t>I. Общие положения</w:t>
      </w:r>
    </w:p>
    <w:p w:rsidR="00F60E1F" w:rsidRPr="00061565" w:rsidRDefault="00F60E1F" w:rsidP="0085561F">
      <w:pPr>
        <w:pStyle w:val="Default"/>
      </w:pPr>
    </w:p>
    <w:p w:rsidR="00481F7C" w:rsidRPr="00481F7C" w:rsidRDefault="00481F7C" w:rsidP="00481F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1.1. </w:t>
      </w:r>
      <w:proofErr w:type="gramStart"/>
      <w:r w:rsidRPr="00481F7C">
        <w:rPr>
          <w:color w:val="052635"/>
          <w:sz w:val="28"/>
          <w:szCs w:val="28"/>
        </w:rPr>
        <w:t>Настоящее Положение</w:t>
      </w:r>
      <w:r w:rsidR="00B169D3" w:rsidRPr="00B169D3">
        <w:rPr>
          <w:color w:val="052635"/>
          <w:sz w:val="28"/>
          <w:szCs w:val="28"/>
        </w:rPr>
        <w:t xml:space="preserve"> </w:t>
      </w:r>
      <w:r w:rsidR="00B169D3">
        <w:rPr>
          <w:color w:val="052635"/>
          <w:sz w:val="28"/>
          <w:szCs w:val="28"/>
        </w:rPr>
        <w:t>об организации в А</w:t>
      </w:r>
      <w:r w:rsidRPr="00481F7C">
        <w:rPr>
          <w:color w:val="052635"/>
          <w:sz w:val="28"/>
          <w:szCs w:val="28"/>
        </w:rPr>
        <w:t>дминистрации муниципального образования 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системы внутреннего обеспечения  соответствия требованиям антимонопольного законодательства (антимонопольный </w:t>
      </w:r>
      <w:proofErr w:type="spellStart"/>
      <w:r w:rsidRPr="00481F7C">
        <w:rPr>
          <w:color w:val="052635"/>
          <w:sz w:val="28"/>
          <w:szCs w:val="28"/>
        </w:rPr>
        <w:t>комплаенс</w:t>
      </w:r>
      <w:proofErr w:type="spellEnd"/>
      <w:r w:rsidRPr="00481F7C">
        <w:rPr>
          <w:color w:val="052635"/>
          <w:sz w:val="28"/>
          <w:szCs w:val="28"/>
        </w:rPr>
        <w:t>) (далее – Положение) разработано в целях обеспечения соответствия деятельности органов местного самоуправления муниципального образования</w:t>
      </w:r>
      <w:r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="00B169D3">
        <w:rPr>
          <w:color w:val="052635"/>
          <w:sz w:val="28"/>
          <w:szCs w:val="28"/>
        </w:rPr>
        <w:t>, структурных подразделений А</w:t>
      </w:r>
      <w:r w:rsidRPr="00481F7C">
        <w:rPr>
          <w:color w:val="052635"/>
          <w:sz w:val="28"/>
          <w:szCs w:val="28"/>
        </w:rPr>
        <w:t>дминистрации муниципального образования 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требованиям антимонопольного законодательства и профилактики нарушений требований антимонопольного законодательства.</w:t>
      </w:r>
      <w:proofErr w:type="gramEnd"/>
    </w:p>
    <w:p w:rsidR="00481F7C" w:rsidRPr="00481F7C" w:rsidRDefault="00481F7C" w:rsidP="00481F7C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1.2. Термины, используемые в настоящем Положении, означают следующее: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proofErr w:type="gramStart"/>
      <w:r w:rsidRPr="00481F7C">
        <w:rPr>
          <w:color w:val="052635"/>
          <w:sz w:val="28"/>
          <w:szCs w:val="28"/>
        </w:rPr>
        <w:t>- 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органы  осуществляющие</w:t>
      </w:r>
      <w:proofErr w:type="gramEnd"/>
      <w:r w:rsidRPr="00481F7C">
        <w:rPr>
          <w:color w:val="052635"/>
          <w:sz w:val="28"/>
          <w:szCs w:val="28"/>
        </w:rPr>
        <w:t xml:space="preserve">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организации, физические лица, в том числе индивидуальные предприниматели;</w:t>
      </w:r>
    </w:p>
    <w:p w:rsidR="00481F7C" w:rsidRPr="00481F7C" w:rsidRDefault="00481F7C" w:rsidP="00481F7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lastRenderedPageBreak/>
        <w:t xml:space="preserve">- «антимонопольный </w:t>
      </w:r>
      <w:proofErr w:type="spellStart"/>
      <w:r w:rsidRPr="00481F7C">
        <w:rPr>
          <w:color w:val="052635"/>
          <w:sz w:val="28"/>
          <w:szCs w:val="28"/>
        </w:rPr>
        <w:t>комплаенс</w:t>
      </w:r>
      <w:proofErr w:type="spellEnd"/>
      <w:r w:rsidRPr="00481F7C">
        <w:rPr>
          <w:color w:val="052635"/>
          <w:sz w:val="28"/>
          <w:szCs w:val="28"/>
        </w:rPr>
        <w:t>»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481F7C" w:rsidRPr="00481F7C" w:rsidRDefault="00481F7C" w:rsidP="00481F7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proofErr w:type="gramStart"/>
      <w:r w:rsidRPr="00481F7C">
        <w:rPr>
          <w:color w:val="052635"/>
          <w:sz w:val="28"/>
          <w:szCs w:val="28"/>
        </w:rPr>
        <w:t xml:space="preserve">- «доклад об антимонопольном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 xml:space="preserve">» - документ, содержащий информацию об организации  в администрации муниципального 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и о его функционировании;</w:t>
      </w:r>
      <w:proofErr w:type="gramEnd"/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- «коллегиальный орган» - совещательный орган, осуществляющий оценку эффективности внедрения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в администрации муниципального образования  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«нарушение антимонопольного законодательства» - недопущение, ограничение, устранение конкуренции;</w:t>
      </w:r>
    </w:p>
    <w:p w:rsidR="00481F7C" w:rsidRPr="00481F7C" w:rsidRDefault="00481F7C" w:rsidP="00481F7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«уполномоченное подразделение» - структурные подразделения администрации муниципального образования</w:t>
      </w:r>
      <w:r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, осуществляющее внедрение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 и </w:t>
      </w:r>
      <w:proofErr w:type="gramStart"/>
      <w:r w:rsidRPr="00481F7C">
        <w:rPr>
          <w:color w:val="052635"/>
          <w:sz w:val="28"/>
          <w:szCs w:val="28"/>
        </w:rPr>
        <w:t>контроль за</w:t>
      </w:r>
      <w:proofErr w:type="gramEnd"/>
      <w:r w:rsidRPr="00481F7C">
        <w:rPr>
          <w:color w:val="052635"/>
          <w:sz w:val="28"/>
          <w:szCs w:val="28"/>
        </w:rPr>
        <w:t xml:space="preserve"> его  исполнением в администрации муниципального  образования</w:t>
      </w:r>
      <w:r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 w:rsidRPr="00481F7C">
        <w:rPr>
          <w:b/>
          <w:bCs/>
          <w:color w:val="052635"/>
          <w:sz w:val="28"/>
          <w:szCs w:val="28"/>
        </w:rPr>
        <w:t xml:space="preserve">II. Цели, задачи и принципы </w:t>
      </w:r>
      <w:proofErr w:type="gramStart"/>
      <w:r w:rsidRPr="00481F7C">
        <w:rPr>
          <w:b/>
          <w:bCs/>
          <w:color w:val="052635"/>
          <w:sz w:val="28"/>
          <w:szCs w:val="28"/>
        </w:rPr>
        <w:t>антимонопольного</w:t>
      </w:r>
      <w:proofErr w:type="gramEnd"/>
      <w:r w:rsidRPr="00481F7C">
        <w:rPr>
          <w:b/>
          <w:bCs/>
          <w:color w:val="052635"/>
          <w:sz w:val="28"/>
          <w:szCs w:val="28"/>
        </w:rPr>
        <w:t xml:space="preserve"> </w:t>
      </w:r>
      <w:proofErr w:type="spellStart"/>
      <w:r w:rsidRPr="00481F7C">
        <w:rPr>
          <w:b/>
          <w:bCs/>
          <w:color w:val="052635"/>
          <w:sz w:val="28"/>
          <w:szCs w:val="28"/>
        </w:rPr>
        <w:t>комплаенса</w:t>
      </w:r>
      <w:proofErr w:type="spellEnd"/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2.1. Целями </w:t>
      </w:r>
      <w:proofErr w:type="gramStart"/>
      <w:r w:rsidRPr="00481F7C">
        <w:rPr>
          <w:color w:val="052635"/>
          <w:sz w:val="28"/>
          <w:szCs w:val="28"/>
        </w:rPr>
        <w:t>антимонопольного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являются: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обеспечение соответствия требованиям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профилактика нарушений требований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повышение уровня правовой культуры в органах местного самоуправления;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сокращение количества нарушений антимонопольного законодательства.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2.2. Задачи </w:t>
      </w:r>
      <w:proofErr w:type="gramStart"/>
      <w:r w:rsidRPr="00481F7C">
        <w:rPr>
          <w:color w:val="052635"/>
          <w:sz w:val="28"/>
          <w:szCs w:val="28"/>
        </w:rPr>
        <w:t>антимонопольного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: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выявление рисков нарушений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управление рисками нарушений антимонопольного законодательства;     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lastRenderedPageBreak/>
        <w:t xml:space="preserve">- </w:t>
      </w:r>
      <w:proofErr w:type="gramStart"/>
      <w:r w:rsidRPr="00481F7C">
        <w:rPr>
          <w:color w:val="052635"/>
          <w:sz w:val="28"/>
          <w:szCs w:val="28"/>
        </w:rPr>
        <w:t>контроль за</w:t>
      </w:r>
      <w:proofErr w:type="gramEnd"/>
      <w:r w:rsidRPr="00481F7C">
        <w:rPr>
          <w:color w:val="052635"/>
          <w:sz w:val="28"/>
          <w:szCs w:val="28"/>
        </w:rPr>
        <w:t xml:space="preserve"> соответствием деятельности требованиям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- оценка эффективности функционирования в </w:t>
      </w:r>
      <w:r w:rsidR="00B169D3">
        <w:rPr>
          <w:color w:val="052635"/>
          <w:sz w:val="28"/>
          <w:szCs w:val="28"/>
        </w:rPr>
        <w:t xml:space="preserve">Администрации </w:t>
      </w:r>
      <w:r w:rsidRPr="00481F7C">
        <w:rPr>
          <w:color w:val="052635"/>
          <w:sz w:val="28"/>
          <w:szCs w:val="28"/>
        </w:rPr>
        <w:t>муниципальном образовании 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2.3. При организации и внедрении </w:t>
      </w:r>
      <w:proofErr w:type="gramStart"/>
      <w:r w:rsidRPr="00481F7C">
        <w:rPr>
          <w:color w:val="052635"/>
          <w:sz w:val="28"/>
          <w:szCs w:val="28"/>
        </w:rPr>
        <w:t>антимонопольного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рекомендуется руководствоваться следующими принципами:         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заинтересованность  и  ответственность руководс</w:t>
      </w:r>
      <w:r w:rsidR="00B169D3">
        <w:rPr>
          <w:color w:val="052635"/>
          <w:sz w:val="28"/>
          <w:szCs w:val="28"/>
        </w:rPr>
        <w:t>тва  структурных подразделений А</w:t>
      </w:r>
      <w:r w:rsidRPr="00481F7C">
        <w:rPr>
          <w:color w:val="052635"/>
          <w:sz w:val="28"/>
          <w:szCs w:val="28"/>
        </w:rPr>
        <w:t>дминистрации муниципального образования 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 в эффективности  функционирования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регулярность оценки рисков нарушения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информационная</w:t>
      </w:r>
      <w:r w:rsidR="00B169D3">
        <w:rPr>
          <w:color w:val="052635"/>
          <w:sz w:val="28"/>
          <w:szCs w:val="28"/>
        </w:rPr>
        <w:t xml:space="preserve"> открытость функционирования в А</w:t>
      </w:r>
      <w:r w:rsidRPr="00481F7C">
        <w:rPr>
          <w:color w:val="052635"/>
          <w:sz w:val="28"/>
          <w:szCs w:val="28"/>
        </w:rPr>
        <w:t>дминистрации муниципального образования 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- непрерывность функционирования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- совершенствование </w:t>
      </w:r>
      <w:proofErr w:type="gramStart"/>
      <w:r w:rsidRPr="00481F7C">
        <w:rPr>
          <w:color w:val="052635"/>
          <w:sz w:val="28"/>
          <w:szCs w:val="28"/>
        </w:rPr>
        <w:t>антимонопольного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 </w:t>
      </w:r>
      <w:r w:rsidRPr="00481F7C">
        <w:rPr>
          <w:b/>
          <w:bCs/>
          <w:color w:val="052635"/>
          <w:sz w:val="28"/>
          <w:szCs w:val="28"/>
        </w:rPr>
        <w:t>III. Уполномоченное подразделение (должностное лицо) и Коллегиальный орган</w:t>
      </w:r>
    </w:p>
    <w:p w:rsidR="00481F7C" w:rsidRPr="00481F7C" w:rsidRDefault="00481F7C" w:rsidP="00481F7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3.1 Общий </w:t>
      </w:r>
      <w:proofErr w:type="gramStart"/>
      <w:r w:rsidRPr="00481F7C">
        <w:rPr>
          <w:color w:val="052635"/>
          <w:sz w:val="28"/>
          <w:szCs w:val="28"/>
        </w:rPr>
        <w:t>контроль за</w:t>
      </w:r>
      <w:proofErr w:type="gramEnd"/>
      <w:r w:rsidRPr="00481F7C">
        <w:rPr>
          <w:color w:val="052635"/>
          <w:sz w:val="28"/>
          <w:szCs w:val="28"/>
        </w:rPr>
        <w:t xml:space="preserve"> орган</w:t>
      </w:r>
      <w:r w:rsidR="00B169D3">
        <w:rPr>
          <w:color w:val="052635"/>
          <w:sz w:val="28"/>
          <w:szCs w:val="28"/>
        </w:rPr>
        <w:t>изацией и функционированием в А</w:t>
      </w:r>
      <w:r w:rsidRPr="00481F7C">
        <w:rPr>
          <w:color w:val="052635"/>
          <w:sz w:val="28"/>
          <w:szCs w:val="28"/>
        </w:rPr>
        <w:t>дминистрации муниципального образования</w:t>
      </w:r>
      <w:r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  антимонопольного к</w:t>
      </w:r>
      <w:r w:rsidR="00B169D3">
        <w:rPr>
          <w:color w:val="052635"/>
          <w:sz w:val="28"/>
          <w:szCs w:val="28"/>
        </w:rPr>
        <w:t>омплекса осуществляется Главой А</w:t>
      </w:r>
      <w:r w:rsidRPr="00481F7C">
        <w:rPr>
          <w:color w:val="052635"/>
          <w:sz w:val="28"/>
          <w:szCs w:val="28"/>
        </w:rPr>
        <w:t>дминистрации  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  (далее –</w:t>
      </w:r>
      <w:r w:rsidR="00B169D3">
        <w:rPr>
          <w:color w:val="052635"/>
          <w:sz w:val="28"/>
          <w:szCs w:val="28"/>
        </w:rPr>
        <w:t xml:space="preserve"> Глава А</w:t>
      </w:r>
      <w:r w:rsidRPr="00481F7C">
        <w:rPr>
          <w:color w:val="052635"/>
          <w:sz w:val="28"/>
          <w:szCs w:val="28"/>
        </w:rPr>
        <w:t>дминистрации), который: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1) вводит  в действие акт об </w:t>
      </w:r>
      <w:proofErr w:type="gramStart"/>
      <w:r w:rsidRPr="00481F7C">
        <w:rPr>
          <w:color w:val="052635"/>
          <w:sz w:val="28"/>
          <w:szCs w:val="28"/>
        </w:rPr>
        <w:t>антимонопольном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 xml:space="preserve">, вносит  в него изменения и дополнения, а также принимает  нормативные правовые акты, регламентирующие функционирование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2) применяет предусмотренные законодательством Российской Федерации  меры ответственности за несоблюдение служащими органа местного самоуправления акта об </w:t>
      </w:r>
      <w:proofErr w:type="gramStart"/>
      <w:r w:rsidRPr="00481F7C">
        <w:rPr>
          <w:color w:val="052635"/>
          <w:sz w:val="28"/>
          <w:szCs w:val="28"/>
        </w:rPr>
        <w:t>антимонопольном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3) рассматривает  материалы, отчеты и результаты периодических оценок эффективности функционирования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и принимает  меры, направленные на устранение выявленных недостатков;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lastRenderedPageBreak/>
        <w:t xml:space="preserve">4) осуществляет  контроль за устранением выявленных недостатков </w:t>
      </w:r>
      <w:proofErr w:type="gramStart"/>
      <w:r w:rsidRPr="00481F7C">
        <w:rPr>
          <w:color w:val="052635"/>
          <w:sz w:val="28"/>
          <w:szCs w:val="28"/>
        </w:rPr>
        <w:t>антимонопольного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3.2. Должностным лицом, ответственным за организацию и функционирование</w:t>
      </w:r>
      <w:r w:rsidR="00B169D3">
        <w:rPr>
          <w:color w:val="052635"/>
          <w:sz w:val="28"/>
          <w:szCs w:val="28"/>
        </w:rPr>
        <w:t xml:space="preserve"> антимонопольного </w:t>
      </w:r>
      <w:proofErr w:type="spellStart"/>
      <w:r w:rsidR="00B169D3">
        <w:rPr>
          <w:color w:val="052635"/>
          <w:sz w:val="28"/>
          <w:szCs w:val="28"/>
        </w:rPr>
        <w:t>комплаенса</w:t>
      </w:r>
      <w:proofErr w:type="spellEnd"/>
      <w:r w:rsidR="00B169D3">
        <w:rPr>
          <w:color w:val="052635"/>
          <w:sz w:val="28"/>
          <w:szCs w:val="28"/>
        </w:rPr>
        <w:t xml:space="preserve"> в А</w:t>
      </w:r>
      <w:r w:rsidRPr="00481F7C">
        <w:rPr>
          <w:color w:val="052635"/>
          <w:sz w:val="28"/>
          <w:szCs w:val="28"/>
        </w:rPr>
        <w:t>дминистрации муниципального  образования  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  (далее – Уполномоченное должностное лицо)  явл</w:t>
      </w:r>
      <w:r w:rsidR="00B169D3">
        <w:rPr>
          <w:color w:val="052635"/>
          <w:sz w:val="28"/>
          <w:szCs w:val="28"/>
        </w:rPr>
        <w:t>яется Первый заместитель Главы А</w:t>
      </w:r>
      <w:r w:rsidRPr="00481F7C">
        <w:rPr>
          <w:color w:val="052635"/>
          <w:sz w:val="28"/>
          <w:szCs w:val="28"/>
        </w:rPr>
        <w:t>дминистрации </w:t>
      </w:r>
      <w:r>
        <w:rPr>
          <w:color w:val="052635"/>
          <w:sz w:val="28"/>
          <w:szCs w:val="28"/>
        </w:rPr>
        <w:t>муниципального образования</w:t>
      </w:r>
      <w:r w:rsidRPr="00481F7C">
        <w:rPr>
          <w:color w:val="052635"/>
          <w:sz w:val="28"/>
          <w:szCs w:val="28"/>
        </w:rPr>
        <w:t xml:space="preserve">  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3.3. </w:t>
      </w:r>
      <w:proofErr w:type="gramStart"/>
      <w:r w:rsidRPr="00481F7C">
        <w:rPr>
          <w:color w:val="052635"/>
          <w:sz w:val="28"/>
          <w:szCs w:val="28"/>
        </w:rPr>
        <w:t xml:space="preserve">Функции Уполномоченного должностного лица, связанные с организацией и функционированием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, распределяются в соответствии с функциональными обязанностями между структурными подразделен</w:t>
      </w:r>
      <w:r w:rsidR="00B169D3">
        <w:rPr>
          <w:color w:val="052635"/>
          <w:sz w:val="28"/>
          <w:szCs w:val="28"/>
        </w:rPr>
        <w:t>иями А</w:t>
      </w:r>
      <w:r w:rsidRPr="00481F7C">
        <w:rPr>
          <w:color w:val="052635"/>
          <w:sz w:val="28"/>
          <w:szCs w:val="28"/>
        </w:rPr>
        <w:t>дминистрации муниципального образования</w:t>
      </w:r>
      <w:r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: отделом </w:t>
      </w:r>
      <w:r>
        <w:rPr>
          <w:color w:val="052635"/>
          <w:sz w:val="28"/>
          <w:szCs w:val="28"/>
        </w:rPr>
        <w:t>кадрового</w:t>
      </w:r>
      <w:r w:rsidR="00B169D3">
        <w:rPr>
          <w:color w:val="052635"/>
          <w:sz w:val="28"/>
          <w:szCs w:val="28"/>
        </w:rPr>
        <w:t xml:space="preserve"> обеспечения  А</w:t>
      </w:r>
      <w:r w:rsidRPr="00481F7C">
        <w:rPr>
          <w:color w:val="052635"/>
          <w:sz w:val="28"/>
          <w:szCs w:val="28"/>
        </w:rPr>
        <w:t>дминистрации  муниципального образования</w:t>
      </w:r>
      <w:r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, </w:t>
      </w:r>
      <w:r w:rsidRPr="00481F7C">
        <w:rPr>
          <w:color w:val="052635"/>
          <w:sz w:val="28"/>
          <w:szCs w:val="28"/>
          <w:shd w:val="clear" w:color="auto" w:fill="FFFFFF"/>
        </w:rPr>
        <w:t xml:space="preserve">отделом </w:t>
      </w:r>
      <w:r>
        <w:rPr>
          <w:color w:val="052635"/>
          <w:sz w:val="28"/>
          <w:szCs w:val="28"/>
          <w:shd w:val="clear" w:color="auto" w:fill="FFFFFF"/>
        </w:rPr>
        <w:t>правового обеспечения</w:t>
      </w:r>
      <w:r w:rsidRPr="00481F7C">
        <w:rPr>
          <w:color w:val="052635"/>
          <w:sz w:val="28"/>
          <w:szCs w:val="28"/>
          <w:shd w:val="clear" w:color="auto" w:fill="FFFFFF"/>
        </w:rPr>
        <w:t>,</w:t>
      </w:r>
      <w:r>
        <w:rPr>
          <w:color w:val="052635"/>
          <w:sz w:val="28"/>
          <w:szCs w:val="28"/>
          <w:shd w:val="clear" w:color="auto" w:fill="FFFFFF"/>
        </w:rPr>
        <w:t xml:space="preserve"> отделом экономического мониторинга, прогнозирования, планирования, размещение муниципального заказа и развития предпринимательства</w:t>
      </w:r>
      <w:r w:rsidRPr="00481F7C">
        <w:rPr>
          <w:color w:val="052635"/>
          <w:sz w:val="28"/>
          <w:szCs w:val="28"/>
        </w:rPr>
        <w:t>  (далее – Уполномоченные структурные подразделения).</w:t>
      </w:r>
      <w:proofErr w:type="gramEnd"/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         3.4. К компетенции Уполномоченных структурных подразделений относятся следующие полномочия: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proofErr w:type="gramStart"/>
      <w:r w:rsidRPr="00481F7C">
        <w:rPr>
          <w:color w:val="052635"/>
          <w:sz w:val="28"/>
          <w:szCs w:val="28"/>
        </w:rPr>
        <w:t>1) ра</w:t>
      </w:r>
      <w:r w:rsidR="00B169D3">
        <w:rPr>
          <w:color w:val="052635"/>
          <w:sz w:val="28"/>
          <w:szCs w:val="28"/>
        </w:rPr>
        <w:t>зработка и представление Главе А</w:t>
      </w:r>
      <w:r w:rsidRPr="00481F7C">
        <w:rPr>
          <w:color w:val="052635"/>
          <w:sz w:val="28"/>
          <w:szCs w:val="28"/>
        </w:rPr>
        <w:t>дминистрации муниципального образования «</w:t>
      </w:r>
      <w:r>
        <w:rPr>
          <w:color w:val="052635"/>
          <w:sz w:val="28"/>
          <w:szCs w:val="28"/>
        </w:rPr>
        <w:t>Город Новоульяновск</w:t>
      </w:r>
      <w:r w:rsidRPr="00481F7C">
        <w:rPr>
          <w:color w:val="052635"/>
          <w:sz w:val="28"/>
          <w:szCs w:val="28"/>
        </w:rPr>
        <w:t>»</w:t>
      </w:r>
      <w:r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нормативного правового акта об антимонопольном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 xml:space="preserve"> (внесении изменений в антимонопольный </w:t>
      </w:r>
      <w:proofErr w:type="spellStart"/>
      <w:r w:rsidRPr="00481F7C">
        <w:rPr>
          <w:color w:val="052635"/>
          <w:sz w:val="28"/>
          <w:szCs w:val="28"/>
        </w:rPr>
        <w:t>комплаенс</w:t>
      </w:r>
      <w:proofErr w:type="spellEnd"/>
      <w:r w:rsidRPr="00481F7C">
        <w:rPr>
          <w:color w:val="052635"/>
          <w:sz w:val="28"/>
          <w:szCs w:val="28"/>
        </w:rPr>
        <w:t xml:space="preserve">) на утверждение, а также </w:t>
      </w:r>
      <w:r w:rsidR="00B169D3">
        <w:rPr>
          <w:color w:val="052635"/>
          <w:sz w:val="28"/>
          <w:szCs w:val="28"/>
        </w:rPr>
        <w:t>внутриведомственных документов А</w:t>
      </w:r>
      <w:r w:rsidRPr="00481F7C">
        <w:rPr>
          <w:color w:val="052635"/>
          <w:sz w:val="28"/>
          <w:szCs w:val="28"/>
        </w:rPr>
        <w:t xml:space="preserve">дминистрации, регламентирующих процедуры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;</w:t>
      </w:r>
      <w:proofErr w:type="gramEnd"/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2)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481F7C">
        <w:rPr>
          <w:color w:val="052635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3) выявление конфликта интересов в деятельности  муниципальных слу</w:t>
      </w:r>
      <w:r w:rsidR="00B169D3">
        <w:rPr>
          <w:color w:val="052635"/>
          <w:sz w:val="28"/>
          <w:szCs w:val="28"/>
        </w:rPr>
        <w:t>жащих и технических работников А</w:t>
      </w:r>
      <w:r w:rsidRPr="00481F7C">
        <w:rPr>
          <w:color w:val="052635"/>
          <w:sz w:val="28"/>
          <w:szCs w:val="28"/>
        </w:rPr>
        <w:t>дминистрации  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B169D3">
        <w:rPr>
          <w:color w:val="052635"/>
          <w:sz w:val="28"/>
          <w:szCs w:val="28"/>
        </w:rPr>
        <w:t>, структурных подразделений А</w:t>
      </w:r>
      <w:r w:rsidRPr="00481F7C">
        <w:rPr>
          <w:color w:val="052635"/>
          <w:sz w:val="28"/>
          <w:szCs w:val="28"/>
        </w:rPr>
        <w:t xml:space="preserve">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 разработка предложений по их исключению;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4) консультирование</w:t>
      </w:r>
      <w:r w:rsidR="000D07C2">
        <w:rPr>
          <w:color w:val="052635"/>
          <w:sz w:val="28"/>
          <w:szCs w:val="28"/>
        </w:rPr>
        <w:t xml:space="preserve"> муниципальных </w:t>
      </w:r>
      <w:r w:rsidR="00B169D3">
        <w:rPr>
          <w:color w:val="052635"/>
          <w:sz w:val="28"/>
          <w:szCs w:val="28"/>
        </w:rPr>
        <w:t xml:space="preserve"> служащих (работников) А</w:t>
      </w:r>
      <w:r w:rsidRPr="00481F7C">
        <w:rPr>
          <w:color w:val="052635"/>
          <w:sz w:val="28"/>
          <w:szCs w:val="28"/>
        </w:rPr>
        <w:t>дминистрации  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</w:t>
      </w:r>
      <w:r w:rsidR="000D07C2">
        <w:rPr>
          <w:color w:val="052635"/>
          <w:sz w:val="28"/>
          <w:szCs w:val="28"/>
        </w:rPr>
        <w:lastRenderedPageBreak/>
        <w:t>Ульяновской области</w:t>
      </w:r>
      <w:r w:rsidR="00B169D3">
        <w:rPr>
          <w:color w:val="052635"/>
          <w:sz w:val="28"/>
          <w:szCs w:val="28"/>
        </w:rPr>
        <w:t>, структурных подразделений А</w:t>
      </w:r>
      <w:r w:rsidRPr="00481F7C">
        <w:rPr>
          <w:color w:val="052635"/>
          <w:sz w:val="28"/>
          <w:szCs w:val="28"/>
        </w:rPr>
        <w:t xml:space="preserve">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481F7C">
        <w:rPr>
          <w:color w:val="052635"/>
          <w:sz w:val="28"/>
          <w:szCs w:val="28"/>
        </w:rPr>
        <w:t>комплаенсом</w:t>
      </w:r>
      <w:proofErr w:type="spell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5) организация взаимодействия с органами местного самоуправления 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B169D3">
        <w:rPr>
          <w:color w:val="052635"/>
          <w:sz w:val="28"/>
          <w:szCs w:val="28"/>
        </w:rPr>
        <w:t>, структурными подразделениями А</w:t>
      </w:r>
      <w:r w:rsidRPr="00481F7C">
        <w:rPr>
          <w:color w:val="052635"/>
          <w:sz w:val="28"/>
          <w:szCs w:val="28"/>
        </w:rPr>
        <w:t>дминистрации 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  по вопросам, связанным </w:t>
      </w:r>
      <w:proofErr w:type="gramStart"/>
      <w:r w:rsidRPr="00481F7C">
        <w:rPr>
          <w:color w:val="052635"/>
          <w:sz w:val="28"/>
          <w:szCs w:val="28"/>
        </w:rPr>
        <w:t>с</w:t>
      </w:r>
      <w:proofErr w:type="gramEnd"/>
      <w:r w:rsidRPr="00481F7C">
        <w:rPr>
          <w:color w:val="052635"/>
          <w:sz w:val="28"/>
          <w:szCs w:val="28"/>
        </w:rPr>
        <w:t xml:space="preserve"> антимонопольным </w:t>
      </w:r>
      <w:proofErr w:type="spellStart"/>
      <w:r w:rsidRPr="00481F7C">
        <w:rPr>
          <w:color w:val="052635"/>
          <w:sz w:val="28"/>
          <w:szCs w:val="28"/>
        </w:rPr>
        <w:t>комплаенсом</w:t>
      </w:r>
      <w:proofErr w:type="spell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6) разработка процедуры внутреннего расследования, связанного с функционированием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7) организация внутренних расследований, связанных с осуществлением </w:t>
      </w:r>
      <w:proofErr w:type="gramStart"/>
      <w:r w:rsidRPr="00481F7C">
        <w:rPr>
          <w:color w:val="052635"/>
          <w:sz w:val="28"/>
          <w:szCs w:val="28"/>
        </w:rPr>
        <w:t>антимонопольного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и участие в них;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8)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81F7C" w:rsidRPr="00481F7C" w:rsidRDefault="00B169D3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8"/>
          <w:szCs w:val="28"/>
        </w:rPr>
        <w:t>9) информирование Главы А</w:t>
      </w:r>
      <w:r w:rsidR="00481F7C" w:rsidRPr="00481F7C">
        <w:rPr>
          <w:color w:val="052635"/>
          <w:sz w:val="28"/>
          <w:szCs w:val="28"/>
        </w:rPr>
        <w:t>дминистрации 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481F7C" w:rsidRPr="00481F7C">
        <w:rPr>
          <w:color w:val="052635"/>
          <w:sz w:val="28"/>
          <w:szCs w:val="28"/>
        </w:rPr>
        <w:t xml:space="preserve">  о внутренних документах и нормативно-правовых актах, которые противоречат антимонопольному законодательству и могут повлечь нарушение  антимонопольного </w:t>
      </w:r>
      <w:proofErr w:type="spellStart"/>
      <w:r w:rsidR="00481F7C" w:rsidRPr="00481F7C">
        <w:rPr>
          <w:color w:val="052635"/>
          <w:sz w:val="28"/>
          <w:szCs w:val="28"/>
        </w:rPr>
        <w:t>комплаенса</w:t>
      </w:r>
      <w:proofErr w:type="spellEnd"/>
      <w:r w:rsidR="00481F7C"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10) иные функции, связанные с осуществлением </w:t>
      </w:r>
      <w:proofErr w:type="gramStart"/>
      <w:r w:rsidRPr="00481F7C">
        <w:rPr>
          <w:color w:val="052635"/>
          <w:sz w:val="28"/>
          <w:szCs w:val="28"/>
        </w:rPr>
        <w:t>антимонопольного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3.5. Оценку эффективности организации и функционирования в администрации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0D07C2" w:rsidRPr="00481F7C"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 xml:space="preserve">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осуществляет  Колл</w:t>
      </w:r>
      <w:r w:rsidR="00B169D3">
        <w:rPr>
          <w:color w:val="052635"/>
          <w:sz w:val="28"/>
          <w:szCs w:val="28"/>
        </w:rPr>
        <w:t xml:space="preserve">егиальный </w:t>
      </w:r>
      <w:proofErr w:type="gramStart"/>
      <w:r w:rsidR="00B169D3">
        <w:rPr>
          <w:color w:val="052635"/>
          <w:sz w:val="28"/>
          <w:szCs w:val="28"/>
        </w:rPr>
        <w:t>орган</w:t>
      </w:r>
      <w:proofErr w:type="gramEnd"/>
      <w:r w:rsidR="00B169D3">
        <w:rPr>
          <w:color w:val="052635"/>
          <w:sz w:val="28"/>
          <w:szCs w:val="28"/>
        </w:rPr>
        <w:t xml:space="preserve"> созданный  при А</w:t>
      </w:r>
      <w:r w:rsidRPr="00481F7C">
        <w:rPr>
          <w:color w:val="052635"/>
          <w:sz w:val="28"/>
          <w:szCs w:val="28"/>
        </w:rPr>
        <w:t xml:space="preserve">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(далее – Коллегиальный орган).</w:t>
      </w:r>
    </w:p>
    <w:p w:rsidR="00481F7C" w:rsidRPr="00481F7C" w:rsidRDefault="00481F7C" w:rsidP="00481F7C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052635"/>
          <w:sz w:val="17"/>
          <w:szCs w:val="17"/>
        </w:rPr>
      </w:pPr>
      <w:r w:rsidRPr="00481F7C">
        <w:rPr>
          <w:b/>
          <w:color w:val="052635"/>
          <w:sz w:val="28"/>
          <w:szCs w:val="28"/>
        </w:rPr>
        <w:t>3.6. К функциям Коллегиального органа относятся:</w:t>
      </w:r>
    </w:p>
    <w:p w:rsidR="00481F7C" w:rsidRPr="00481F7C" w:rsidRDefault="00481F7C" w:rsidP="00481F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  1) рассмотрение и оценка мероприятий в части, касающейся функционирования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  2) рассмотрение и утверждение доклада об </w:t>
      </w:r>
      <w:proofErr w:type="gramStart"/>
      <w:r w:rsidRPr="00481F7C">
        <w:rPr>
          <w:color w:val="052635"/>
          <w:sz w:val="28"/>
          <w:szCs w:val="28"/>
        </w:rPr>
        <w:t>антимонопольном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lastRenderedPageBreak/>
        <w:t>3.7. Функции Коллегиального органа возлагаются на Общественную палату  муниципального 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0D07C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        </w:t>
      </w:r>
      <w:r w:rsidRPr="00481F7C">
        <w:rPr>
          <w:b/>
          <w:bCs/>
          <w:color w:val="052635"/>
          <w:sz w:val="28"/>
          <w:szCs w:val="28"/>
          <w:lang w:val="en-US"/>
        </w:rPr>
        <w:t>IV</w:t>
      </w:r>
      <w:r w:rsidRPr="00481F7C">
        <w:rPr>
          <w:b/>
          <w:bCs/>
          <w:color w:val="052635"/>
          <w:sz w:val="28"/>
          <w:szCs w:val="28"/>
        </w:rPr>
        <w:t>. Выявление и оценка рисков нарушения антимонопольного законодательства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B169D3">
        <w:rPr>
          <w:color w:val="052635"/>
          <w:sz w:val="28"/>
          <w:szCs w:val="28"/>
        </w:rPr>
        <w:t>Отделом правового обеспечения  А</w:t>
      </w:r>
      <w:r w:rsidRPr="00481F7C">
        <w:rPr>
          <w:color w:val="052635"/>
          <w:sz w:val="28"/>
          <w:szCs w:val="28"/>
        </w:rPr>
        <w:t>дминистрации  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  на регулярной основе проводится: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proofErr w:type="gramStart"/>
      <w:r w:rsidRPr="00481F7C">
        <w:rPr>
          <w:color w:val="052635"/>
          <w:sz w:val="28"/>
          <w:szCs w:val="28"/>
        </w:rPr>
        <w:t>- анализ выявленных нарушений антимонопольного законодательства, за предыдущие  3 года (наличие предостережений, предупреждений, штрафов, жалоб, возбужденных дел);</w:t>
      </w:r>
      <w:proofErr w:type="gramEnd"/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анализ действующих нормативных правовых актов;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анализ проектов нормативных правовых актов;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мониторинг и анализ практики применения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предыдущий  год (наличие предостережений, предупреждений, штрафов, жалоб, возбужденных дел) реализуются следующие мероприятия: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1) осуществляется сбор сведений о наличии нарушений антим</w:t>
      </w:r>
      <w:r w:rsidR="00B169D3">
        <w:rPr>
          <w:color w:val="052635"/>
          <w:sz w:val="28"/>
          <w:szCs w:val="28"/>
        </w:rPr>
        <w:t>онопольного законодательства в А</w:t>
      </w:r>
      <w:r w:rsidRPr="00481F7C">
        <w:rPr>
          <w:color w:val="052635"/>
          <w:sz w:val="28"/>
          <w:szCs w:val="28"/>
        </w:rPr>
        <w:t>дминистрации 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, структурных подразделениях администрации 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2) составляется Перечень нарушений антимонопольного законодательства, который содержит классифицир</w:t>
      </w:r>
      <w:r w:rsidR="00BE467C">
        <w:rPr>
          <w:color w:val="052635"/>
          <w:sz w:val="28"/>
          <w:szCs w:val="28"/>
        </w:rPr>
        <w:t>ованные по сферам деятельности А</w:t>
      </w:r>
      <w:bookmarkStart w:id="0" w:name="_GoBack"/>
      <w:bookmarkEnd w:id="0"/>
      <w:r w:rsidRPr="00481F7C">
        <w:rPr>
          <w:color w:val="052635"/>
          <w:sz w:val="28"/>
          <w:szCs w:val="28"/>
        </w:rPr>
        <w:t>дминистрации  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, структурных подразделений администрации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 сведения о выявленных за последний год нарушениях антимонопольного законодательства (отдельно по каждому нарушению) и информацию о нарушении (указание нарушенной нормы антимонопольного </w:t>
      </w:r>
      <w:r w:rsidRPr="00481F7C">
        <w:rPr>
          <w:color w:val="052635"/>
          <w:sz w:val="28"/>
          <w:szCs w:val="28"/>
        </w:rPr>
        <w:lastRenderedPageBreak/>
        <w:t>законодательства, краткое содержание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 недопущение повторения нарушения.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Выявление и оценка рисков нарушения антимонопольного законодательства являются неотъемлемой частью внутреннего контроля соблюдения антимонопольного законодательства.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4.3. По результатам оценки рисков нарушения антимонопольного законодательства определяются риски нарушения антимонопольного законодательства, вероятность, причины и условия их возникновения.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Перечень нарушений антимонопольного законодательства  должен содержать классификацию по сферам деятельности.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4.4. При проведении не реже одного раза в год анализа нормативных правовых актов должны реализовывать следующие мероприятия: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1) разрабатывать и </w:t>
      </w:r>
      <w:r w:rsidR="00B169D3">
        <w:rPr>
          <w:color w:val="052635"/>
          <w:sz w:val="28"/>
          <w:szCs w:val="28"/>
        </w:rPr>
        <w:t>размещать на официальном сайте А</w:t>
      </w:r>
      <w:r w:rsidRPr="00481F7C">
        <w:rPr>
          <w:color w:val="052635"/>
          <w:sz w:val="28"/>
          <w:szCs w:val="28"/>
        </w:rPr>
        <w:t xml:space="preserve">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в информационно-телекоммуникационной сети «Интернет» исчерпывающий перечень нормативных правовых актов (далее – Перечень актов) с приложением к перечню текстов таких актов, за исключением актов, содержащих сведения, относящиеся к охраняемой законом тайне;</w:t>
      </w:r>
    </w:p>
    <w:p w:rsidR="00481F7C" w:rsidRPr="00481F7C" w:rsidRDefault="00B169D3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8"/>
          <w:szCs w:val="28"/>
        </w:rPr>
        <w:t>2) на официальном сайте А</w:t>
      </w:r>
      <w:r w:rsidR="00481F7C" w:rsidRPr="00481F7C">
        <w:rPr>
          <w:color w:val="052635"/>
          <w:sz w:val="28"/>
          <w:szCs w:val="28"/>
        </w:rPr>
        <w:t xml:space="preserve">дминистрации  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481F7C" w:rsidRPr="00481F7C">
        <w:rPr>
          <w:color w:val="052635"/>
          <w:sz w:val="28"/>
          <w:szCs w:val="28"/>
        </w:rPr>
        <w:t xml:space="preserve"> в информационно-телекоммуникационной сети «Интернет» размещать уведомление о начале сбора замечаний и предложений организаций и граждан по Перечню актов;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3) осуществлять сбор и проведение анализа представленных замечаний и предложений организаций и граждан по Перечню актов;</w:t>
      </w:r>
    </w:p>
    <w:p w:rsidR="00481F7C" w:rsidRPr="00481F7C" w:rsidRDefault="00BE46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8"/>
          <w:szCs w:val="28"/>
        </w:rPr>
        <w:t>4) представлять Главе А</w:t>
      </w:r>
      <w:r w:rsidR="00481F7C" w:rsidRPr="00481F7C">
        <w:rPr>
          <w:color w:val="052635"/>
          <w:sz w:val="28"/>
          <w:szCs w:val="28"/>
        </w:rPr>
        <w:t xml:space="preserve">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0D07C2" w:rsidRPr="00481F7C">
        <w:rPr>
          <w:color w:val="052635"/>
          <w:sz w:val="28"/>
          <w:szCs w:val="28"/>
        </w:rPr>
        <w:t xml:space="preserve"> </w:t>
      </w:r>
      <w:r w:rsidR="00481F7C" w:rsidRPr="00481F7C">
        <w:rPr>
          <w:color w:val="052635"/>
          <w:sz w:val="28"/>
          <w:szCs w:val="28"/>
        </w:rPr>
        <w:t>сводный доклад с обоснованием  целесообразности (нецелесообразности) внесения изменений в нормативные правовые акты администрации  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481F7C"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4.5. При проведении анализа проектов нормативных правовых актов должны реализовываться следующие мероприятия: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lastRenderedPageBreak/>
        <w:t>1) ра</w:t>
      </w:r>
      <w:r w:rsidR="00BE467C">
        <w:rPr>
          <w:color w:val="052635"/>
          <w:sz w:val="28"/>
          <w:szCs w:val="28"/>
        </w:rPr>
        <w:t>змещение  на официальном сайте А</w:t>
      </w:r>
      <w:r w:rsidRPr="00481F7C">
        <w:rPr>
          <w:color w:val="052635"/>
          <w:sz w:val="28"/>
          <w:szCs w:val="28"/>
        </w:rPr>
        <w:t xml:space="preserve">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0D07C2" w:rsidRPr="00481F7C"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в информационно-телекоммуникационной сети «Интернет» в свободном доступе проекта  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2) осуществление  сбора и проведения </w:t>
      </w:r>
      <w:proofErr w:type="gramStart"/>
      <w:r w:rsidRPr="00481F7C">
        <w:rPr>
          <w:color w:val="052635"/>
          <w:sz w:val="28"/>
          <w:szCs w:val="28"/>
        </w:rPr>
        <w:t>оценки</w:t>
      </w:r>
      <w:proofErr w:type="gramEnd"/>
      <w:r w:rsidRPr="00481F7C">
        <w:rPr>
          <w:color w:val="052635"/>
          <w:sz w:val="28"/>
          <w:szCs w:val="28"/>
        </w:rPr>
        <w:t xml:space="preserve"> поступивших от организаций  и  граждан замечаний и предложений по проекту нормативного правового акта.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4.6.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1) на постоянной основе осуществляется сбор сведений о правоприменительной практике;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2) по итогам сбора информации, предусмотренной подпунктом 1) настоящего пункта готовится аналитическая справка об изменениях и основных аспектах правоприменительной практики;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3) не реже одного раза в год  проводится рабочее совещание  по обсуждению результатов правоприменительной практики.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4.7. При выявлении рисков нарушения антимонопольного законодательства должна проводиться оценка таких рисков с учетом следующих   показателей: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1) отрицательное влияние на отношение институтов гражданск</w:t>
      </w:r>
      <w:r w:rsidR="00BE467C">
        <w:rPr>
          <w:color w:val="052635"/>
          <w:sz w:val="28"/>
          <w:szCs w:val="28"/>
        </w:rPr>
        <w:t>ого общества к деятельности в  А</w:t>
      </w:r>
      <w:r w:rsidRPr="00481F7C">
        <w:rPr>
          <w:color w:val="052635"/>
          <w:sz w:val="28"/>
          <w:szCs w:val="28"/>
        </w:rPr>
        <w:t xml:space="preserve">дминистрации муниципального 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0D07C2" w:rsidRPr="00481F7C"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по развитию конкуренции;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3)  возбуждение дел о нарушении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дисквалификации.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4.8.Выявляемые риски нарушения антимонопольного законодательства распределяются по уровням.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center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Уровни рисков нарушения антимонопольного законодательства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 </w:t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7187"/>
      </w:tblGrid>
      <w:tr w:rsidR="00481F7C" w:rsidRPr="00481F7C" w:rsidTr="00481F7C">
        <w:trPr>
          <w:tblCellSpacing w:w="0" w:type="dxa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center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t>Уровень</w:t>
            </w:r>
          </w:p>
          <w:p w:rsidR="00481F7C" w:rsidRPr="00481F7C" w:rsidRDefault="00481F7C" w:rsidP="00481F7C">
            <w:pPr>
              <w:spacing w:before="100" w:beforeAutospacing="1"/>
              <w:jc w:val="center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lastRenderedPageBreak/>
              <w:t>риска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center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lastRenderedPageBreak/>
              <w:t>Описание риска</w:t>
            </w:r>
          </w:p>
        </w:tc>
      </w:tr>
      <w:tr w:rsidR="00481F7C" w:rsidRPr="00481F7C" w:rsidTr="00481F7C">
        <w:trPr>
          <w:tblCellSpacing w:w="0" w:type="dxa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center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lastRenderedPageBreak/>
              <w:t>Низкий уровень</w:t>
            </w:r>
          </w:p>
        </w:tc>
        <w:tc>
          <w:tcPr>
            <w:tcW w:w="7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both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</w:tc>
      </w:tr>
      <w:tr w:rsidR="00481F7C" w:rsidRPr="00481F7C" w:rsidTr="00481F7C">
        <w:trPr>
          <w:tblCellSpacing w:w="0" w:type="dxa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center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t>Незначительный уровень</w:t>
            </w:r>
          </w:p>
        </w:tc>
        <w:tc>
          <w:tcPr>
            <w:tcW w:w="7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both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t>Вероятность выдачи органу  местного самоуправления предупреждения</w:t>
            </w:r>
          </w:p>
        </w:tc>
      </w:tr>
      <w:tr w:rsidR="00481F7C" w:rsidRPr="00481F7C" w:rsidTr="00481F7C">
        <w:trPr>
          <w:tblCellSpacing w:w="0" w:type="dxa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center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t>Существенный</w:t>
            </w:r>
          </w:p>
          <w:p w:rsidR="00481F7C" w:rsidRPr="00481F7C" w:rsidRDefault="00481F7C" w:rsidP="00481F7C">
            <w:pPr>
              <w:spacing w:before="100" w:beforeAutospacing="1"/>
              <w:jc w:val="center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t> уровень</w:t>
            </w:r>
          </w:p>
        </w:tc>
        <w:tc>
          <w:tcPr>
            <w:tcW w:w="7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both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t>Вероятность выдачи предупреждения и возбуждения в отношении органа местного самоуправления дела о нарушении антимонопольного законодательства</w:t>
            </w:r>
          </w:p>
        </w:tc>
      </w:tr>
      <w:tr w:rsidR="00481F7C" w:rsidRPr="00481F7C" w:rsidTr="00481F7C">
        <w:trPr>
          <w:tblCellSpacing w:w="0" w:type="dxa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center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t>Высокий уровень</w:t>
            </w:r>
          </w:p>
        </w:tc>
        <w:tc>
          <w:tcPr>
            <w:tcW w:w="7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F7C" w:rsidRPr="00481F7C" w:rsidRDefault="00481F7C" w:rsidP="00481F7C">
            <w:pPr>
              <w:spacing w:before="100" w:beforeAutospacing="1"/>
              <w:jc w:val="both"/>
              <w:rPr>
                <w:color w:val="052635"/>
                <w:sz w:val="17"/>
                <w:szCs w:val="17"/>
              </w:rPr>
            </w:pPr>
            <w:r w:rsidRPr="00481F7C">
              <w:rPr>
                <w:color w:val="052635"/>
                <w:sz w:val="28"/>
                <w:szCs w:val="28"/>
              </w:rPr>
              <w:t>Вероятность выдачи органу местного самоуправления предупреждения и  возбуждения в отношении органа местного самоуправления дела о нарушении антимонопольного законодательства и привлечение к административной ответственности (штраф, дисквалификация)</w:t>
            </w:r>
          </w:p>
        </w:tc>
      </w:tr>
    </w:tbl>
    <w:p w:rsidR="00481F7C" w:rsidRPr="00481F7C" w:rsidRDefault="00481F7C" w:rsidP="000D07C2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 4.9. На основе проведённой оценки рисков нарушения антимонопольного законодательства Отделом правового обеспечения  </w:t>
      </w:r>
      <w:r w:rsidR="00BE467C">
        <w:rPr>
          <w:color w:val="052635"/>
          <w:sz w:val="28"/>
          <w:szCs w:val="28"/>
        </w:rPr>
        <w:t>А</w:t>
      </w:r>
      <w:r w:rsidRPr="00481F7C">
        <w:rPr>
          <w:color w:val="052635"/>
          <w:sz w:val="28"/>
          <w:szCs w:val="28"/>
        </w:rPr>
        <w:t>дминистрации муниципального образования</w:t>
      </w:r>
      <w:r w:rsidR="000D07C2">
        <w:rPr>
          <w:color w:val="052635"/>
          <w:sz w:val="28"/>
          <w:szCs w:val="28"/>
        </w:rPr>
        <w:t xml:space="preserve">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>  составляется описание рисков, в которое также включается оценка причин и условий возникновения рисков.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4.10. Коллегиальный орган Администрации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4.11. Информация о выявлении и оценки рисков нарушения антимонопольного законодательства включается в Доклад </w:t>
      </w:r>
      <w:proofErr w:type="gramStart"/>
      <w:r w:rsidRPr="00481F7C">
        <w:rPr>
          <w:color w:val="052635"/>
          <w:sz w:val="28"/>
          <w:szCs w:val="28"/>
        </w:rPr>
        <w:t>об</w:t>
      </w:r>
      <w:proofErr w:type="gramEnd"/>
      <w:r w:rsidRPr="00481F7C">
        <w:rPr>
          <w:color w:val="052635"/>
          <w:sz w:val="28"/>
          <w:szCs w:val="28"/>
        </w:rPr>
        <w:t xml:space="preserve"> антимонопольном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0D07C2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 </w:t>
      </w:r>
      <w:r w:rsidRPr="00481F7C">
        <w:rPr>
          <w:b/>
          <w:bCs/>
          <w:color w:val="052635"/>
          <w:sz w:val="28"/>
          <w:szCs w:val="28"/>
          <w:lang w:val="en-US"/>
        </w:rPr>
        <w:t>V</w:t>
      </w:r>
      <w:r w:rsidRPr="00481F7C">
        <w:rPr>
          <w:b/>
          <w:bCs/>
          <w:color w:val="052635"/>
          <w:sz w:val="28"/>
          <w:szCs w:val="28"/>
        </w:rPr>
        <w:t>. Мероприятия по снижению рисков нарушения антимонопольного законодательства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5.1. В целях снижения рисков нарушения антимонопольного законодательства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5.2. Должен осуществляться мониторинг исполнения мероприятий по снижению рисков нарушения антимонопольного законодательства.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lastRenderedPageBreak/>
        <w:t xml:space="preserve">5.3. Информация об  исполнении мероприятий  по снижению рисков нарушения антимонопольного законодательства включается в Доклад </w:t>
      </w:r>
      <w:proofErr w:type="gramStart"/>
      <w:r w:rsidRPr="00481F7C">
        <w:rPr>
          <w:color w:val="052635"/>
          <w:sz w:val="28"/>
          <w:szCs w:val="28"/>
        </w:rPr>
        <w:t>об</w:t>
      </w:r>
      <w:proofErr w:type="gramEnd"/>
      <w:r w:rsidRPr="00481F7C">
        <w:rPr>
          <w:color w:val="052635"/>
          <w:sz w:val="28"/>
          <w:szCs w:val="28"/>
        </w:rPr>
        <w:t xml:space="preserve"> антимонопольном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0D07C2">
      <w:pPr>
        <w:shd w:val="clear" w:color="auto" w:fill="FFFFFF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 </w:t>
      </w:r>
      <w:r w:rsidRPr="00481F7C">
        <w:rPr>
          <w:b/>
          <w:bCs/>
          <w:color w:val="052635"/>
          <w:sz w:val="28"/>
          <w:szCs w:val="28"/>
        </w:rPr>
        <w:t>         </w:t>
      </w:r>
      <w:r w:rsidRPr="00481F7C">
        <w:rPr>
          <w:b/>
          <w:bCs/>
          <w:color w:val="052635"/>
          <w:sz w:val="28"/>
          <w:szCs w:val="28"/>
          <w:lang w:val="en-US"/>
        </w:rPr>
        <w:t>VI</w:t>
      </w:r>
      <w:r w:rsidRPr="00481F7C">
        <w:rPr>
          <w:b/>
          <w:bCs/>
          <w:color w:val="052635"/>
          <w:sz w:val="28"/>
          <w:szCs w:val="28"/>
        </w:rPr>
        <w:t>. Оценка эффективности функционирования</w:t>
      </w:r>
    </w:p>
    <w:p w:rsidR="00481F7C" w:rsidRPr="00481F7C" w:rsidRDefault="00481F7C" w:rsidP="000D07C2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 w:rsidRPr="00481F7C">
        <w:rPr>
          <w:b/>
          <w:bCs/>
          <w:color w:val="052635"/>
          <w:sz w:val="28"/>
          <w:szCs w:val="28"/>
        </w:rPr>
        <w:t xml:space="preserve">антимонопольного </w:t>
      </w:r>
      <w:proofErr w:type="spellStart"/>
      <w:r w:rsidRPr="00481F7C">
        <w:rPr>
          <w:b/>
          <w:bCs/>
          <w:color w:val="052635"/>
          <w:sz w:val="28"/>
          <w:szCs w:val="28"/>
        </w:rPr>
        <w:t>комплаенса</w:t>
      </w:r>
      <w:proofErr w:type="spellEnd"/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6.1. В целях оценки ор</w:t>
      </w:r>
      <w:r w:rsidR="00BE467C">
        <w:rPr>
          <w:color w:val="052635"/>
          <w:sz w:val="28"/>
          <w:szCs w:val="28"/>
        </w:rPr>
        <w:t>ганизации и функционирования в А</w:t>
      </w:r>
      <w:r w:rsidRPr="00481F7C">
        <w:rPr>
          <w:color w:val="052635"/>
          <w:sz w:val="28"/>
          <w:szCs w:val="28"/>
        </w:rPr>
        <w:t xml:space="preserve">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устанавливаются ключевые показатели.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6.2. Методика расчёта ключевых показателей эф</w:t>
      </w:r>
      <w:r w:rsidR="00BE467C">
        <w:rPr>
          <w:color w:val="052635"/>
          <w:sz w:val="28"/>
          <w:szCs w:val="28"/>
        </w:rPr>
        <w:t>фективности функционирования в А</w:t>
      </w:r>
      <w:r w:rsidRPr="00481F7C">
        <w:rPr>
          <w:color w:val="052635"/>
          <w:sz w:val="28"/>
          <w:szCs w:val="28"/>
        </w:rPr>
        <w:t xml:space="preserve">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0D07C2" w:rsidRPr="00481F7C"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 xml:space="preserve">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должна осуществляться по методике разрабатываемой федеральным антимонопольным органом. 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         6.3. Оценка достижения ключевых показателей эффективности</w:t>
      </w:r>
      <w:r w:rsidR="00BE467C">
        <w:rPr>
          <w:color w:val="052635"/>
          <w:sz w:val="28"/>
          <w:szCs w:val="28"/>
        </w:rPr>
        <w:t xml:space="preserve"> антимонопольного </w:t>
      </w:r>
      <w:proofErr w:type="spellStart"/>
      <w:r w:rsidR="00BE467C">
        <w:rPr>
          <w:color w:val="052635"/>
          <w:sz w:val="28"/>
          <w:szCs w:val="28"/>
        </w:rPr>
        <w:t>комплаенса</w:t>
      </w:r>
      <w:proofErr w:type="spellEnd"/>
      <w:r w:rsidR="00BE467C">
        <w:rPr>
          <w:color w:val="052635"/>
          <w:sz w:val="28"/>
          <w:szCs w:val="28"/>
        </w:rPr>
        <w:t xml:space="preserve"> в А</w:t>
      </w:r>
      <w:r w:rsidRPr="00481F7C">
        <w:rPr>
          <w:color w:val="052635"/>
          <w:sz w:val="28"/>
          <w:szCs w:val="28"/>
        </w:rPr>
        <w:t>дминистрации муниципального образования  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должна проводиться не реже одного раза в год.</w:t>
      </w:r>
    </w:p>
    <w:p w:rsidR="00481F7C" w:rsidRPr="00481F7C" w:rsidRDefault="00481F7C" w:rsidP="00481F7C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         6.4. Информация о достижении ключевых показателей эффективности функционирования  в администрации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Pr="00481F7C">
        <w:rPr>
          <w:color w:val="052635"/>
          <w:sz w:val="28"/>
          <w:szCs w:val="28"/>
        </w:rPr>
        <w:t xml:space="preserve">  антимонопольного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 xml:space="preserve"> включается в Доклад </w:t>
      </w:r>
      <w:proofErr w:type="gramStart"/>
      <w:r w:rsidRPr="00481F7C">
        <w:rPr>
          <w:color w:val="052635"/>
          <w:sz w:val="28"/>
          <w:szCs w:val="28"/>
        </w:rPr>
        <w:t>об</w:t>
      </w:r>
      <w:proofErr w:type="gramEnd"/>
      <w:r w:rsidRPr="00481F7C">
        <w:rPr>
          <w:color w:val="052635"/>
          <w:sz w:val="28"/>
          <w:szCs w:val="28"/>
        </w:rPr>
        <w:t xml:space="preserve"> антимонопольном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0D07C2">
      <w:pPr>
        <w:shd w:val="clear" w:color="auto" w:fill="FFFFFF"/>
        <w:spacing w:before="100" w:beforeAutospacing="1"/>
        <w:jc w:val="center"/>
        <w:rPr>
          <w:rFonts w:ascii="Verdana" w:hAnsi="Verdana"/>
          <w:color w:val="052635"/>
          <w:sz w:val="17"/>
          <w:szCs w:val="17"/>
        </w:rPr>
      </w:pPr>
      <w:r w:rsidRPr="00481F7C">
        <w:rPr>
          <w:b/>
          <w:bCs/>
          <w:color w:val="052635"/>
          <w:sz w:val="28"/>
          <w:szCs w:val="28"/>
          <w:lang w:val="en-US"/>
        </w:rPr>
        <w:t>VII</w:t>
      </w:r>
      <w:r w:rsidRPr="00481F7C">
        <w:rPr>
          <w:b/>
          <w:bCs/>
          <w:color w:val="052635"/>
          <w:sz w:val="28"/>
          <w:szCs w:val="28"/>
        </w:rPr>
        <w:t>. Доклад об антимонопольном</w:t>
      </w:r>
      <w:proofErr w:type="gramStart"/>
      <w:r w:rsidRPr="00481F7C">
        <w:rPr>
          <w:b/>
          <w:bCs/>
          <w:color w:val="052635"/>
          <w:sz w:val="28"/>
          <w:szCs w:val="28"/>
        </w:rPr>
        <w:t xml:space="preserve">  </w:t>
      </w:r>
      <w:proofErr w:type="spellStart"/>
      <w:r w:rsidRPr="00481F7C">
        <w:rPr>
          <w:b/>
          <w:bCs/>
          <w:color w:val="052635"/>
          <w:sz w:val="28"/>
          <w:szCs w:val="28"/>
        </w:rPr>
        <w:t>комплаенсе</w:t>
      </w:r>
      <w:proofErr w:type="spellEnd"/>
      <w:proofErr w:type="gramEnd"/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7.1. Доклад об </w:t>
      </w:r>
      <w:proofErr w:type="gramStart"/>
      <w:r w:rsidRPr="00481F7C">
        <w:rPr>
          <w:color w:val="052635"/>
          <w:sz w:val="28"/>
          <w:szCs w:val="28"/>
        </w:rPr>
        <w:t>антимонопольном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 xml:space="preserve"> должен содержать информацию: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о результатах проведенной оценки рисков нарушения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>- об исполнении мероприятий по снижению рисков нарушения  антимонопольного законодательства;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- о достижении ключевых показателей эффективности </w:t>
      </w:r>
      <w:proofErr w:type="gramStart"/>
      <w:r w:rsidRPr="00481F7C">
        <w:rPr>
          <w:color w:val="052635"/>
          <w:sz w:val="28"/>
          <w:szCs w:val="28"/>
        </w:rPr>
        <w:t>антимонопольного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комплаенса</w:t>
      </w:r>
      <w:proofErr w:type="spellEnd"/>
      <w:r w:rsidRPr="00481F7C">
        <w:rPr>
          <w:color w:val="052635"/>
          <w:sz w:val="28"/>
          <w:szCs w:val="28"/>
        </w:rPr>
        <w:t>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7.2. Доклад об </w:t>
      </w:r>
      <w:proofErr w:type="gramStart"/>
      <w:r w:rsidRPr="00481F7C">
        <w:rPr>
          <w:color w:val="052635"/>
          <w:sz w:val="28"/>
          <w:szCs w:val="28"/>
        </w:rPr>
        <w:t>антимонопольном</w:t>
      </w:r>
      <w:proofErr w:type="gramEnd"/>
      <w:r w:rsidRPr="00481F7C">
        <w:rPr>
          <w:color w:val="052635"/>
          <w:sz w:val="28"/>
          <w:szCs w:val="28"/>
        </w:rPr>
        <w:t xml:space="preserve">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 xml:space="preserve"> не реже 1 раза в год представляется  на утверждение Коллегиальному органу.</w:t>
      </w:r>
    </w:p>
    <w:p w:rsidR="00481F7C" w:rsidRPr="00481F7C" w:rsidRDefault="00481F7C" w:rsidP="00481F7C">
      <w:pPr>
        <w:shd w:val="clear" w:color="auto" w:fill="FFFFFF"/>
        <w:spacing w:before="100" w:before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481F7C">
        <w:rPr>
          <w:color w:val="052635"/>
          <w:sz w:val="28"/>
          <w:szCs w:val="28"/>
        </w:rPr>
        <w:t xml:space="preserve">7.3. </w:t>
      </w:r>
      <w:proofErr w:type="gramStart"/>
      <w:r w:rsidRPr="00481F7C">
        <w:rPr>
          <w:color w:val="052635"/>
          <w:sz w:val="28"/>
          <w:szCs w:val="28"/>
        </w:rPr>
        <w:t xml:space="preserve">Доклад об антимонопольном </w:t>
      </w:r>
      <w:proofErr w:type="spellStart"/>
      <w:r w:rsidRPr="00481F7C">
        <w:rPr>
          <w:color w:val="052635"/>
          <w:sz w:val="28"/>
          <w:szCs w:val="28"/>
        </w:rPr>
        <w:t>комплаенсе</w:t>
      </w:r>
      <w:proofErr w:type="spellEnd"/>
      <w:r w:rsidRPr="00481F7C">
        <w:rPr>
          <w:color w:val="052635"/>
          <w:sz w:val="28"/>
          <w:szCs w:val="28"/>
        </w:rPr>
        <w:t xml:space="preserve">, утвержденный Коллегиальным органом, размещается на официальном </w:t>
      </w:r>
      <w:r w:rsidR="00BE467C">
        <w:rPr>
          <w:color w:val="052635"/>
          <w:sz w:val="28"/>
          <w:szCs w:val="28"/>
        </w:rPr>
        <w:lastRenderedPageBreak/>
        <w:t>сайте  А</w:t>
      </w:r>
      <w:r w:rsidRPr="00481F7C">
        <w:rPr>
          <w:color w:val="052635"/>
          <w:sz w:val="28"/>
          <w:szCs w:val="28"/>
        </w:rPr>
        <w:t xml:space="preserve">дминистрации муниципального образования </w:t>
      </w:r>
      <w:r w:rsidR="000D07C2" w:rsidRPr="00481F7C">
        <w:rPr>
          <w:color w:val="052635"/>
          <w:sz w:val="28"/>
          <w:szCs w:val="28"/>
        </w:rPr>
        <w:t>«</w:t>
      </w:r>
      <w:r w:rsidR="000D07C2">
        <w:rPr>
          <w:color w:val="052635"/>
          <w:sz w:val="28"/>
          <w:szCs w:val="28"/>
        </w:rPr>
        <w:t>Город Новоульяновск</w:t>
      </w:r>
      <w:r w:rsidR="000D07C2" w:rsidRPr="00481F7C">
        <w:rPr>
          <w:color w:val="052635"/>
          <w:sz w:val="28"/>
          <w:szCs w:val="28"/>
        </w:rPr>
        <w:t>»</w:t>
      </w:r>
      <w:r w:rsidR="000D07C2">
        <w:rPr>
          <w:color w:val="052635"/>
          <w:sz w:val="28"/>
          <w:szCs w:val="28"/>
        </w:rPr>
        <w:t xml:space="preserve"> Ульяновской области</w:t>
      </w:r>
      <w:r w:rsidR="000D07C2" w:rsidRPr="00481F7C">
        <w:rPr>
          <w:color w:val="052635"/>
          <w:sz w:val="28"/>
          <w:szCs w:val="28"/>
        </w:rPr>
        <w:t xml:space="preserve"> </w:t>
      </w:r>
      <w:r w:rsidRPr="00481F7C">
        <w:rPr>
          <w:color w:val="052635"/>
          <w:sz w:val="28"/>
          <w:szCs w:val="28"/>
        </w:rPr>
        <w:t>в информационно-телекоммуникационной сети «Интернет.</w:t>
      </w:r>
      <w:proofErr w:type="gramEnd"/>
    </w:p>
    <w:p w:rsidR="00E52E0F" w:rsidRPr="00061565" w:rsidRDefault="00024140" w:rsidP="00B80179">
      <w:pPr>
        <w:spacing w:line="360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061565">
        <w:rPr>
          <w:sz w:val="24"/>
          <w:szCs w:val="24"/>
        </w:rPr>
        <w:t>___________</w:t>
      </w:r>
    </w:p>
    <w:sectPr w:rsidR="00E52E0F" w:rsidRPr="00061565" w:rsidSect="00ED613C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D" w:rsidRDefault="00D6175D" w:rsidP="00DD7818">
      <w:r>
        <w:separator/>
      </w:r>
    </w:p>
  </w:endnote>
  <w:endnote w:type="continuationSeparator" w:id="0">
    <w:p w:rsidR="00D6175D" w:rsidRDefault="00D6175D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D" w:rsidRDefault="00D6175D" w:rsidP="00DD7818">
      <w:r>
        <w:separator/>
      </w:r>
    </w:p>
  </w:footnote>
  <w:footnote w:type="continuationSeparator" w:id="0">
    <w:p w:rsidR="00D6175D" w:rsidRDefault="00D6175D" w:rsidP="00DD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920010"/>
    </w:sdtPr>
    <w:sdtEndPr/>
    <w:sdtContent>
      <w:p w:rsidR="00957E11" w:rsidRDefault="005269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6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7E11" w:rsidRDefault="00957E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D1FD9"/>
    <w:multiLevelType w:val="hybridMultilevel"/>
    <w:tmpl w:val="ABB02960"/>
    <w:lvl w:ilvl="0" w:tplc="85D6D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0"/>
    <w:rsid w:val="00002BB0"/>
    <w:rsid w:val="00005351"/>
    <w:rsid w:val="00010209"/>
    <w:rsid w:val="00011378"/>
    <w:rsid w:val="0002261B"/>
    <w:rsid w:val="00024140"/>
    <w:rsid w:val="00026C65"/>
    <w:rsid w:val="00041470"/>
    <w:rsid w:val="00042A8C"/>
    <w:rsid w:val="00043B12"/>
    <w:rsid w:val="00061565"/>
    <w:rsid w:val="00062C28"/>
    <w:rsid w:val="00063404"/>
    <w:rsid w:val="000634A9"/>
    <w:rsid w:val="00064615"/>
    <w:rsid w:val="0006678A"/>
    <w:rsid w:val="00066902"/>
    <w:rsid w:val="000700C7"/>
    <w:rsid w:val="00070328"/>
    <w:rsid w:val="000734E6"/>
    <w:rsid w:val="00074CC6"/>
    <w:rsid w:val="000752BA"/>
    <w:rsid w:val="00081A5A"/>
    <w:rsid w:val="0008682C"/>
    <w:rsid w:val="00097C5D"/>
    <w:rsid w:val="000A7481"/>
    <w:rsid w:val="000B612A"/>
    <w:rsid w:val="000B6664"/>
    <w:rsid w:val="000D07C2"/>
    <w:rsid w:val="000D07FF"/>
    <w:rsid w:val="000D7AD4"/>
    <w:rsid w:val="000E7F3E"/>
    <w:rsid w:val="000F1447"/>
    <w:rsid w:val="001038E7"/>
    <w:rsid w:val="00104E1C"/>
    <w:rsid w:val="00115C47"/>
    <w:rsid w:val="00121052"/>
    <w:rsid w:val="001217F0"/>
    <w:rsid w:val="001225AC"/>
    <w:rsid w:val="001230A6"/>
    <w:rsid w:val="00123D78"/>
    <w:rsid w:val="00123E2F"/>
    <w:rsid w:val="001264C4"/>
    <w:rsid w:val="001304DC"/>
    <w:rsid w:val="00136C8D"/>
    <w:rsid w:val="00152783"/>
    <w:rsid w:val="001725FD"/>
    <w:rsid w:val="0017398D"/>
    <w:rsid w:val="00177D40"/>
    <w:rsid w:val="00183E53"/>
    <w:rsid w:val="00186DF2"/>
    <w:rsid w:val="001A720C"/>
    <w:rsid w:val="001B1EE7"/>
    <w:rsid w:val="001C26F0"/>
    <w:rsid w:val="001C6482"/>
    <w:rsid w:val="001D49A8"/>
    <w:rsid w:val="001D561E"/>
    <w:rsid w:val="001E5008"/>
    <w:rsid w:val="001E7941"/>
    <w:rsid w:val="001F39B9"/>
    <w:rsid w:val="001F3F82"/>
    <w:rsid w:val="00200D95"/>
    <w:rsid w:val="0023040E"/>
    <w:rsid w:val="002409C7"/>
    <w:rsid w:val="00240D4C"/>
    <w:rsid w:val="00241C29"/>
    <w:rsid w:val="00250E73"/>
    <w:rsid w:val="00252D58"/>
    <w:rsid w:val="00252D97"/>
    <w:rsid w:val="0025374D"/>
    <w:rsid w:val="002574B2"/>
    <w:rsid w:val="00266358"/>
    <w:rsid w:val="0027786F"/>
    <w:rsid w:val="00281110"/>
    <w:rsid w:val="00281B02"/>
    <w:rsid w:val="00283038"/>
    <w:rsid w:val="00285DC1"/>
    <w:rsid w:val="00291AAB"/>
    <w:rsid w:val="00296834"/>
    <w:rsid w:val="002A287C"/>
    <w:rsid w:val="002B1FA7"/>
    <w:rsid w:val="002B3469"/>
    <w:rsid w:val="002C422E"/>
    <w:rsid w:val="002D0BC6"/>
    <w:rsid w:val="002D4451"/>
    <w:rsid w:val="002D70AA"/>
    <w:rsid w:val="002E40A1"/>
    <w:rsid w:val="002E4F5F"/>
    <w:rsid w:val="002E6560"/>
    <w:rsid w:val="002E7F84"/>
    <w:rsid w:val="002F13B1"/>
    <w:rsid w:val="00322AA4"/>
    <w:rsid w:val="00330A0F"/>
    <w:rsid w:val="003328B9"/>
    <w:rsid w:val="0033305A"/>
    <w:rsid w:val="00337B2F"/>
    <w:rsid w:val="00342B74"/>
    <w:rsid w:val="00345487"/>
    <w:rsid w:val="003475C1"/>
    <w:rsid w:val="00351338"/>
    <w:rsid w:val="00352B33"/>
    <w:rsid w:val="003573E4"/>
    <w:rsid w:val="003651FE"/>
    <w:rsid w:val="0036633E"/>
    <w:rsid w:val="0037369E"/>
    <w:rsid w:val="0037599C"/>
    <w:rsid w:val="0038406C"/>
    <w:rsid w:val="003849B1"/>
    <w:rsid w:val="003863E1"/>
    <w:rsid w:val="00386DBC"/>
    <w:rsid w:val="003931DF"/>
    <w:rsid w:val="003A0A47"/>
    <w:rsid w:val="003A1FF8"/>
    <w:rsid w:val="003B08FD"/>
    <w:rsid w:val="003B377D"/>
    <w:rsid w:val="003B57CC"/>
    <w:rsid w:val="003B6906"/>
    <w:rsid w:val="003C6CF3"/>
    <w:rsid w:val="003D33DC"/>
    <w:rsid w:val="003E6B65"/>
    <w:rsid w:val="004155B0"/>
    <w:rsid w:val="00417E2D"/>
    <w:rsid w:val="00425932"/>
    <w:rsid w:val="00435FFE"/>
    <w:rsid w:val="004403EA"/>
    <w:rsid w:val="00453B4D"/>
    <w:rsid w:val="00460A82"/>
    <w:rsid w:val="00463F79"/>
    <w:rsid w:val="00465CF9"/>
    <w:rsid w:val="00467255"/>
    <w:rsid w:val="00472967"/>
    <w:rsid w:val="00474051"/>
    <w:rsid w:val="0047692F"/>
    <w:rsid w:val="00481F7C"/>
    <w:rsid w:val="0048303A"/>
    <w:rsid w:val="0048506A"/>
    <w:rsid w:val="00492D96"/>
    <w:rsid w:val="00496842"/>
    <w:rsid w:val="0049692F"/>
    <w:rsid w:val="004A123B"/>
    <w:rsid w:val="004A580A"/>
    <w:rsid w:val="004C3AF4"/>
    <w:rsid w:val="004C556B"/>
    <w:rsid w:val="004C566D"/>
    <w:rsid w:val="004D45C2"/>
    <w:rsid w:val="004D4736"/>
    <w:rsid w:val="004D61CA"/>
    <w:rsid w:val="004E2CCE"/>
    <w:rsid w:val="004E3CF7"/>
    <w:rsid w:val="004E4118"/>
    <w:rsid w:val="004E6374"/>
    <w:rsid w:val="004E7B04"/>
    <w:rsid w:val="004F7EC3"/>
    <w:rsid w:val="005005F7"/>
    <w:rsid w:val="00510A24"/>
    <w:rsid w:val="00520975"/>
    <w:rsid w:val="00520E11"/>
    <w:rsid w:val="00522E8D"/>
    <w:rsid w:val="005269E5"/>
    <w:rsid w:val="00530895"/>
    <w:rsid w:val="00547CC3"/>
    <w:rsid w:val="00550450"/>
    <w:rsid w:val="00550D67"/>
    <w:rsid w:val="005524E2"/>
    <w:rsid w:val="0055464E"/>
    <w:rsid w:val="00554F05"/>
    <w:rsid w:val="00562A13"/>
    <w:rsid w:val="00564A07"/>
    <w:rsid w:val="0058239C"/>
    <w:rsid w:val="00585634"/>
    <w:rsid w:val="005864AB"/>
    <w:rsid w:val="0058708C"/>
    <w:rsid w:val="005910AD"/>
    <w:rsid w:val="005921FE"/>
    <w:rsid w:val="00594A9A"/>
    <w:rsid w:val="0059693D"/>
    <w:rsid w:val="005A0D91"/>
    <w:rsid w:val="005A6F43"/>
    <w:rsid w:val="005B1E0C"/>
    <w:rsid w:val="005B1EAA"/>
    <w:rsid w:val="005C15DE"/>
    <w:rsid w:val="005C16D8"/>
    <w:rsid w:val="005C5B1A"/>
    <w:rsid w:val="005D58CC"/>
    <w:rsid w:val="005E0326"/>
    <w:rsid w:val="005E1E10"/>
    <w:rsid w:val="00601C6C"/>
    <w:rsid w:val="006133C4"/>
    <w:rsid w:val="00613DE0"/>
    <w:rsid w:val="00621D50"/>
    <w:rsid w:val="00623759"/>
    <w:rsid w:val="006261D4"/>
    <w:rsid w:val="00626EC6"/>
    <w:rsid w:val="00635449"/>
    <w:rsid w:val="00645EDC"/>
    <w:rsid w:val="0066079C"/>
    <w:rsid w:val="00663140"/>
    <w:rsid w:val="00666FF3"/>
    <w:rsid w:val="00680813"/>
    <w:rsid w:val="006837A2"/>
    <w:rsid w:val="006A1210"/>
    <w:rsid w:val="006A2F46"/>
    <w:rsid w:val="006D40AF"/>
    <w:rsid w:val="006D73DF"/>
    <w:rsid w:val="006E297D"/>
    <w:rsid w:val="006F0839"/>
    <w:rsid w:val="006F2AC2"/>
    <w:rsid w:val="006F69A2"/>
    <w:rsid w:val="0070096D"/>
    <w:rsid w:val="00720EE9"/>
    <w:rsid w:val="007308BF"/>
    <w:rsid w:val="00733C70"/>
    <w:rsid w:val="0073498B"/>
    <w:rsid w:val="0073499F"/>
    <w:rsid w:val="00737FB9"/>
    <w:rsid w:val="007418BA"/>
    <w:rsid w:val="00755541"/>
    <w:rsid w:val="00756D13"/>
    <w:rsid w:val="00772219"/>
    <w:rsid w:val="0077616D"/>
    <w:rsid w:val="00783FBB"/>
    <w:rsid w:val="00792EDE"/>
    <w:rsid w:val="007932E9"/>
    <w:rsid w:val="00797518"/>
    <w:rsid w:val="007A02F3"/>
    <w:rsid w:val="007A3A14"/>
    <w:rsid w:val="007B22F6"/>
    <w:rsid w:val="007C0563"/>
    <w:rsid w:val="007C29F8"/>
    <w:rsid w:val="007C6E2D"/>
    <w:rsid w:val="007D1EEF"/>
    <w:rsid w:val="007D4D25"/>
    <w:rsid w:val="007E0BF3"/>
    <w:rsid w:val="007E1F33"/>
    <w:rsid w:val="007E3C45"/>
    <w:rsid w:val="007F160C"/>
    <w:rsid w:val="007F385B"/>
    <w:rsid w:val="00800937"/>
    <w:rsid w:val="00806C11"/>
    <w:rsid w:val="00810A08"/>
    <w:rsid w:val="00815A0A"/>
    <w:rsid w:val="008525AD"/>
    <w:rsid w:val="008542DE"/>
    <w:rsid w:val="0085561F"/>
    <w:rsid w:val="00855A4D"/>
    <w:rsid w:val="00855CDB"/>
    <w:rsid w:val="008645BD"/>
    <w:rsid w:val="008677E9"/>
    <w:rsid w:val="00875CF5"/>
    <w:rsid w:val="008765B7"/>
    <w:rsid w:val="00877C19"/>
    <w:rsid w:val="008801D4"/>
    <w:rsid w:val="00880A2E"/>
    <w:rsid w:val="00883648"/>
    <w:rsid w:val="008914B1"/>
    <w:rsid w:val="00894DB0"/>
    <w:rsid w:val="00895129"/>
    <w:rsid w:val="008979DD"/>
    <w:rsid w:val="008A5186"/>
    <w:rsid w:val="008A77E4"/>
    <w:rsid w:val="008A7A3A"/>
    <w:rsid w:val="008B23EA"/>
    <w:rsid w:val="008D1446"/>
    <w:rsid w:val="008D6A92"/>
    <w:rsid w:val="008E166E"/>
    <w:rsid w:val="008E719F"/>
    <w:rsid w:val="008F0903"/>
    <w:rsid w:val="008F6CBC"/>
    <w:rsid w:val="009005B9"/>
    <w:rsid w:val="00900B29"/>
    <w:rsid w:val="00902B3F"/>
    <w:rsid w:val="00913FCD"/>
    <w:rsid w:val="009215B3"/>
    <w:rsid w:val="00932712"/>
    <w:rsid w:val="0094458B"/>
    <w:rsid w:val="00950163"/>
    <w:rsid w:val="009522D6"/>
    <w:rsid w:val="00953F8F"/>
    <w:rsid w:val="00954E57"/>
    <w:rsid w:val="00957E11"/>
    <w:rsid w:val="00964785"/>
    <w:rsid w:val="00964F02"/>
    <w:rsid w:val="00967F4E"/>
    <w:rsid w:val="00970F5F"/>
    <w:rsid w:val="009720D3"/>
    <w:rsid w:val="009757D5"/>
    <w:rsid w:val="00976F3C"/>
    <w:rsid w:val="00987C26"/>
    <w:rsid w:val="009905FF"/>
    <w:rsid w:val="00991798"/>
    <w:rsid w:val="009A2868"/>
    <w:rsid w:val="009A6DAB"/>
    <w:rsid w:val="009B0602"/>
    <w:rsid w:val="009B1276"/>
    <w:rsid w:val="009B6706"/>
    <w:rsid w:val="009C3E12"/>
    <w:rsid w:val="009E20A8"/>
    <w:rsid w:val="009E31B1"/>
    <w:rsid w:val="009E3D38"/>
    <w:rsid w:val="009F3D37"/>
    <w:rsid w:val="00A079ED"/>
    <w:rsid w:val="00A13734"/>
    <w:rsid w:val="00A147FA"/>
    <w:rsid w:val="00A152BF"/>
    <w:rsid w:val="00A17DB7"/>
    <w:rsid w:val="00A32E93"/>
    <w:rsid w:val="00A364BA"/>
    <w:rsid w:val="00A611C6"/>
    <w:rsid w:val="00A61263"/>
    <w:rsid w:val="00A627B9"/>
    <w:rsid w:val="00A643C1"/>
    <w:rsid w:val="00A65B5B"/>
    <w:rsid w:val="00A813A1"/>
    <w:rsid w:val="00A84FF2"/>
    <w:rsid w:val="00A915F2"/>
    <w:rsid w:val="00AB0459"/>
    <w:rsid w:val="00AB29A2"/>
    <w:rsid w:val="00AC01F8"/>
    <w:rsid w:val="00AC139C"/>
    <w:rsid w:val="00AC497B"/>
    <w:rsid w:val="00AC7D32"/>
    <w:rsid w:val="00AD5A43"/>
    <w:rsid w:val="00AE0294"/>
    <w:rsid w:val="00AF3425"/>
    <w:rsid w:val="00AF3E1B"/>
    <w:rsid w:val="00AF4505"/>
    <w:rsid w:val="00AF6BED"/>
    <w:rsid w:val="00AF7B2B"/>
    <w:rsid w:val="00B03552"/>
    <w:rsid w:val="00B10EB0"/>
    <w:rsid w:val="00B149A6"/>
    <w:rsid w:val="00B169D3"/>
    <w:rsid w:val="00B217AE"/>
    <w:rsid w:val="00B21A19"/>
    <w:rsid w:val="00B23995"/>
    <w:rsid w:val="00B23FAF"/>
    <w:rsid w:val="00B300E8"/>
    <w:rsid w:val="00B331DC"/>
    <w:rsid w:val="00B33DF6"/>
    <w:rsid w:val="00B34C1F"/>
    <w:rsid w:val="00B3573B"/>
    <w:rsid w:val="00B4382C"/>
    <w:rsid w:val="00B5203D"/>
    <w:rsid w:val="00B550E8"/>
    <w:rsid w:val="00B55464"/>
    <w:rsid w:val="00B61C2D"/>
    <w:rsid w:val="00B7452F"/>
    <w:rsid w:val="00B745B2"/>
    <w:rsid w:val="00B80179"/>
    <w:rsid w:val="00B8265D"/>
    <w:rsid w:val="00B86FA9"/>
    <w:rsid w:val="00B9608C"/>
    <w:rsid w:val="00B97FC9"/>
    <w:rsid w:val="00BA60D2"/>
    <w:rsid w:val="00BA6BFC"/>
    <w:rsid w:val="00BA7AC6"/>
    <w:rsid w:val="00BB296C"/>
    <w:rsid w:val="00BB3A5B"/>
    <w:rsid w:val="00BC05BB"/>
    <w:rsid w:val="00BC66AE"/>
    <w:rsid w:val="00BE114B"/>
    <w:rsid w:val="00BE37CC"/>
    <w:rsid w:val="00BE3B6F"/>
    <w:rsid w:val="00BE467C"/>
    <w:rsid w:val="00BE5C66"/>
    <w:rsid w:val="00BF42B2"/>
    <w:rsid w:val="00C10640"/>
    <w:rsid w:val="00C10B65"/>
    <w:rsid w:val="00C151C6"/>
    <w:rsid w:val="00C15D7E"/>
    <w:rsid w:val="00C20AAC"/>
    <w:rsid w:val="00C2716C"/>
    <w:rsid w:val="00C37A0B"/>
    <w:rsid w:val="00C402CE"/>
    <w:rsid w:val="00C41877"/>
    <w:rsid w:val="00C43648"/>
    <w:rsid w:val="00C461AD"/>
    <w:rsid w:val="00C516BD"/>
    <w:rsid w:val="00C57169"/>
    <w:rsid w:val="00C651B0"/>
    <w:rsid w:val="00C664B3"/>
    <w:rsid w:val="00C7214A"/>
    <w:rsid w:val="00C75322"/>
    <w:rsid w:val="00C7540A"/>
    <w:rsid w:val="00C75E5C"/>
    <w:rsid w:val="00C842A8"/>
    <w:rsid w:val="00C853AF"/>
    <w:rsid w:val="00C91318"/>
    <w:rsid w:val="00C926FD"/>
    <w:rsid w:val="00C93536"/>
    <w:rsid w:val="00C96906"/>
    <w:rsid w:val="00CA00E3"/>
    <w:rsid w:val="00CA4A17"/>
    <w:rsid w:val="00CA51F5"/>
    <w:rsid w:val="00CA655E"/>
    <w:rsid w:val="00CB2646"/>
    <w:rsid w:val="00CB3AEA"/>
    <w:rsid w:val="00CB6CCB"/>
    <w:rsid w:val="00CB78E0"/>
    <w:rsid w:val="00CC4E4E"/>
    <w:rsid w:val="00CD11A8"/>
    <w:rsid w:val="00CD3ED0"/>
    <w:rsid w:val="00CD5297"/>
    <w:rsid w:val="00CD60D5"/>
    <w:rsid w:val="00CE6EF5"/>
    <w:rsid w:val="00D05B6B"/>
    <w:rsid w:val="00D0746E"/>
    <w:rsid w:val="00D3583A"/>
    <w:rsid w:val="00D37243"/>
    <w:rsid w:val="00D41047"/>
    <w:rsid w:val="00D466C8"/>
    <w:rsid w:val="00D502B1"/>
    <w:rsid w:val="00D5189C"/>
    <w:rsid w:val="00D6175D"/>
    <w:rsid w:val="00D652E6"/>
    <w:rsid w:val="00D82479"/>
    <w:rsid w:val="00D843B0"/>
    <w:rsid w:val="00D84480"/>
    <w:rsid w:val="00DB2DD4"/>
    <w:rsid w:val="00DB43F7"/>
    <w:rsid w:val="00DC318D"/>
    <w:rsid w:val="00DC7A0D"/>
    <w:rsid w:val="00DD0995"/>
    <w:rsid w:val="00DD0D37"/>
    <w:rsid w:val="00DD12DD"/>
    <w:rsid w:val="00DD7818"/>
    <w:rsid w:val="00DF1102"/>
    <w:rsid w:val="00E02E34"/>
    <w:rsid w:val="00E15263"/>
    <w:rsid w:val="00E157D1"/>
    <w:rsid w:val="00E43C25"/>
    <w:rsid w:val="00E45666"/>
    <w:rsid w:val="00E52E0F"/>
    <w:rsid w:val="00E748A1"/>
    <w:rsid w:val="00E75546"/>
    <w:rsid w:val="00E879C8"/>
    <w:rsid w:val="00E91EAA"/>
    <w:rsid w:val="00E96BBD"/>
    <w:rsid w:val="00EA735B"/>
    <w:rsid w:val="00EC042F"/>
    <w:rsid w:val="00EC6636"/>
    <w:rsid w:val="00ED04A7"/>
    <w:rsid w:val="00ED244C"/>
    <w:rsid w:val="00ED36DA"/>
    <w:rsid w:val="00ED613C"/>
    <w:rsid w:val="00EE6A42"/>
    <w:rsid w:val="00EF14A9"/>
    <w:rsid w:val="00EF19FA"/>
    <w:rsid w:val="00F004E5"/>
    <w:rsid w:val="00F15E6B"/>
    <w:rsid w:val="00F20187"/>
    <w:rsid w:val="00F3082F"/>
    <w:rsid w:val="00F30F80"/>
    <w:rsid w:val="00F3594A"/>
    <w:rsid w:val="00F4381F"/>
    <w:rsid w:val="00F44170"/>
    <w:rsid w:val="00F44F35"/>
    <w:rsid w:val="00F606D0"/>
    <w:rsid w:val="00F60E1F"/>
    <w:rsid w:val="00F618E6"/>
    <w:rsid w:val="00F65641"/>
    <w:rsid w:val="00F658E1"/>
    <w:rsid w:val="00F67379"/>
    <w:rsid w:val="00F74628"/>
    <w:rsid w:val="00F804E4"/>
    <w:rsid w:val="00F813C6"/>
    <w:rsid w:val="00F95ECE"/>
    <w:rsid w:val="00F9735F"/>
    <w:rsid w:val="00FA2058"/>
    <w:rsid w:val="00FB2376"/>
    <w:rsid w:val="00FB4DB5"/>
    <w:rsid w:val="00FC219B"/>
    <w:rsid w:val="00FC5A19"/>
    <w:rsid w:val="00FD3B96"/>
    <w:rsid w:val="00FD3E2D"/>
    <w:rsid w:val="00FD46E3"/>
    <w:rsid w:val="00FD4952"/>
    <w:rsid w:val="00FD66D8"/>
    <w:rsid w:val="00FD714C"/>
    <w:rsid w:val="00FD7D7C"/>
    <w:rsid w:val="00FE3F43"/>
    <w:rsid w:val="00FF24AC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481F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481F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481F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481F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9386-6C2D-432A-9E0D-39C94291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Косова Екатерина</cp:lastModifiedBy>
  <cp:revision>3</cp:revision>
  <cp:lastPrinted>2023-02-15T12:25:00Z</cp:lastPrinted>
  <dcterms:created xsi:type="dcterms:W3CDTF">2023-02-20T04:03:00Z</dcterms:created>
  <dcterms:modified xsi:type="dcterms:W3CDTF">2023-02-20T06:37:00Z</dcterms:modified>
</cp:coreProperties>
</file>