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17" w:rsidRDefault="00321E41" w:rsidP="006233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обзор </w:t>
      </w:r>
      <w:r w:rsidRPr="006B260E">
        <w:rPr>
          <w:rFonts w:ascii="Times New Roman" w:hAnsi="Times New Roman"/>
          <w:sz w:val="28"/>
          <w:szCs w:val="28"/>
        </w:rPr>
        <w:t xml:space="preserve"> </w:t>
      </w:r>
      <w:r w:rsidR="00C97A49">
        <w:rPr>
          <w:rFonts w:ascii="Times New Roman" w:hAnsi="Times New Roman" w:cs="Times New Roman"/>
          <w:sz w:val="28"/>
          <w:szCs w:val="28"/>
        </w:rPr>
        <w:t>обращений</w:t>
      </w:r>
      <w:r w:rsidR="00F17E1D" w:rsidRPr="00F17E1D">
        <w:rPr>
          <w:rFonts w:ascii="Times New Roman" w:hAnsi="Times New Roman" w:cs="Times New Roman"/>
          <w:sz w:val="28"/>
          <w:szCs w:val="28"/>
        </w:rPr>
        <w:t xml:space="preserve"> граждан и организаций, поступивших в Администрацию муниципального образования «Город Новоульяновск»</w:t>
      </w:r>
    </w:p>
    <w:p w:rsidR="00321E41" w:rsidRDefault="00A6275D" w:rsidP="006233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B5F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726BCD">
        <w:rPr>
          <w:rFonts w:ascii="Times New Roman" w:hAnsi="Times New Roman"/>
          <w:sz w:val="28"/>
          <w:szCs w:val="28"/>
        </w:rPr>
        <w:t>март</w:t>
      </w:r>
      <w:r>
        <w:rPr>
          <w:rFonts w:ascii="Times New Roman" w:hAnsi="Times New Roman"/>
          <w:sz w:val="28"/>
          <w:szCs w:val="28"/>
        </w:rPr>
        <w:t xml:space="preserve"> </w:t>
      </w:r>
      <w:r w:rsidR="00321E41" w:rsidRPr="006B260E">
        <w:rPr>
          <w:rFonts w:ascii="Times New Roman" w:hAnsi="Times New Roman"/>
          <w:sz w:val="28"/>
          <w:szCs w:val="28"/>
        </w:rPr>
        <w:t>20</w:t>
      </w:r>
      <w:r w:rsidR="00504A33">
        <w:rPr>
          <w:rFonts w:ascii="Times New Roman" w:hAnsi="Times New Roman"/>
          <w:sz w:val="28"/>
          <w:szCs w:val="28"/>
        </w:rPr>
        <w:t>2</w:t>
      </w:r>
      <w:r w:rsidR="006E1754">
        <w:rPr>
          <w:rFonts w:ascii="Times New Roman" w:hAnsi="Times New Roman"/>
          <w:sz w:val="28"/>
          <w:szCs w:val="28"/>
        </w:rPr>
        <w:t>3</w:t>
      </w:r>
      <w:r w:rsidR="00294E65">
        <w:rPr>
          <w:rFonts w:ascii="Times New Roman" w:hAnsi="Times New Roman"/>
          <w:sz w:val="28"/>
          <w:szCs w:val="28"/>
        </w:rPr>
        <w:t xml:space="preserve"> </w:t>
      </w:r>
      <w:r w:rsidR="00321E41" w:rsidRPr="006B260E">
        <w:rPr>
          <w:rFonts w:ascii="Times New Roman" w:hAnsi="Times New Roman"/>
          <w:sz w:val="28"/>
          <w:szCs w:val="28"/>
        </w:rPr>
        <w:t>года.</w:t>
      </w:r>
    </w:p>
    <w:p w:rsidR="00DA6D79" w:rsidRDefault="00E27B0E" w:rsidP="00E27B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8220F8">
        <w:rPr>
          <w:rFonts w:ascii="Times New Roman" w:hAnsi="Times New Roman"/>
          <w:sz w:val="28"/>
          <w:szCs w:val="28"/>
        </w:rPr>
        <w:t>В</w:t>
      </w:r>
      <w:r w:rsidR="008220F8" w:rsidRPr="006B260E">
        <w:rPr>
          <w:rFonts w:ascii="Times New Roman" w:hAnsi="Times New Roman"/>
          <w:sz w:val="28"/>
          <w:szCs w:val="28"/>
        </w:rPr>
        <w:t xml:space="preserve"> </w:t>
      </w:r>
      <w:r w:rsidR="00184596">
        <w:rPr>
          <w:rFonts w:ascii="Times New Roman" w:hAnsi="Times New Roman"/>
          <w:sz w:val="28"/>
          <w:szCs w:val="28"/>
        </w:rPr>
        <w:t>марте</w:t>
      </w:r>
      <w:r w:rsidR="008220F8">
        <w:rPr>
          <w:rFonts w:ascii="Times New Roman" w:hAnsi="Times New Roman"/>
          <w:sz w:val="28"/>
          <w:szCs w:val="28"/>
        </w:rPr>
        <w:t xml:space="preserve"> </w:t>
      </w:r>
      <w:r w:rsidR="00C43346">
        <w:rPr>
          <w:rFonts w:ascii="Times New Roman" w:hAnsi="Times New Roman"/>
          <w:sz w:val="28"/>
          <w:szCs w:val="28"/>
        </w:rPr>
        <w:t>202</w:t>
      </w:r>
      <w:r w:rsidR="00560634">
        <w:rPr>
          <w:rFonts w:ascii="Times New Roman" w:hAnsi="Times New Roman"/>
          <w:sz w:val="28"/>
          <w:szCs w:val="28"/>
        </w:rPr>
        <w:t>3</w:t>
      </w:r>
      <w:r w:rsidR="00C43346">
        <w:rPr>
          <w:rFonts w:ascii="Times New Roman" w:hAnsi="Times New Roman"/>
          <w:sz w:val="28"/>
          <w:szCs w:val="28"/>
        </w:rPr>
        <w:t xml:space="preserve"> </w:t>
      </w:r>
      <w:r w:rsidR="008220F8" w:rsidRPr="006B260E">
        <w:rPr>
          <w:rFonts w:ascii="Times New Roman" w:hAnsi="Times New Roman"/>
          <w:sz w:val="28"/>
          <w:szCs w:val="28"/>
        </w:rPr>
        <w:t>год</w:t>
      </w:r>
      <w:r w:rsidR="008220F8">
        <w:rPr>
          <w:rFonts w:ascii="Times New Roman" w:hAnsi="Times New Roman"/>
          <w:sz w:val="28"/>
          <w:szCs w:val="28"/>
        </w:rPr>
        <w:t xml:space="preserve">а </w:t>
      </w:r>
      <w:r w:rsidR="008220F8" w:rsidRPr="006B260E">
        <w:rPr>
          <w:rFonts w:ascii="Times New Roman" w:hAnsi="Times New Roman"/>
          <w:sz w:val="28"/>
          <w:szCs w:val="28"/>
        </w:rPr>
        <w:t xml:space="preserve">в Администрацию МО «Город Новоульяновск» </w:t>
      </w:r>
      <w:r w:rsidR="00461747">
        <w:rPr>
          <w:rFonts w:ascii="Times New Roman" w:hAnsi="Times New Roman"/>
          <w:sz w:val="28"/>
          <w:szCs w:val="28"/>
        </w:rPr>
        <w:t xml:space="preserve"> Ульяновской</w:t>
      </w:r>
      <w:r w:rsidR="00FC3A0B">
        <w:rPr>
          <w:rFonts w:ascii="Times New Roman" w:hAnsi="Times New Roman"/>
          <w:sz w:val="28"/>
          <w:szCs w:val="28"/>
        </w:rPr>
        <w:t xml:space="preserve"> </w:t>
      </w:r>
      <w:r w:rsidR="00461747">
        <w:rPr>
          <w:rFonts w:ascii="Times New Roman" w:hAnsi="Times New Roman"/>
          <w:sz w:val="28"/>
          <w:szCs w:val="28"/>
        </w:rPr>
        <w:t xml:space="preserve"> области</w:t>
      </w:r>
      <w:r w:rsidR="00EA1691">
        <w:rPr>
          <w:rFonts w:ascii="Times New Roman" w:hAnsi="Times New Roman"/>
          <w:sz w:val="28"/>
          <w:szCs w:val="28"/>
        </w:rPr>
        <w:t xml:space="preserve"> </w:t>
      </w:r>
      <w:r w:rsidR="00461747">
        <w:rPr>
          <w:rFonts w:ascii="Times New Roman" w:hAnsi="Times New Roman"/>
          <w:sz w:val="28"/>
          <w:szCs w:val="28"/>
        </w:rPr>
        <w:t xml:space="preserve"> </w:t>
      </w:r>
      <w:r w:rsidR="008220F8" w:rsidRPr="006B260E">
        <w:rPr>
          <w:rFonts w:ascii="Times New Roman" w:hAnsi="Times New Roman"/>
          <w:sz w:val="28"/>
          <w:szCs w:val="28"/>
        </w:rPr>
        <w:t xml:space="preserve">поступило </w:t>
      </w:r>
      <w:r w:rsidR="00560634">
        <w:rPr>
          <w:rFonts w:ascii="Times New Roman" w:hAnsi="Times New Roman"/>
          <w:sz w:val="28"/>
          <w:szCs w:val="28"/>
        </w:rPr>
        <w:t>43</w:t>
      </w:r>
      <w:r w:rsidR="00240028">
        <w:rPr>
          <w:rFonts w:ascii="Times New Roman" w:hAnsi="Times New Roman"/>
          <w:sz w:val="28"/>
          <w:szCs w:val="28"/>
        </w:rPr>
        <w:t xml:space="preserve"> о</w:t>
      </w:r>
      <w:r w:rsidR="008220F8" w:rsidRPr="006B260E">
        <w:rPr>
          <w:rFonts w:ascii="Times New Roman" w:hAnsi="Times New Roman"/>
          <w:sz w:val="28"/>
          <w:szCs w:val="28"/>
        </w:rPr>
        <w:t>бращени</w:t>
      </w:r>
      <w:r w:rsidR="005135D8">
        <w:rPr>
          <w:rFonts w:ascii="Times New Roman" w:hAnsi="Times New Roman"/>
          <w:sz w:val="28"/>
          <w:szCs w:val="28"/>
        </w:rPr>
        <w:t>й</w:t>
      </w:r>
      <w:r w:rsidR="002F073F">
        <w:rPr>
          <w:rFonts w:ascii="Times New Roman" w:hAnsi="Times New Roman"/>
          <w:sz w:val="28"/>
          <w:szCs w:val="28"/>
        </w:rPr>
        <w:t xml:space="preserve"> </w:t>
      </w:r>
      <w:r w:rsidR="009E1241" w:rsidRPr="009E1241">
        <w:rPr>
          <w:rFonts w:ascii="Times New Roman" w:hAnsi="Times New Roman"/>
          <w:sz w:val="28"/>
          <w:szCs w:val="28"/>
        </w:rPr>
        <w:t xml:space="preserve"> </w:t>
      </w:r>
      <w:r w:rsidR="009E1241" w:rsidRPr="006B260E">
        <w:rPr>
          <w:rFonts w:ascii="Times New Roman" w:hAnsi="Times New Roman"/>
          <w:sz w:val="28"/>
          <w:szCs w:val="28"/>
        </w:rPr>
        <w:t>граждан</w:t>
      </w:r>
      <w:r w:rsidR="00886E08">
        <w:rPr>
          <w:rFonts w:ascii="Times New Roman" w:hAnsi="Times New Roman"/>
          <w:sz w:val="28"/>
          <w:szCs w:val="28"/>
        </w:rPr>
        <w:t xml:space="preserve">.  </w:t>
      </w:r>
      <w:r w:rsidR="00A15B14">
        <w:rPr>
          <w:rFonts w:ascii="Times New Roman" w:hAnsi="Times New Roman" w:cs="Times New Roman"/>
          <w:sz w:val="28"/>
          <w:szCs w:val="28"/>
        </w:rPr>
        <w:t xml:space="preserve">Это </w:t>
      </w:r>
      <w:r w:rsidR="002F073F">
        <w:rPr>
          <w:rFonts w:ascii="Times New Roman" w:hAnsi="Times New Roman" w:cs="Times New Roman"/>
          <w:sz w:val="28"/>
          <w:szCs w:val="28"/>
        </w:rPr>
        <w:t xml:space="preserve">в </w:t>
      </w:r>
      <w:r w:rsidR="00560634">
        <w:rPr>
          <w:rFonts w:ascii="Times New Roman" w:hAnsi="Times New Roman" w:cs="Times New Roman"/>
          <w:sz w:val="28"/>
          <w:szCs w:val="28"/>
        </w:rPr>
        <w:t>2,8</w:t>
      </w:r>
      <w:r w:rsidR="003F6F17">
        <w:rPr>
          <w:rFonts w:ascii="Times New Roman" w:hAnsi="Times New Roman" w:cs="Times New Roman"/>
          <w:sz w:val="28"/>
          <w:szCs w:val="28"/>
        </w:rPr>
        <w:t xml:space="preserve"> </w:t>
      </w:r>
      <w:r w:rsidR="00A15B14">
        <w:rPr>
          <w:rFonts w:ascii="Times New Roman" w:hAnsi="Times New Roman" w:cs="Times New Roman"/>
          <w:sz w:val="28"/>
          <w:szCs w:val="28"/>
        </w:rPr>
        <w:t>раз</w:t>
      </w:r>
      <w:r w:rsidR="00627F4B">
        <w:rPr>
          <w:rFonts w:ascii="Times New Roman" w:hAnsi="Times New Roman" w:cs="Times New Roman"/>
          <w:sz w:val="28"/>
          <w:szCs w:val="28"/>
        </w:rPr>
        <w:t>а</w:t>
      </w:r>
      <w:r w:rsidR="00A15B14">
        <w:rPr>
          <w:rFonts w:ascii="Times New Roman" w:hAnsi="Times New Roman" w:cs="Times New Roman"/>
          <w:sz w:val="28"/>
          <w:szCs w:val="28"/>
        </w:rPr>
        <w:t xml:space="preserve"> </w:t>
      </w:r>
      <w:r w:rsidR="00560634">
        <w:rPr>
          <w:rFonts w:ascii="Times New Roman" w:hAnsi="Times New Roman" w:cs="Times New Roman"/>
          <w:sz w:val="28"/>
          <w:szCs w:val="28"/>
        </w:rPr>
        <w:t>больше</w:t>
      </w:r>
      <w:r w:rsidR="003F6F17">
        <w:rPr>
          <w:rFonts w:ascii="Times New Roman" w:hAnsi="Times New Roman" w:cs="Times New Roman"/>
          <w:sz w:val="28"/>
          <w:szCs w:val="28"/>
        </w:rPr>
        <w:t xml:space="preserve"> </w:t>
      </w:r>
      <w:r w:rsidR="005135D8">
        <w:rPr>
          <w:rFonts w:ascii="Times New Roman" w:hAnsi="Times New Roman" w:cs="Times New Roman"/>
          <w:sz w:val="28"/>
          <w:szCs w:val="28"/>
        </w:rPr>
        <w:t xml:space="preserve"> </w:t>
      </w:r>
      <w:r w:rsidR="002F073F">
        <w:rPr>
          <w:rFonts w:ascii="Times New Roman" w:hAnsi="Times New Roman" w:cs="Times New Roman"/>
          <w:sz w:val="28"/>
          <w:szCs w:val="28"/>
        </w:rPr>
        <w:t xml:space="preserve">чем </w:t>
      </w:r>
      <w:r w:rsidR="005135D8">
        <w:rPr>
          <w:rFonts w:ascii="Times New Roman" w:hAnsi="Times New Roman" w:cs="Times New Roman"/>
          <w:sz w:val="28"/>
          <w:szCs w:val="28"/>
        </w:rPr>
        <w:t xml:space="preserve">в </w:t>
      </w:r>
      <w:r w:rsidR="00184596">
        <w:rPr>
          <w:rFonts w:ascii="Times New Roman" w:hAnsi="Times New Roman" w:cs="Times New Roman"/>
          <w:sz w:val="28"/>
          <w:szCs w:val="28"/>
        </w:rPr>
        <w:t>феврале</w:t>
      </w:r>
      <w:r w:rsidR="003F6F17">
        <w:rPr>
          <w:rFonts w:ascii="Times New Roman" w:hAnsi="Times New Roman" w:cs="Times New Roman"/>
          <w:sz w:val="28"/>
          <w:szCs w:val="28"/>
        </w:rPr>
        <w:t xml:space="preserve"> </w:t>
      </w:r>
      <w:r w:rsidR="005135D8">
        <w:rPr>
          <w:rFonts w:ascii="Times New Roman" w:hAnsi="Times New Roman" w:cs="Times New Roman"/>
          <w:sz w:val="28"/>
          <w:szCs w:val="28"/>
        </w:rPr>
        <w:t>202</w:t>
      </w:r>
      <w:r w:rsidR="00560634">
        <w:rPr>
          <w:rFonts w:ascii="Times New Roman" w:hAnsi="Times New Roman" w:cs="Times New Roman"/>
          <w:sz w:val="28"/>
          <w:szCs w:val="28"/>
        </w:rPr>
        <w:t>3</w:t>
      </w:r>
      <w:r w:rsidR="005135D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03EC4">
        <w:rPr>
          <w:rFonts w:ascii="Times New Roman" w:hAnsi="Times New Roman" w:cs="Times New Roman"/>
          <w:sz w:val="28"/>
          <w:szCs w:val="28"/>
        </w:rPr>
        <w:t xml:space="preserve">  (</w:t>
      </w:r>
      <w:r w:rsidR="00560634">
        <w:rPr>
          <w:rFonts w:ascii="Times New Roman" w:hAnsi="Times New Roman" w:cs="Times New Roman"/>
          <w:sz w:val="28"/>
          <w:szCs w:val="28"/>
        </w:rPr>
        <w:t>15</w:t>
      </w:r>
      <w:r w:rsidR="00636126" w:rsidRPr="00636126">
        <w:rPr>
          <w:rFonts w:ascii="Times New Roman" w:hAnsi="Times New Roman" w:cs="Times New Roman"/>
          <w:sz w:val="28"/>
          <w:szCs w:val="28"/>
        </w:rPr>
        <w:t xml:space="preserve"> </w:t>
      </w:r>
      <w:r w:rsidR="00503EC4">
        <w:rPr>
          <w:rFonts w:ascii="Times New Roman" w:hAnsi="Times New Roman" w:cs="Times New Roman"/>
          <w:sz w:val="28"/>
          <w:szCs w:val="28"/>
        </w:rPr>
        <w:t xml:space="preserve">обращений), </w:t>
      </w:r>
      <w:r w:rsidR="00886E08">
        <w:rPr>
          <w:rFonts w:ascii="Times New Roman" w:hAnsi="Times New Roman" w:cs="Times New Roman"/>
          <w:sz w:val="28"/>
          <w:szCs w:val="28"/>
        </w:rPr>
        <w:t xml:space="preserve">и </w:t>
      </w:r>
      <w:r w:rsidR="00EA1691">
        <w:rPr>
          <w:rFonts w:ascii="Times New Roman" w:hAnsi="Times New Roman" w:cs="Times New Roman"/>
          <w:sz w:val="28"/>
          <w:szCs w:val="28"/>
        </w:rPr>
        <w:t xml:space="preserve">в </w:t>
      </w:r>
      <w:r w:rsidR="00636126">
        <w:rPr>
          <w:rFonts w:ascii="Times New Roman" w:hAnsi="Times New Roman" w:cs="Times New Roman"/>
          <w:sz w:val="28"/>
          <w:szCs w:val="28"/>
        </w:rPr>
        <w:t>1,</w:t>
      </w:r>
      <w:r w:rsidR="00560634">
        <w:rPr>
          <w:rFonts w:ascii="Times New Roman" w:hAnsi="Times New Roman" w:cs="Times New Roman"/>
          <w:sz w:val="28"/>
          <w:szCs w:val="28"/>
        </w:rPr>
        <w:t>6</w:t>
      </w:r>
      <w:r w:rsidR="005135D8">
        <w:rPr>
          <w:rFonts w:ascii="Times New Roman" w:hAnsi="Times New Roman" w:cs="Times New Roman"/>
          <w:sz w:val="28"/>
          <w:szCs w:val="28"/>
        </w:rPr>
        <w:t xml:space="preserve"> </w:t>
      </w:r>
      <w:r w:rsidR="00EA1691">
        <w:rPr>
          <w:rFonts w:ascii="Times New Roman" w:hAnsi="Times New Roman" w:cs="Times New Roman"/>
          <w:sz w:val="28"/>
          <w:szCs w:val="28"/>
        </w:rPr>
        <w:t>раза</w:t>
      </w:r>
      <w:r w:rsidR="00636126">
        <w:rPr>
          <w:rFonts w:ascii="Times New Roman" w:hAnsi="Times New Roman" w:cs="Times New Roman"/>
          <w:sz w:val="28"/>
          <w:szCs w:val="28"/>
        </w:rPr>
        <w:t xml:space="preserve"> </w:t>
      </w:r>
      <w:r w:rsidR="00560634">
        <w:rPr>
          <w:rFonts w:ascii="Times New Roman" w:hAnsi="Times New Roman" w:cs="Times New Roman"/>
          <w:sz w:val="28"/>
          <w:szCs w:val="28"/>
        </w:rPr>
        <w:t>больше</w:t>
      </w:r>
      <w:r w:rsidR="00627F4B">
        <w:rPr>
          <w:rFonts w:ascii="Times New Roman" w:hAnsi="Times New Roman" w:cs="Times New Roman"/>
          <w:sz w:val="28"/>
          <w:szCs w:val="28"/>
        </w:rPr>
        <w:t xml:space="preserve"> </w:t>
      </w:r>
      <w:r w:rsidR="001B5F8C" w:rsidRPr="00F138FE">
        <w:rPr>
          <w:rFonts w:ascii="Times New Roman" w:hAnsi="Times New Roman" w:cs="Times New Roman"/>
          <w:sz w:val="28"/>
          <w:szCs w:val="28"/>
        </w:rPr>
        <w:t xml:space="preserve"> </w:t>
      </w:r>
      <w:r w:rsidR="00FC3A0B">
        <w:rPr>
          <w:rFonts w:ascii="Times New Roman" w:hAnsi="Times New Roman" w:cs="Times New Roman"/>
          <w:sz w:val="28"/>
          <w:szCs w:val="28"/>
        </w:rPr>
        <w:t xml:space="preserve">чем в </w:t>
      </w:r>
      <w:r w:rsidR="00240028">
        <w:rPr>
          <w:rFonts w:ascii="Times New Roman" w:hAnsi="Times New Roman" w:cs="Times New Roman"/>
          <w:sz w:val="28"/>
          <w:szCs w:val="28"/>
        </w:rPr>
        <w:t xml:space="preserve"> </w:t>
      </w:r>
      <w:r w:rsidR="00886E08"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аналогичном</w:t>
      </w:r>
      <w:r w:rsid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886E08"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периоде</w:t>
      </w:r>
      <w:r w:rsid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886E08"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прошлого </w:t>
      </w:r>
      <w:r w:rsid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886E08"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года</w:t>
      </w:r>
      <w:r w:rsidR="00886E08">
        <w:rPr>
          <w:rFonts w:ascii="Arial" w:hAnsi="Arial" w:cs="Arial"/>
          <w:color w:val="212121"/>
          <w:sz w:val="18"/>
          <w:szCs w:val="18"/>
          <w:shd w:val="clear" w:color="auto" w:fill="FFFFFF"/>
        </w:rPr>
        <w:t> </w:t>
      </w:r>
      <w:r w:rsidR="00886E08">
        <w:rPr>
          <w:rFonts w:ascii="Times New Roman" w:hAnsi="Times New Roman" w:cs="Times New Roman"/>
          <w:sz w:val="28"/>
          <w:szCs w:val="28"/>
        </w:rPr>
        <w:t xml:space="preserve"> (</w:t>
      </w:r>
      <w:r w:rsidR="003F6F17">
        <w:rPr>
          <w:rFonts w:ascii="Times New Roman" w:hAnsi="Times New Roman" w:cs="Times New Roman"/>
          <w:sz w:val="28"/>
          <w:szCs w:val="28"/>
        </w:rPr>
        <w:t>2</w:t>
      </w:r>
      <w:r w:rsidR="00560634">
        <w:rPr>
          <w:rFonts w:ascii="Times New Roman" w:hAnsi="Times New Roman" w:cs="Times New Roman"/>
          <w:sz w:val="28"/>
          <w:szCs w:val="28"/>
        </w:rPr>
        <w:t>6</w:t>
      </w:r>
      <w:r w:rsidR="00636126" w:rsidRPr="00636126">
        <w:rPr>
          <w:rFonts w:ascii="Times New Roman" w:hAnsi="Times New Roman" w:cs="Times New Roman"/>
          <w:sz w:val="28"/>
          <w:szCs w:val="28"/>
        </w:rPr>
        <w:t xml:space="preserve"> </w:t>
      </w:r>
      <w:r w:rsidR="00886E08">
        <w:rPr>
          <w:rFonts w:ascii="Times New Roman" w:hAnsi="Times New Roman" w:cs="Times New Roman"/>
          <w:sz w:val="28"/>
          <w:szCs w:val="28"/>
        </w:rPr>
        <w:t>обращени</w:t>
      </w:r>
      <w:r w:rsidR="005135D8">
        <w:rPr>
          <w:rFonts w:ascii="Times New Roman" w:hAnsi="Times New Roman" w:cs="Times New Roman"/>
          <w:sz w:val="28"/>
          <w:szCs w:val="28"/>
        </w:rPr>
        <w:t>й</w:t>
      </w:r>
      <w:r w:rsidR="00886E08">
        <w:rPr>
          <w:rFonts w:ascii="Times New Roman" w:hAnsi="Times New Roman" w:cs="Times New Roman"/>
          <w:sz w:val="28"/>
          <w:szCs w:val="28"/>
        </w:rPr>
        <w:t>).</w:t>
      </w:r>
    </w:p>
    <w:p w:rsidR="00886E08" w:rsidRDefault="00886E08" w:rsidP="00E24C0A">
      <w:pPr>
        <w:spacing w:after="0" w:line="240" w:lineRule="auto"/>
        <w:ind w:firstLine="708"/>
        <w:jc w:val="both"/>
        <w:rPr>
          <w:rFonts w:ascii="Arial" w:hAnsi="Arial" w:cs="Arial"/>
          <w:color w:val="212121"/>
          <w:sz w:val="18"/>
          <w:szCs w:val="18"/>
          <w:shd w:val="clear" w:color="auto" w:fill="FFFFFF"/>
        </w:rPr>
      </w:pP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Общее количество вопросов, поставленных гражданами в своих обращениях, в обзорном</w:t>
      </w:r>
      <w:r w:rsidR="0082095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периоде составил</w:t>
      </w:r>
      <w:r w:rsidR="00DB063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50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это на</w:t>
      </w:r>
      <w:r w:rsidR="002A17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845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A17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1845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A17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или </w:t>
      </w:r>
      <w:r w:rsidR="0052436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845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177</w:t>
      </w:r>
      <w:r w:rsidR="0052436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2A17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="0024002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="00B35CBE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</w:t>
      </w:r>
      <w:r w:rsidR="00B35CBE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предыдущем месяце  текущего года  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18</w:t>
      </w:r>
      <w:r w:rsidRP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1845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и на </w:t>
      </w:r>
      <w:r w:rsidR="001845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1845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 обращени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="001845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1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28</w:t>
      </w:r>
      <w:r w:rsidR="001845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процентов больше чем в аналогичном периоде прошлого года  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(3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6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>
        <w:rPr>
          <w:rFonts w:ascii="Arial" w:hAnsi="Arial" w:cs="Arial"/>
          <w:color w:val="212121"/>
          <w:sz w:val="18"/>
          <w:szCs w:val="18"/>
          <w:shd w:val="clear" w:color="auto" w:fill="FFFFFF"/>
        </w:rPr>
        <w:t>.</w:t>
      </w:r>
    </w:p>
    <w:p w:rsidR="00DA6D79" w:rsidRDefault="00E24C0A" w:rsidP="00E24C0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="00DA6D79" w:rsidRP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бращения концентрировались в </w:t>
      </w:r>
      <w:r w:rsid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Администрации МО «Город Новоульяновск» </w:t>
      </w:r>
      <w:r w:rsidR="00492CF3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Ульяновской </w:t>
      </w:r>
      <w:r w:rsidR="00F458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области </w:t>
      </w:r>
      <w:r w:rsidR="00DA6D79" w:rsidRP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 </w:t>
      </w:r>
      <w:r w:rsid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следующим</w:t>
      </w:r>
      <w:r w:rsidR="00DA6D79" w:rsidRP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имеющимся источникам </w:t>
      </w:r>
      <w:r w:rsidR="00886E0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DA6D79" w:rsidRPr="00DA6D7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поступления:</w:t>
      </w:r>
    </w:p>
    <w:p w:rsidR="003F6F17" w:rsidRDefault="00FD4249" w:rsidP="00335444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-  письменная форма обращений  граждан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- 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23</w:t>
      </w:r>
      <w:r w:rsidR="001845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="001845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   общего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объёма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корреспонденции. Это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845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или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67</w:t>
      </w:r>
      <w:r w:rsidR="001845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1845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1845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чем в </w:t>
      </w:r>
      <w:r w:rsidR="000F43E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предыдущем месяце  текущего года 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6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на </w:t>
      </w:r>
      <w:r w:rsidR="001845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18459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 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25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ов 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C0AC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чем в аналогичном  периоде  202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 года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8</w:t>
      </w:r>
      <w:r w:rsidR="003F6F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</w:t>
      </w:r>
    </w:p>
    <w:p w:rsidR="000F43EB" w:rsidRDefault="003F6F17" w:rsidP="00335444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ab/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</w:t>
      </w:r>
      <w:r w:rsidR="008736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электронная форма  обращений  («виртуальная приемная» и официальный </w:t>
      </w:r>
      <w:r w:rsidR="002A173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«электронный  почтовый  ящик»)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- 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7</w:t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FC0AC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6</w:t>
      </w:r>
      <w:r w:rsidR="00E02B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ов </w:t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 </w:t>
      </w:r>
      <w:r w:rsidR="008024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общего </w:t>
      </w:r>
      <w:r w:rsidR="008024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2416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объёма</w:t>
      </w:r>
      <w:r w:rsidR="0080241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35B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корреспонденции.</w:t>
      </w:r>
      <w:r w:rsidR="00635B5C" w:rsidRPr="00635B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35B5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 </w:t>
      </w:r>
      <w:r w:rsidR="00635B5C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на</w:t>
      </w:r>
      <w:r w:rsidR="008736C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6</w:t>
      </w:r>
      <w:r w:rsidR="0033544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C48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="00FC48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635B5C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600 </w:t>
      </w:r>
      <w:r w:rsidR="0033544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35B5C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635B5C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="00635B5C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чем </w:t>
      </w:r>
      <w:r w:rsidR="000F43EB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 предыдущем месяце  текущего года  </w:t>
      </w:r>
      <w:r w:rsidR="00635B5C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635B5C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FD424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на </w:t>
      </w:r>
      <w:r w:rsidR="00FC0AC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обращения  или  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40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процентов </w:t>
      </w:r>
      <w:r w:rsidR="00FC0AC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больше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чем в аналогичном  периоде  202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  <w:r w:rsidR="00FD424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</w:t>
      </w:r>
      <w:r w:rsidR="000F43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</w:p>
    <w:p w:rsidR="00335444" w:rsidRDefault="000F43EB" w:rsidP="00335444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 </w:t>
      </w:r>
      <w:r w:rsidR="00E24C0A" w:rsidRP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</w:t>
      </w:r>
      <w:r w:rsid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33544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обращения из  </w:t>
      </w:r>
      <w:r w:rsid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вышестоящ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и</w:t>
      </w:r>
      <w:r w:rsidR="0033544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х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организаци</w:t>
      </w:r>
      <w:r w:rsidR="0033544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– 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6E175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8</w:t>
      </w:r>
      <w:r w:rsidR="00F714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E24C0A" w:rsidRPr="00E24C0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что составляет </w:t>
      </w:r>
      <w:r w:rsidR="006E175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42</w:t>
      </w:r>
      <w:r w:rsidR="002A68F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6E175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138ED" w:rsidRP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от   общего 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138ED" w:rsidRPr="00C0663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объёма </w:t>
      </w:r>
      <w:r w:rsidR="00C138E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корреспонденции. Э</w:t>
      </w:r>
      <w:r w:rsidR="00C138ED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то </w:t>
      </w:r>
      <w:r w:rsidR="00FC48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6E175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6</w:t>
      </w:r>
      <w:r w:rsidR="000630C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C48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="00B1628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0630C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6E175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800 </w:t>
      </w:r>
      <w:r w:rsidR="00F714B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C48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процент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FC48E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FF21C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больш</w:t>
      </w:r>
      <w:r w:rsidR="002137F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="00C138ED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чем </w:t>
      </w:r>
      <w:r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 предыдущем месяце  текущего года  </w:t>
      </w:r>
      <w:r w:rsidR="00C138ED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C138ED"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0630CF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</w:t>
      </w:r>
      <w:r w:rsidR="00FC0AC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на </w:t>
      </w:r>
      <w:r w:rsidR="00FC0AC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6E175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10</w:t>
      </w:r>
      <w:r w:rsidR="00FC0AC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="00FC0AC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или</w:t>
      </w:r>
      <w:r w:rsidR="006E175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125</w:t>
      </w:r>
      <w:r w:rsidR="00FC0AC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процент</w:t>
      </w:r>
      <w:r w:rsidR="006E175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FC0AC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="00FC0AC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чем в аналогичном  периоде  202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 года</w:t>
      </w:r>
      <w:r w:rsidR="00FC0AC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6844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8</w:t>
      </w:r>
      <w:r w:rsidR="006844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</w:p>
    <w:p w:rsidR="005C77A4" w:rsidRDefault="000630CF" w:rsidP="005C77A4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</w:t>
      </w:r>
      <w:r w:rsidR="00CB6B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-  обращения с личных приемов -</w:t>
      </w:r>
      <w:r w:rsidR="005C7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8</w:t>
      </w:r>
      <w:r w:rsidR="00CB6B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</w:t>
      </w:r>
      <w:r w:rsidR="005C7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19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CB6B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5C7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CB6B1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от общего объёма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корреспонденции. Э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то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6844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обращений или  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33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та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чем в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68449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предыдущем месяцем </w:t>
      </w:r>
      <w:r w:rsidR="0068449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текущего года 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6</w:t>
      </w:r>
      <w:r w:rsidRPr="000851F7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5C7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и на </w:t>
      </w:r>
      <w:r w:rsidR="005C7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5C7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я </w:t>
      </w:r>
      <w:r w:rsidR="005C7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60</w:t>
      </w:r>
      <w:r w:rsidR="005C7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процентов  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="005C7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чем в аналогичном  периоде  202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 года</w:t>
      </w:r>
      <w:r w:rsidR="005C7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(</w:t>
      </w:r>
      <w:r w:rsidR="0056063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5</w:t>
      </w:r>
      <w:r w:rsidR="005C77A4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</w:p>
    <w:tbl>
      <w:tblPr>
        <w:tblW w:w="9746" w:type="dxa"/>
        <w:tblInd w:w="108" w:type="dxa"/>
        <w:tblLook w:val="04A0" w:firstRow="1" w:lastRow="0" w:firstColumn="1" w:lastColumn="0" w:noHBand="0" w:noVBand="1"/>
      </w:tblPr>
      <w:tblGrid>
        <w:gridCol w:w="1173"/>
        <w:gridCol w:w="965"/>
        <w:gridCol w:w="965"/>
        <w:gridCol w:w="966"/>
        <w:gridCol w:w="966"/>
        <w:gridCol w:w="966"/>
        <w:gridCol w:w="1813"/>
        <w:gridCol w:w="966"/>
        <w:gridCol w:w="966"/>
      </w:tblGrid>
      <w:tr w:rsidR="006E1754" w:rsidRPr="006E1754" w:rsidTr="006E1754">
        <w:trPr>
          <w:trHeight w:val="600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54" w:rsidRPr="006E1754" w:rsidRDefault="006E1754" w:rsidP="006E1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 wp14:anchorId="5BF56315" wp14:editId="6FE70DD8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87630</wp:posOffset>
                  </wp:positionV>
                  <wp:extent cx="5615305" cy="2535555"/>
                  <wp:effectExtent l="0" t="0" r="23495" b="17145"/>
                  <wp:wrapNone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7"/>
            </w:tblGrid>
            <w:tr w:rsidR="006E1754" w:rsidRPr="006E1754">
              <w:trPr>
                <w:trHeight w:val="6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754" w:rsidRPr="006E1754" w:rsidRDefault="006E1754" w:rsidP="006E175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6E1754" w:rsidRPr="006E1754" w:rsidRDefault="006E1754" w:rsidP="006E1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54" w:rsidRPr="006E1754" w:rsidRDefault="006E1754" w:rsidP="006E1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54" w:rsidRPr="006E1754" w:rsidRDefault="006E1754" w:rsidP="006E1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54" w:rsidRPr="006E1754" w:rsidRDefault="006E1754" w:rsidP="006E1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54" w:rsidRPr="006E1754" w:rsidRDefault="006E1754" w:rsidP="006E1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54" w:rsidRPr="006E1754" w:rsidRDefault="006E1754" w:rsidP="006E1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54" w:rsidRPr="006E1754" w:rsidRDefault="006E1754" w:rsidP="006E1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54" w:rsidRPr="006E1754" w:rsidRDefault="006E1754" w:rsidP="006E1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54" w:rsidRPr="006E1754" w:rsidRDefault="006E1754" w:rsidP="006E1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1754" w:rsidRPr="006E1754" w:rsidTr="006E1754">
        <w:trPr>
          <w:trHeight w:val="112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54" w:rsidRPr="006E1754" w:rsidRDefault="006E1754" w:rsidP="006E1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54" w:rsidRPr="006E1754" w:rsidRDefault="006E1754" w:rsidP="006E1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54" w:rsidRPr="006E1754" w:rsidRDefault="006E1754" w:rsidP="006E1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54" w:rsidRPr="006E1754" w:rsidRDefault="006E1754" w:rsidP="006E1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54" w:rsidRPr="006E1754" w:rsidRDefault="006E1754" w:rsidP="006E1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54" w:rsidRPr="006E1754" w:rsidRDefault="006E1754" w:rsidP="006E1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54" w:rsidRPr="006E1754" w:rsidRDefault="006E1754" w:rsidP="006E1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54" w:rsidRPr="006E1754" w:rsidRDefault="006E1754" w:rsidP="006E1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54" w:rsidRPr="006E1754" w:rsidRDefault="006E1754" w:rsidP="006E1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E1754" w:rsidRPr="006E1754" w:rsidTr="006E1754">
        <w:trPr>
          <w:trHeight w:val="112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54" w:rsidRPr="006E1754" w:rsidRDefault="006E1754" w:rsidP="006E1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54" w:rsidRPr="006E1754" w:rsidRDefault="006E1754" w:rsidP="006E1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54" w:rsidRPr="006E1754" w:rsidRDefault="006E1754" w:rsidP="006E1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54" w:rsidRPr="006E1754" w:rsidRDefault="006E1754" w:rsidP="006E1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54" w:rsidRPr="006E1754" w:rsidRDefault="006E1754" w:rsidP="006E1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54" w:rsidRPr="006E1754" w:rsidRDefault="006E1754" w:rsidP="006E1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54" w:rsidRPr="006E1754" w:rsidRDefault="006E1754" w:rsidP="006E1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54" w:rsidRPr="006E1754" w:rsidRDefault="006E1754" w:rsidP="006E1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754" w:rsidRPr="006E1754" w:rsidRDefault="006E1754" w:rsidP="006E1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196465" w:rsidRDefault="00196465" w:rsidP="005C7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B9D" w:rsidRDefault="005C77A4" w:rsidP="00AF1B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анализируемый период в  </w:t>
      </w:r>
      <w:r w:rsidR="000630CF" w:rsidRPr="00A7533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0CF" w:rsidRPr="00A7533C">
        <w:rPr>
          <w:rFonts w:ascii="Times New Roman" w:eastAsia="Times New Roman" w:hAnsi="Times New Roman" w:cs="Times New Roman"/>
          <w:sz w:val="28"/>
          <w:szCs w:val="28"/>
        </w:rPr>
        <w:t xml:space="preserve">«Город  Новоульяновск»  поступило </w:t>
      </w:r>
      <w:r w:rsidR="00AF1B9D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3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0CF" w:rsidRPr="00A7533C">
        <w:rPr>
          <w:rFonts w:ascii="Times New Roman" w:eastAsia="Times New Roman" w:hAnsi="Times New Roman" w:cs="Times New Roman"/>
          <w:sz w:val="28"/>
          <w:szCs w:val="28"/>
        </w:rPr>
        <w:t>коллективн</w:t>
      </w:r>
      <w:r w:rsidR="00AF1B9D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063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0CF" w:rsidRPr="00A7533C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AF1B9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63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0CF" w:rsidRPr="00A7533C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0630C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30CF" w:rsidRPr="00A7533C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r w:rsidR="00063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0CF" w:rsidRPr="00A7533C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AF1B9D">
        <w:rPr>
          <w:rFonts w:ascii="Times New Roman" w:eastAsia="Times New Roman" w:hAnsi="Times New Roman" w:cs="Times New Roman"/>
          <w:sz w:val="28"/>
          <w:szCs w:val="28"/>
        </w:rPr>
        <w:t>2</w:t>
      </w:r>
      <w:r w:rsidR="00063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0CF" w:rsidRPr="00A7533C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AF1B9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630CF">
        <w:rPr>
          <w:rFonts w:ascii="Times New Roman" w:eastAsia="Times New Roman" w:hAnsi="Times New Roman" w:cs="Times New Roman"/>
          <w:sz w:val="28"/>
          <w:szCs w:val="28"/>
        </w:rPr>
        <w:t xml:space="preserve">  от  общего  количества  </w:t>
      </w:r>
      <w:r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</w:t>
      </w:r>
      <w:r w:rsidR="00AF1B9D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7F2E6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По сравнению </w:t>
      </w:r>
      <w:r>
        <w:rPr>
          <w:rFonts w:ascii="Times New Roman" w:hAnsi="Times New Roman" w:cs="Times New Roman"/>
          <w:sz w:val="28"/>
          <w:szCs w:val="28"/>
        </w:rPr>
        <w:t xml:space="preserve">аналогичным  </w:t>
      </w:r>
      <w:r w:rsidRPr="00311FEB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>ом  202</w:t>
      </w:r>
      <w:r w:rsidR="00AF1B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 количество коллективных обращений увеличилось на </w:t>
      </w:r>
      <w:r w:rsidR="00AF1B9D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обращения или </w:t>
      </w:r>
      <w:r w:rsidR="00AF1B9D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7F2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F1B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311FEB">
        <w:rPr>
          <w:rFonts w:ascii="Times New Roman" w:hAnsi="Times New Roman" w:cs="Times New Roman"/>
          <w:sz w:val="28"/>
          <w:szCs w:val="28"/>
        </w:rPr>
        <w:t xml:space="preserve"> </w:t>
      </w:r>
      <w:r w:rsidR="00AF1B9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F1B9D" w:rsidRPr="00A7533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предыдущем месяце  текущего года  </w:t>
      </w:r>
      <w:r w:rsidR="00AF1B9D">
        <w:rPr>
          <w:rFonts w:ascii="Times New Roman" w:eastAsia="Times New Roman" w:hAnsi="Times New Roman" w:cs="Times New Roman"/>
          <w:sz w:val="28"/>
          <w:szCs w:val="28"/>
        </w:rPr>
        <w:t xml:space="preserve">коллективные обращения граждан в  </w:t>
      </w:r>
      <w:r w:rsidR="00AF1B9D" w:rsidRPr="00A7533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муниципального образования «Город  Новоульяновск»  </w:t>
      </w:r>
      <w:r w:rsidR="00AF1B9D">
        <w:rPr>
          <w:rFonts w:ascii="Times New Roman" w:eastAsia="Times New Roman" w:hAnsi="Times New Roman" w:cs="Times New Roman"/>
          <w:sz w:val="28"/>
          <w:szCs w:val="28"/>
        </w:rPr>
        <w:t>не поступали.</w:t>
      </w:r>
    </w:p>
    <w:p w:rsidR="00AF1B9D" w:rsidRDefault="00AF1B9D" w:rsidP="00AF1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В анализируемом периоде поступило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повторн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ых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я, что составляет 9 процентов от общего количества обращений.</w:t>
      </w:r>
      <w:r w:rsidRPr="006607D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По сравнению с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февралем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2023 года</w:t>
      </w:r>
      <w:r w:rsidR="007F2E66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(1)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количество повторных обращений увеличилось на 3 обращения или 300 процентов.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аналогичном  периоде  202</w:t>
      </w:r>
      <w:r w:rsidRPr="005358D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повторные</w:t>
      </w:r>
      <w:r w:rsidRPr="00311FEB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 граждан 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Администрацию  муниципального  образования  «Город Новоульяновск» не поступали.</w:t>
      </w:r>
    </w:p>
    <w:p w:rsidR="006819E2" w:rsidRDefault="0009528E" w:rsidP="00311F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3D5BA4">
        <w:rPr>
          <w:rFonts w:ascii="Times New Roman" w:hAnsi="Times New Roman"/>
          <w:sz w:val="28"/>
          <w:szCs w:val="28"/>
        </w:rPr>
        <w:t xml:space="preserve">ематические </w:t>
      </w:r>
      <w:r w:rsidR="000A0D65">
        <w:rPr>
          <w:rFonts w:ascii="Times New Roman" w:hAnsi="Times New Roman"/>
          <w:sz w:val="28"/>
          <w:szCs w:val="28"/>
        </w:rPr>
        <w:t xml:space="preserve">приоритеты обращений зарегистрированных </w:t>
      </w:r>
      <w:r w:rsidR="00D56578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A0D65">
        <w:rPr>
          <w:rFonts w:ascii="Times New Roman" w:hAnsi="Times New Roman"/>
          <w:sz w:val="28"/>
          <w:szCs w:val="28"/>
        </w:rPr>
        <w:t xml:space="preserve">в </w:t>
      </w:r>
      <w:r w:rsidR="00D56578">
        <w:rPr>
          <w:rFonts w:ascii="Times New Roman" w:hAnsi="Times New Roman"/>
          <w:sz w:val="28"/>
          <w:szCs w:val="28"/>
        </w:rPr>
        <w:t>А</w:t>
      </w:r>
      <w:r w:rsidR="000A0D65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 «Город Новоульяновск» </w:t>
      </w:r>
      <w:r w:rsidR="009F558D">
        <w:rPr>
          <w:rFonts w:ascii="Times New Roman" w:hAnsi="Times New Roman"/>
          <w:sz w:val="28"/>
          <w:szCs w:val="28"/>
        </w:rPr>
        <w:t xml:space="preserve">                    </w:t>
      </w:r>
      <w:r w:rsidR="000A0D65">
        <w:rPr>
          <w:rFonts w:ascii="Times New Roman" w:hAnsi="Times New Roman"/>
          <w:sz w:val="28"/>
          <w:szCs w:val="28"/>
        </w:rPr>
        <w:t xml:space="preserve">в </w:t>
      </w:r>
      <w:r w:rsidR="005C77A4">
        <w:rPr>
          <w:rFonts w:ascii="Times New Roman" w:hAnsi="Times New Roman"/>
          <w:sz w:val="28"/>
          <w:szCs w:val="28"/>
        </w:rPr>
        <w:t>марте</w:t>
      </w:r>
      <w:r w:rsidR="002A6806">
        <w:rPr>
          <w:rFonts w:ascii="Times New Roman" w:hAnsi="Times New Roman"/>
          <w:sz w:val="28"/>
          <w:szCs w:val="28"/>
        </w:rPr>
        <w:t xml:space="preserve"> </w:t>
      </w:r>
      <w:r w:rsidR="00D802D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AF1B9D">
        <w:rPr>
          <w:rFonts w:ascii="Times New Roman" w:hAnsi="Times New Roman"/>
          <w:sz w:val="28"/>
          <w:szCs w:val="28"/>
        </w:rPr>
        <w:t>3</w:t>
      </w:r>
      <w:r w:rsidR="00E64D19">
        <w:rPr>
          <w:rFonts w:ascii="Times New Roman" w:hAnsi="Times New Roman"/>
          <w:sz w:val="28"/>
          <w:szCs w:val="28"/>
        </w:rPr>
        <w:t xml:space="preserve"> </w:t>
      </w:r>
      <w:r w:rsidR="00D802D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D802D4">
        <w:rPr>
          <w:rFonts w:ascii="Times New Roman" w:hAnsi="Times New Roman"/>
          <w:sz w:val="28"/>
          <w:szCs w:val="28"/>
        </w:rPr>
        <w:t xml:space="preserve"> распределились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D802D4">
        <w:rPr>
          <w:rFonts w:ascii="Times New Roman" w:hAnsi="Times New Roman"/>
          <w:sz w:val="28"/>
          <w:szCs w:val="28"/>
        </w:rPr>
        <w:t xml:space="preserve"> следующим </w:t>
      </w:r>
      <w:r>
        <w:rPr>
          <w:rFonts w:ascii="Times New Roman" w:hAnsi="Times New Roman"/>
          <w:sz w:val="28"/>
          <w:szCs w:val="28"/>
        </w:rPr>
        <w:t xml:space="preserve"> </w:t>
      </w:r>
      <w:r w:rsidR="00D802D4">
        <w:rPr>
          <w:rFonts w:ascii="Times New Roman" w:hAnsi="Times New Roman"/>
          <w:sz w:val="28"/>
          <w:szCs w:val="28"/>
        </w:rPr>
        <w:t>образом:</w:t>
      </w:r>
    </w:p>
    <w:p w:rsidR="00B9492D" w:rsidRDefault="00F00BE4" w:rsidP="00311FE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«Экономика» -  </w:t>
      </w:r>
      <w:r w:rsidR="00AF1B9D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обращени</w:t>
      </w:r>
      <w:r w:rsidR="00AF1B9D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 </w:t>
      </w:r>
      <w:r w:rsidR="00B9492D">
        <w:rPr>
          <w:rFonts w:ascii="Times New Roman" w:hAnsi="Times New Roman"/>
          <w:sz w:val="28"/>
          <w:szCs w:val="28"/>
        </w:rPr>
        <w:t xml:space="preserve">или  </w:t>
      </w:r>
      <w:r w:rsidR="003848BB">
        <w:rPr>
          <w:rFonts w:ascii="Times New Roman" w:hAnsi="Times New Roman"/>
          <w:sz w:val="28"/>
          <w:szCs w:val="28"/>
        </w:rPr>
        <w:t>6</w:t>
      </w:r>
      <w:r w:rsidR="006E1754">
        <w:rPr>
          <w:rFonts w:ascii="Times New Roman" w:hAnsi="Times New Roman"/>
          <w:sz w:val="28"/>
          <w:szCs w:val="28"/>
        </w:rPr>
        <w:t>8</w:t>
      </w:r>
      <w:r w:rsidR="00C171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процент</w:t>
      </w:r>
      <w:r w:rsidR="00AF1B9D">
        <w:rPr>
          <w:rFonts w:ascii="Times New Roman" w:hAnsi="Times New Roman"/>
          <w:sz w:val="28"/>
          <w:szCs w:val="28"/>
        </w:rPr>
        <w:t>ов</w:t>
      </w:r>
      <w:r w:rsidR="00220F14">
        <w:rPr>
          <w:rFonts w:ascii="Times New Roman" w:hAnsi="Times New Roman"/>
          <w:sz w:val="28"/>
          <w:szCs w:val="28"/>
        </w:rPr>
        <w:t xml:space="preserve"> </w:t>
      </w:r>
      <w:r w:rsidR="0029337B">
        <w:rPr>
          <w:rFonts w:ascii="Times New Roman" w:hAnsi="Times New Roman"/>
          <w:sz w:val="28"/>
          <w:szCs w:val="28"/>
        </w:rPr>
        <w:t xml:space="preserve"> </w:t>
      </w:r>
      <w:r w:rsidR="00B9492D">
        <w:rPr>
          <w:rFonts w:ascii="Times New Roman" w:hAnsi="Times New Roman"/>
          <w:sz w:val="28"/>
          <w:szCs w:val="28"/>
        </w:rPr>
        <w:t xml:space="preserve">от </w:t>
      </w:r>
      <w:r w:rsidR="006A3D90">
        <w:rPr>
          <w:rFonts w:ascii="Times New Roman" w:eastAsia="Times New Roman" w:hAnsi="Times New Roman" w:cs="Times New Roman"/>
          <w:sz w:val="28"/>
          <w:szCs w:val="28"/>
        </w:rPr>
        <w:t xml:space="preserve"> общего количества вопросов;</w:t>
      </w:r>
    </w:p>
    <w:p w:rsidR="006A3D90" w:rsidRDefault="00461747" w:rsidP="006A3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8CA">
        <w:rPr>
          <w:rFonts w:ascii="Times New Roman" w:hAnsi="Times New Roman"/>
          <w:sz w:val="28"/>
          <w:szCs w:val="28"/>
        </w:rPr>
        <w:t xml:space="preserve">«Жилищно-коммунальная сфера» - </w:t>
      </w:r>
      <w:r w:rsidR="00220F14">
        <w:rPr>
          <w:rFonts w:ascii="Times New Roman" w:hAnsi="Times New Roman"/>
          <w:sz w:val="28"/>
          <w:szCs w:val="28"/>
        </w:rPr>
        <w:t>1</w:t>
      </w:r>
      <w:r w:rsidR="00AF1B9D">
        <w:rPr>
          <w:rFonts w:ascii="Times New Roman" w:hAnsi="Times New Roman"/>
          <w:sz w:val="28"/>
          <w:szCs w:val="28"/>
        </w:rPr>
        <w:t xml:space="preserve">3 </w:t>
      </w:r>
      <w:r w:rsidRPr="00E178CA">
        <w:rPr>
          <w:rFonts w:ascii="Times New Roman" w:hAnsi="Times New Roman"/>
          <w:sz w:val="28"/>
          <w:szCs w:val="28"/>
        </w:rPr>
        <w:t>обращени</w:t>
      </w:r>
      <w:r w:rsidR="00220F14">
        <w:rPr>
          <w:rFonts w:ascii="Times New Roman" w:hAnsi="Times New Roman"/>
          <w:sz w:val="28"/>
          <w:szCs w:val="28"/>
        </w:rPr>
        <w:t>й</w:t>
      </w:r>
      <w:r w:rsidRPr="00E178CA">
        <w:rPr>
          <w:rFonts w:ascii="Times New Roman" w:hAnsi="Times New Roman"/>
          <w:sz w:val="28"/>
          <w:szCs w:val="28"/>
        </w:rPr>
        <w:t xml:space="preserve">  или </w:t>
      </w:r>
      <w:r w:rsidR="00AF1B9D">
        <w:rPr>
          <w:rFonts w:ascii="Times New Roman" w:hAnsi="Times New Roman"/>
          <w:sz w:val="28"/>
          <w:szCs w:val="28"/>
        </w:rPr>
        <w:t>2</w:t>
      </w:r>
      <w:r w:rsidR="006E1754">
        <w:rPr>
          <w:rFonts w:ascii="Times New Roman" w:hAnsi="Times New Roman"/>
          <w:sz w:val="28"/>
          <w:szCs w:val="28"/>
        </w:rPr>
        <w:t>6</w:t>
      </w:r>
      <w:r w:rsidR="00920A5F">
        <w:rPr>
          <w:rFonts w:ascii="Times New Roman" w:hAnsi="Times New Roman"/>
          <w:sz w:val="28"/>
          <w:szCs w:val="28"/>
        </w:rPr>
        <w:t xml:space="preserve"> </w:t>
      </w:r>
      <w:r w:rsidRPr="00E178CA">
        <w:rPr>
          <w:rFonts w:ascii="Times New Roman" w:hAnsi="Times New Roman"/>
          <w:sz w:val="28"/>
          <w:szCs w:val="28"/>
        </w:rPr>
        <w:t>процент</w:t>
      </w:r>
      <w:r w:rsidR="00AF1B9D">
        <w:rPr>
          <w:rFonts w:ascii="Times New Roman" w:hAnsi="Times New Roman"/>
          <w:sz w:val="28"/>
          <w:szCs w:val="28"/>
        </w:rPr>
        <w:t>ов</w:t>
      </w:r>
      <w:r w:rsidR="00220F14">
        <w:rPr>
          <w:rFonts w:ascii="Times New Roman" w:hAnsi="Times New Roman"/>
          <w:sz w:val="28"/>
          <w:szCs w:val="28"/>
        </w:rPr>
        <w:t xml:space="preserve"> </w:t>
      </w:r>
      <w:r w:rsidR="006A3D90">
        <w:rPr>
          <w:rFonts w:ascii="Times New Roman" w:hAnsi="Times New Roman"/>
          <w:sz w:val="28"/>
          <w:szCs w:val="28"/>
        </w:rPr>
        <w:t xml:space="preserve">от </w:t>
      </w:r>
      <w:r w:rsidR="006A3D90">
        <w:rPr>
          <w:rFonts w:ascii="Times New Roman" w:eastAsia="Times New Roman" w:hAnsi="Times New Roman" w:cs="Times New Roman"/>
          <w:sz w:val="28"/>
          <w:szCs w:val="28"/>
        </w:rPr>
        <w:t xml:space="preserve"> общего количества вопросов;</w:t>
      </w:r>
    </w:p>
    <w:p w:rsidR="00AF1B9D" w:rsidRDefault="00AF1B9D" w:rsidP="006A3D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«Социальная сфера»-3 обращения или </w:t>
      </w:r>
      <w:r w:rsidR="00670986">
        <w:rPr>
          <w:rFonts w:ascii="Times New Roman" w:eastAsia="Times New Roman" w:hAnsi="Times New Roman" w:cs="Times New Roman"/>
          <w:sz w:val="28"/>
          <w:szCs w:val="28"/>
        </w:rPr>
        <w:t>6 процентов от</w:t>
      </w:r>
      <w:r w:rsidR="00670986" w:rsidRPr="006709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986">
        <w:rPr>
          <w:rFonts w:ascii="Times New Roman" w:eastAsia="Times New Roman" w:hAnsi="Times New Roman" w:cs="Times New Roman"/>
          <w:sz w:val="28"/>
          <w:szCs w:val="28"/>
        </w:rPr>
        <w:t>общего количества вопросов</w:t>
      </w:r>
      <w:r w:rsidR="00670986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464" w:type="dxa"/>
        <w:tblInd w:w="108" w:type="dxa"/>
        <w:tblLook w:val="04A0" w:firstRow="1" w:lastRow="0" w:firstColumn="1" w:lastColumn="0" w:noHBand="0" w:noVBand="1"/>
      </w:tblPr>
      <w:tblGrid>
        <w:gridCol w:w="165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196465" w:rsidRPr="00196465" w:rsidTr="00670986">
        <w:trPr>
          <w:trHeight w:val="18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</w:tblGrid>
            <w:tr w:rsidR="006E1754" w:rsidRPr="00196465">
              <w:trPr>
                <w:trHeight w:val="1800"/>
                <w:tblCellSpacing w:w="0" w:type="dxa"/>
              </w:trPr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E1754" w:rsidRDefault="006E1754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pict w14:anchorId="478B254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Диаграмма 3" o:spid="_x0000_s1028" type="#_x0000_t75" style="position:absolute;margin-left:-1.75pt;margin-top:4.4pt;width:417.75pt;height:192pt;z-index:251664384;visibility:visible" o:gfxdata="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">
                        <v:imagedata r:id="rId8" o:title=""/>
                        <o:lock v:ext="edit" aspectratio="f"/>
                      </v:shape>
                    </w:pic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0"/>
                  </w:tblGrid>
                  <w:tr w:rsidR="006E1754">
                    <w:trPr>
                      <w:trHeight w:val="1815"/>
                      <w:tblCellSpacing w:w="0" w:type="dxa"/>
                    </w:trPr>
                    <w:tc>
                      <w:tcPr>
                        <w:tcW w:w="1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E1754" w:rsidRDefault="006E1754">
                        <w:pPr>
                          <w:rPr>
                            <w:rFonts w:ascii="Calibri" w:hAnsi="Calibri" w:cs="Calibri"/>
                            <w:color w:val="000000"/>
                          </w:rPr>
                        </w:pPr>
                      </w:p>
                    </w:tc>
                  </w:tr>
                </w:tbl>
                <w:p w:rsidR="006E1754" w:rsidRDefault="006E1754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6465" w:rsidRPr="00196465" w:rsidTr="00670986">
        <w:trPr>
          <w:trHeight w:val="37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6465" w:rsidRPr="00196465" w:rsidTr="00670986">
        <w:trPr>
          <w:trHeight w:val="37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6465" w:rsidRPr="00196465" w:rsidTr="00670986">
        <w:trPr>
          <w:trHeight w:val="37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6465" w:rsidRPr="00196465" w:rsidTr="00670986">
        <w:trPr>
          <w:trHeight w:val="375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6465" w:rsidRPr="00196465" w:rsidTr="00670986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96465" w:rsidRPr="00196465" w:rsidTr="00670986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465" w:rsidRPr="00196465" w:rsidRDefault="00196465" w:rsidP="001964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02282" w:rsidRDefault="00AC36A4" w:rsidP="00702282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3D4DFA">
        <w:rPr>
          <w:rFonts w:ascii="Times New Roman" w:hAnsi="Times New Roman"/>
          <w:sz w:val="28"/>
          <w:szCs w:val="28"/>
        </w:rPr>
        <w:t xml:space="preserve"> разрезе тематики обращений по с</w:t>
      </w:r>
      <w:r w:rsidR="00DE4990">
        <w:rPr>
          <w:rFonts w:ascii="Times New Roman" w:hAnsi="Times New Roman"/>
          <w:sz w:val="28"/>
          <w:szCs w:val="28"/>
        </w:rPr>
        <w:t xml:space="preserve"> </w:t>
      </w:r>
      <w:r w:rsidR="003D4DFA">
        <w:rPr>
          <w:rFonts w:ascii="Times New Roman" w:hAnsi="Times New Roman"/>
          <w:sz w:val="28"/>
          <w:szCs w:val="28"/>
        </w:rPr>
        <w:t>равнению с</w:t>
      </w:r>
      <w:r w:rsidR="00372F68">
        <w:rPr>
          <w:rFonts w:ascii="Times New Roman" w:hAnsi="Times New Roman"/>
          <w:sz w:val="28"/>
          <w:szCs w:val="28"/>
        </w:rPr>
        <w:t xml:space="preserve"> </w:t>
      </w:r>
      <w:r w:rsidR="003848BB">
        <w:rPr>
          <w:rFonts w:ascii="Times New Roman" w:hAnsi="Times New Roman"/>
          <w:sz w:val="28"/>
          <w:szCs w:val="28"/>
        </w:rPr>
        <w:t>февралем</w:t>
      </w:r>
      <w:r w:rsidR="00EE6445">
        <w:rPr>
          <w:rFonts w:ascii="Times New Roman" w:hAnsi="Times New Roman"/>
          <w:sz w:val="28"/>
          <w:szCs w:val="28"/>
        </w:rPr>
        <w:t xml:space="preserve"> </w:t>
      </w:r>
      <w:r w:rsidR="00D44A15">
        <w:rPr>
          <w:rFonts w:ascii="Times New Roman" w:hAnsi="Times New Roman"/>
          <w:sz w:val="28"/>
          <w:szCs w:val="28"/>
        </w:rPr>
        <w:t>2</w:t>
      </w:r>
      <w:r w:rsidR="003D4DFA">
        <w:rPr>
          <w:rFonts w:ascii="Times New Roman" w:hAnsi="Times New Roman"/>
          <w:sz w:val="28"/>
          <w:szCs w:val="28"/>
        </w:rPr>
        <w:t>0</w:t>
      </w:r>
      <w:r w:rsidR="00B9492D">
        <w:rPr>
          <w:rFonts w:ascii="Times New Roman" w:hAnsi="Times New Roman"/>
          <w:sz w:val="28"/>
          <w:szCs w:val="28"/>
        </w:rPr>
        <w:t>2</w:t>
      </w:r>
      <w:r w:rsidR="00670986">
        <w:rPr>
          <w:rFonts w:ascii="Times New Roman" w:hAnsi="Times New Roman"/>
          <w:sz w:val="28"/>
          <w:szCs w:val="28"/>
        </w:rPr>
        <w:t>3</w:t>
      </w:r>
      <w:r w:rsidR="00702282">
        <w:rPr>
          <w:rFonts w:ascii="Times New Roman" w:hAnsi="Times New Roman"/>
          <w:sz w:val="28"/>
          <w:szCs w:val="28"/>
        </w:rPr>
        <w:t xml:space="preserve"> </w:t>
      </w:r>
      <w:r w:rsidR="003005B5">
        <w:rPr>
          <w:rFonts w:ascii="Times New Roman" w:hAnsi="Times New Roman"/>
          <w:sz w:val="28"/>
          <w:szCs w:val="28"/>
        </w:rPr>
        <w:t xml:space="preserve">г. </w:t>
      </w:r>
      <w:r w:rsidR="00CC5203">
        <w:rPr>
          <w:rFonts w:ascii="Times New Roman" w:hAnsi="Times New Roman"/>
          <w:sz w:val="28"/>
          <w:szCs w:val="28"/>
        </w:rPr>
        <w:br/>
      </w:r>
      <w:r w:rsidR="00702282">
        <w:rPr>
          <w:rFonts w:ascii="Times New Roman" w:hAnsi="Times New Roman"/>
          <w:sz w:val="28"/>
          <w:szCs w:val="28"/>
        </w:rPr>
        <w:t>и аналогичным  периодом  прошлого   года  прослеживается  следующая тенденция:</w:t>
      </w:r>
      <w:proofErr w:type="gramEnd"/>
    </w:p>
    <w:p w:rsidR="005503B6" w:rsidRDefault="007E25EC" w:rsidP="00E27B0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tbl>
      <w:tblPr>
        <w:tblStyle w:val="a9"/>
        <w:tblpPr w:leftFromText="180" w:rightFromText="180" w:vertAnchor="text" w:horzAnchor="margin" w:tblpY="13"/>
        <w:tblW w:w="0" w:type="auto"/>
        <w:tblLook w:val="04A0" w:firstRow="1" w:lastRow="0" w:firstColumn="1" w:lastColumn="0" w:noHBand="0" w:noVBand="1"/>
      </w:tblPr>
      <w:tblGrid>
        <w:gridCol w:w="1830"/>
        <w:gridCol w:w="1263"/>
        <w:gridCol w:w="1299"/>
        <w:gridCol w:w="1831"/>
        <w:gridCol w:w="1718"/>
        <w:gridCol w:w="1894"/>
      </w:tblGrid>
      <w:tr w:rsidR="005122EA" w:rsidTr="00E96B81">
        <w:tc>
          <w:tcPr>
            <w:tcW w:w="1830" w:type="dxa"/>
          </w:tcPr>
          <w:p w:rsidR="005122EA" w:rsidRPr="00A9718D" w:rsidRDefault="005122EA" w:rsidP="005122EA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A9718D">
              <w:rPr>
                <w:rFonts w:ascii="Times New Roman" w:hAnsi="Times New Roman"/>
                <w:b/>
                <w:sz w:val="28"/>
                <w:szCs w:val="28"/>
              </w:rPr>
              <w:t>оказатели</w:t>
            </w:r>
          </w:p>
        </w:tc>
        <w:tc>
          <w:tcPr>
            <w:tcW w:w="2562" w:type="dxa"/>
            <w:gridSpan w:val="2"/>
          </w:tcPr>
          <w:p w:rsidR="005122EA" w:rsidRPr="00A9718D" w:rsidRDefault="005122EA" w:rsidP="005122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18D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год</w:t>
            </w:r>
          </w:p>
        </w:tc>
        <w:tc>
          <w:tcPr>
            <w:tcW w:w="1831" w:type="dxa"/>
          </w:tcPr>
          <w:p w:rsidR="005122EA" w:rsidRPr="00A9718D" w:rsidRDefault="005122EA" w:rsidP="005122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18D">
              <w:rPr>
                <w:rFonts w:ascii="Times New Roman" w:hAnsi="Times New Roman" w:cs="Times New Roman"/>
                <w:b/>
                <w:sz w:val="24"/>
                <w:szCs w:val="24"/>
              </w:rPr>
              <w:t>Прошлый год</w:t>
            </w:r>
          </w:p>
        </w:tc>
        <w:tc>
          <w:tcPr>
            <w:tcW w:w="3612" w:type="dxa"/>
            <w:gridSpan w:val="2"/>
          </w:tcPr>
          <w:p w:rsidR="005122EA" w:rsidRPr="00A9718D" w:rsidRDefault="005122EA" w:rsidP="005122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00B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  <w:proofErr w:type="gramStart"/>
            <w:r w:rsidRPr="00BC1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3848BB" w:rsidRPr="00DF6BBB" w:rsidTr="00E96B81">
        <w:tc>
          <w:tcPr>
            <w:tcW w:w="1830" w:type="dxa"/>
          </w:tcPr>
          <w:p w:rsidR="003848BB" w:rsidRPr="00DF6BBB" w:rsidRDefault="003848BB" w:rsidP="003848BB">
            <w:pPr>
              <w:spacing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3" w:type="dxa"/>
            <w:tcBorders>
              <w:right w:val="single" w:sz="4" w:space="0" w:color="auto"/>
            </w:tcBorders>
          </w:tcPr>
          <w:p w:rsidR="003848BB" w:rsidRDefault="003848BB" w:rsidP="003848B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Март</w:t>
            </w:r>
          </w:p>
          <w:p w:rsidR="003848BB" w:rsidRPr="00DF6BBB" w:rsidRDefault="003848BB" w:rsidP="0067098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 w:rsidR="0067098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3848BB" w:rsidRDefault="003848BB" w:rsidP="003848B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Февраль</w:t>
            </w:r>
          </w:p>
          <w:p w:rsidR="003848BB" w:rsidRPr="00DF6BBB" w:rsidRDefault="003848BB" w:rsidP="0067098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 w:rsidR="00670986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831" w:type="dxa"/>
          </w:tcPr>
          <w:p w:rsidR="003848BB" w:rsidRPr="00A7533C" w:rsidRDefault="003848BB" w:rsidP="003848BB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Март</w:t>
            </w:r>
          </w:p>
          <w:p w:rsidR="003848BB" w:rsidRPr="00A7533C" w:rsidRDefault="003848BB" w:rsidP="0067098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202</w:t>
            </w:r>
            <w:r w:rsidR="0067098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A7533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3848BB" w:rsidRPr="00DF6BBB" w:rsidRDefault="003848BB" w:rsidP="003848B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3848BB" w:rsidRPr="00DF6BBB" w:rsidRDefault="003848BB" w:rsidP="0067098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6709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3848BB" w:rsidRPr="00DF6BBB" w:rsidRDefault="003848BB" w:rsidP="003848B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3848BB" w:rsidRPr="00DF6BBB" w:rsidRDefault="003848BB" w:rsidP="00670986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BB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09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670986" w:rsidRPr="0013410B" w:rsidTr="006B2B0A">
        <w:tc>
          <w:tcPr>
            <w:tcW w:w="1830" w:type="dxa"/>
            <w:vAlign w:val="center"/>
          </w:tcPr>
          <w:p w:rsidR="00670986" w:rsidRPr="00A9718D" w:rsidRDefault="00670986" w:rsidP="006709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8D">
              <w:rPr>
                <w:rFonts w:ascii="Times New Roman" w:hAnsi="Times New Roman"/>
                <w:b/>
                <w:sz w:val="24"/>
                <w:szCs w:val="24"/>
              </w:rPr>
              <w:t>«Жилищно-коммунальная сфера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670986" w:rsidRPr="005B34B7" w:rsidRDefault="00670986" w:rsidP="0067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670986" w:rsidRPr="005B34B7" w:rsidRDefault="00670986" w:rsidP="0067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vAlign w:val="center"/>
          </w:tcPr>
          <w:p w:rsidR="00670986" w:rsidRPr="005B34B7" w:rsidRDefault="00670986" w:rsidP="0067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670986" w:rsidRDefault="00CC79CE" w:rsidP="0067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="00670986">
              <w:rPr>
                <w:rFonts w:ascii="Times New Roman" w:hAnsi="Times New Roman" w:cs="Times New Roman"/>
                <w:sz w:val="24"/>
                <w:szCs w:val="24"/>
              </w:rPr>
              <w:t xml:space="preserve">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0986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70986"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670986" w:rsidRPr="00866FE9" w:rsidRDefault="00CC79CE" w:rsidP="0067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  <w:r w:rsidR="00670986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1894" w:type="dxa"/>
            <w:tcBorders>
              <w:left w:val="single" w:sz="4" w:space="0" w:color="auto"/>
            </w:tcBorders>
            <w:vAlign w:val="center"/>
          </w:tcPr>
          <w:p w:rsidR="00CC79CE" w:rsidRDefault="00CC79CE" w:rsidP="0067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670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9CE" w:rsidRDefault="00670986" w:rsidP="0067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7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CC79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70986" w:rsidRDefault="00670986" w:rsidP="0067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670986" w:rsidRPr="00866FE9" w:rsidRDefault="00CC79CE" w:rsidP="0067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986">
              <w:rPr>
                <w:rFonts w:ascii="Times New Roman" w:hAnsi="Times New Roman" w:cs="Times New Roman"/>
                <w:sz w:val="24"/>
                <w:szCs w:val="24"/>
              </w:rPr>
              <w:t>8 процентов</w:t>
            </w:r>
          </w:p>
        </w:tc>
      </w:tr>
      <w:tr w:rsidR="00670986" w:rsidRPr="0013410B" w:rsidTr="006B2B0A">
        <w:tc>
          <w:tcPr>
            <w:tcW w:w="1830" w:type="dxa"/>
            <w:vAlign w:val="center"/>
          </w:tcPr>
          <w:p w:rsidR="00670986" w:rsidRDefault="00670986" w:rsidP="006709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986" w:rsidRPr="00A9718D" w:rsidRDefault="00670986" w:rsidP="006709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8D">
              <w:rPr>
                <w:rFonts w:ascii="Times New Roman" w:hAnsi="Times New Roman"/>
                <w:b/>
                <w:sz w:val="24"/>
                <w:szCs w:val="24"/>
              </w:rPr>
              <w:t>«Экономика»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670986" w:rsidRPr="005B34B7" w:rsidRDefault="00670986" w:rsidP="0067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670986" w:rsidRPr="005B34B7" w:rsidRDefault="00670986" w:rsidP="0067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1" w:type="dxa"/>
            <w:vAlign w:val="center"/>
          </w:tcPr>
          <w:p w:rsidR="00670986" w:rsidRPr="005B34B7" w:rsidRDefault="00670986" w:rsidP="0067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8" w:type="dxa"/>
            <w:tcBorders>
              <w:right w:val="single" w:sz="4" w:space="0" w:color="auto"/>
            </w:tcBorders>
            <w:vAlign w:val="center"/>
          </w:tcPr>
          <w:p w:rsidR="00670986" w:rsidRDefault="00670986" w:rsidP="0067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на </w:t>
            </w:r>
            <w:r w:rsidR="00CC79C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обращения или</w:t>
            </w:r>
          </w:p>
          <w:p w:rsidR="00670986" w:rsidRPr="00866FE9" w:rsidRDefault="00CC79CE" w:rsidP="0067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670986">
              <w:rPr>
                <w:rFonts w:ascii="Times New Roman" w:hAnsi="Times New Roman" w:cs="Times New Roman"/>
                <w:sz w:val="24"/>
                <w:szCs w:val="24"/>
              </w:rPr>
              <w:t xml:space="preserve"> 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94" w:type="dxa"/>
            <w:tcBorders>
              <w:left w:val="single" w:sz="4" w:space="0" w:color="auto"/>
            </w:tcBorders>
            <w:vAlign w:val="center"/>
          </w:tcPr>
          <w:p w:rsidR="00670986" w:rsidRDefault="00670986" w:rsidP="0067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</w:t>
            </w:r>
          </w:p>
          <w:p w:rsidR="00670986" w:rsidRDefault="00670986" w:rsidP="0067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E4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79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E4E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670986" w:rsidRPr="00866FE9" w:rsidRDefault="00670986" w:rsidP="00CC7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E4E">
              <w:rPr>
                <w:rFonts w:ascii="Times New Roman" w:hAnsi="Times New Roman" w:cs="Times New Roman"/>
                <w:sz w:val="24"/>
                <w:szCs w:val="24"/>
              </w:rPr>
              <w:t xml:space="preserve">или  </w:t>
            </w:r>
            <w:r w:rsidR="00CC79CE">
              <w:rPr>
                <w:rFonts w:ascii="Times New Roman" w:hAnsi="Times New Roman" w:cs="Times New Roman"/>
                <w:sz w:val="24"/>
                <w:szCs w:val="24"/>
              </w:rPr>
              <w:t xml:space="preserve">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CC79C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670986" w:rsidRPr="0013410B" w:rsidTr="006B2B0A">
        <w:tc>
          <w:tcPr>
            <w:tcW w:w="1830" w:type="dxa"/>
            <w:vAlign w:val="center"/>
          </w:tcPr>
          <w:p w:rsidR="00670986" w:rsidRDefault="00670986" w:rsidP="006709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0986" w:rsidRPr="00A9718D" w:rsidRDefault="00670986" w:rsidP="006709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18D">
              <w:rPr>
                <w:rFonts w:ascii="Times New Roman" w:hAnsi="Times New Roman"/>
                <w:b/>
                <w:sz w:val="24"/>
                <w:szCs w:val="24"/>
              </w:rPr>
              <w:t>«Социальная сфера»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670986" w:rsidRPr="005B34B7" w:rsidRDefault="00670986" w:rsidP="0067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670986" w:rsidRPr="005B34B7" w:rsidRDefault="00670986" w:rsidP="0067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vAlign w:val="center"/>
          </w:tcPr>
          <w:p w:rsidR="00670986" w:rsidRPr="005B34B7" w:rsidRDefault="00670986" w:rsidP="0067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670986" w:rsidRDefault="00CC79CE" w:rsidP="0067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707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986" w:rsidRPr="007075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0986" w:rsidRDefault="00670986" w:rsidP="0067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5C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C79C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075C7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CC79C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5C7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670986" w:rsidRPr="007075C7" w:rsidRDefault="00CC79CE" w:rsidP="0067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70986">
              <w:rPr>
                <w:rFonts w:ascii="Times New Roman" w:hAnsi="Times New Roman" w:cs="Times New Roman"/>
                <w:sz w:val="24"/>
                <w:szCs w:val="24"/>
              </w:rPr>
              <w:t xml:space="preserve">0 процентов 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CC79CE" w:rsidRDefault="00CC79CE" w:rsidP="0067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9CE" w:rsidRDefault="00CC79CE" w:rsidP="0067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986" w:rsidRPr="007075C7" w:rsidRDefault="00CC79CE" w:rsidP="0067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0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0986" w:rsidRPr="0013410B" w:rsidTr="006B2B0A">
        <w:tc>
          <w:tcPr>
            <w:tcW w:w="1830" w:type="dxa"/>
            <w:vAlign w:val="center"/>
          </w:tcPr>
          <w:p w:rsidR="00670986" w:rsidRPr="003D633D" w:rsidRDefault="00670986" w:rsidP="00670986">
            <w:pPr>
              <w:jc w:val="center"/>
              <w:rPr>
                <w:b/>
                <w:sz w:val="24"/>
                <w:szCs w:val="24"/>
              </w:rPr>
            </w:pPr>
            <w:r w:rsidRPr="003D633D">
              <w:rPr>
                <w:rFonts w:ascii="Times New Roman" w:hAnsi="Times New Roman" w:cs="Times New Roman"/>
                <w:b/>
                <w:sz w:val="24"/>
                <w:szCs w:val="24"/>
              </w:rPr>
              <w:t>«Оборона, безопасность, законность»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670986" w:rsidRPr="005B34B7" w:rsidRDefault="00670986" w:rsidP="0067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670986" w:rsidRPr="005B34B7" w:rsidRDefault="00670986" w:rsidP="0067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vAlign w:val="center"/>
          </w:tcPr>
          <w:p w:rsidR="00670986" w:rsidRPr="005B34B7" w:rsidRDefault="00670986" w:rsidP="0067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670986" w:rsidRDefault="00670986" w:rsidP="00670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0986" w:rsidRDefault="00670986" w:rsidP="00670986">
            <w:pPr>
              <w:jc w:val="center"/>
            </w:pP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670986" w:rsidRDefault="00670986" w:rsidP="00670986"/>
        </w:tc>
      </w:tr>
      <w:tr w:rsidR="00670986" w:rsidRPr="0013410B" w:rsidTr="006B2B0A">
        <w:tc>
          <w:tcPr>
            <w:tcW w:w="1830" w:type="dxa"/>
            <w:vAlign w:val="center"/>
          </w:tcPr>
          <w:p w:rsidR="00670986" w:rsidRPr="0013410B" w:rsidRDefault="00670986" w:rsidP="006709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10B">
              <w:rPr>
                <w:rFonts w:ascii="Times New Roman" w:hAnsi="Times New Roman" w:cs="Times New Roman"/>
                <w:b/>
                <w:sz w:val="24"/>
                <w:szCs w:val="24"/>
              </w:rPr>
              <w:t>«Государство, общество, политика»</w:t>
            </w:r>
          </w:p>
        </w:tc>
        <w:tc>
          <w:tcPr>
            <w:tcW w:w="1263" w:type="dxa"/>
            <w:tcBorders>
              <w:right w:val="single" w:sz="4" w:space="0" w:color="auto"/>
            </w:tcBorders>
            <w:vAlign w:val="center"/>
          </w:tcPr>
          <w:p w:rsidR="00670986" w:rsidRPr="005B34B7" w:rsidRDefault="00670986" w:rsidP="0067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670986" w:rsidRPr="005B34B7" w:rsidRDefault="00670986" w:rsidP="0067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vAlign w:val="center"/>
          </w:tcPr>
          <w:p w:rsidR="00670986" w:rsidRPr="005B34B7" w:rsidRDefault="00670986" w:rsidP="0067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8" w:type="dxa"/>
            <w:tcBorders>
              <w:right w:val="single" w:sz="4" w:space="0" w:color="auto"/>
            </w:tcBorders>
          </w:tcPr>
          <w:p w:rsidR="00670986" w:rsidRPr="007075C7" w:rsidRDefault="00670986" w:rsidP="0067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670986" w:rsidRPr="007075C7" w:rsidRDefault="00670986" w:rsidP="00670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B0E" w:rsidRDefault="00E96B81" w:rsidP="00E96B81">
      <w:pPr>
        <w:tabs>
          <w:tab w:val="left" w:pos="3518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F21CE" w:rsidRDefault="00D3404D" w:rsidP="00A42F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F9B">
        <w:rPr>
          <w:rFonts w:ascii="Times New Roman" w:hAnsi="Times New Roman"/>
          <w:b/>
          <w:sz w:val="28"/>
          <w:szCs w:val="28"/>
        </w:rPr>
        <w:t xml:space="preserve"> </w:t>
      </w:r>
      <w:r w:rsidR="00A42F9B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В тематическом </w:t>
      </w:r>
      <w:r w:rsidR="00D15744" w:rsidRPr="00184345">
        <w:rPr>
          <w:rFonts w:ascii="Times New Roman" w:hAnsi="Times New Roman"/>
          <w:b/>
          <w:sz w:val="28"/>
          <w:szCs w:val="28"/>
          <w:u w:val="single"/>
        </w:rPr>
        <w:t>раздел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е </w:t>
      </w:r>
      <w:r w:rsidR="006E1EBF" w:rsidRPr="00184345">
        <w:rPr>
          <w:rFonts w:ascii="Times New Roman" w:hAnsi="Times New Roman"/>
          <w:b/>
          <w:sz w:val="28"/>
          <w:szCs w:val="28"/>
          <w:u w:val="single"/>
        </w:rPr>
        <w:t xml:space="preserve">«Жилищно-коммунальная сфера»  </w:t>
      </w:r>
      <w:r w:rsidR="00D15744" w:rsidRPr="00184345">
        <w:rPr>
          <w:rFonts w:ascii="Times New Roman" w:hAnsi="Times New Roman"/>
          <w:b/>
          <w:sz w:val="28"/>
          <w:szCs w:val="28"/>
          <w:u w:val="single"/>
        </w:rPr>
        <w:t xml:space="preserve">преобладали </w:t>
      </w:r>
      <w:r w:rsidR="00A11F5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15744" w:rsidRPr="00184345">
        <w:rPr>
          <w:rFonts w:ascii="Times New Roman" w:hAnsi="Times New Roman"/>
          <w:b/>
          <w:sz w:val="28"/>
          <w:szCs w:val="28"/>
          <w:u w:val="single"/>
        </w:rPr>
        <w:t>вопросы</w:t>
      </w:r>
      <w:r w:rsidR="00461747" w:rsidRPr="00461747">
        <w:rPr>
          <w:rFonts w:ascii="Times New Roman" w:hAnsi="Times New Roman"/>
          <w:sz w:val="28"/>
          <w:szCs w:val="28"/>
        </w:rPr>
        <w:t>:</w:t>
      </w:r>
      <w:r w:rsidR="00DE4990">
        <w:rPr>
          <w:rFonts w:ascii="Times New Roman" w:hAnsi="Times New Roman"/>
          <w:sz w:val="28"/>
          <w:szCs w:val="28"/>
        </w:rPr>
        <w:t xml:space="preserve"> </w:t>
      </w:r>
      <w:r w:rsidR="00B61A29">
        <w:rPr>
          <w:rFonts w:ascii="Times New Roman" w:hAnsi="Times New Roman"/>
          <w:sz w:val="28"/>
          <w:szCs w:val="28"/>
        </w:rPr>
        <w:t>о</w:t>
      </w:r>
      <w:r w:rsidR="00B61A29" w:rsidRPr="00B61A29">
        <w:rPr>
          <w:rFonts w:ascii="Times New Roman" w:hAnsi="Times New Roman"/>
          <w:sz w:val="28"/>
          <w:szCs w:val="28"/>
        </w:rPr>
        <w:t>бращени</w:t>
      </w:r>
      <w:r w:rsidR="00AC36A4">
        <w:rPr>
          <w:rFonts w:ascii="Times New Roman" w:hAnsi="Times New Roman"/>
          <w:sz w:val="28"/>
          <w:szCs w:val="28"/>
        </w:rPr>
        <w:t>я по обращению</w:t>
      </w:r>
      <w:r w:rsidR="00B61A29" w:rsidRPr="00B61A29">
        <w:rPr>
          <w:rFonts w:ascii="Times New Roman" w:hAnsi="Times New Roman"/>
          <w:sz w:val="28"/>
          <w:szCs w:val="28"/>
        </w:rPr>
        <w:t xml:space="preserve"> с твердыми коммунальными отходами</w:t>
      </w:r>
      <w:r w:rsidR="00B61A29">
        <w:rPr>
          <w:rFonts w:ascii="Times New Roman" w:hAnsi="Times New Roman"/>
          <w:sz w:val="28"/>
          <w:szCs w:val="28"/>
        </w:rPr>
        <w:t xml:space="preserve"> (</w:t>
      </w:r>
      <w:r w:rsidR="00AC36A4">
        <w:rPr>
          <w:rFonts w:ascii="Times New Roman" w:hAnsi="Times New Roman"/>
          <w:sz w:val="28"/>
          <w:szCs w:val="28"/>
        </w:rPr>
        <w:t xml:space="preserve">благоустройство </w:t>
      </w:r>
      <w:r w:rsidR="00B61A29">
        <w:rPr>
          <w:rFonts w:ascii="Times New Roman" w:hAnsi="Times New Roman"/>
          <w:sz w:val="28"/>
          <w:szCs w:val="28"/>
        </w:rPr>
        <w:t>контейнерн</w:t>
      </w:r>
      <w:r w:rsidR="0004465F">
        <w:rPr>
          <w:rFonts w:ascii="Times New Roman" w:hAnsi="Times New Roman"/>
          <w:sz w:val="28"/>
          <w:szCs w:val="28"/>
        </w:rPr>
        <w:t>ых</w:t>
      </w:r>
      <w:r w:rsidR="007F4EF9">
        <w:rPr>
          <w:rFonts w:ascii="Times New Roman" w:hAnsi="Times New Roman"/>
          <w:sz w:val="28"/>
          <w:szCs w:val="28"/>
        </w:rPr>
        <w:t xml:space="preserve"> площад</w:t>
      </w:r>
      <w:r w:rsidR="0004465F">
        <w:rPr>
          <w:rFonts w:ascii="Times New Roman" w:hAnsi="Times New Roman"/>
          <w:sz w:val="28"/>
          <w:szCs w:val="28"/>
        </w:rPr>
        <w:t>ок</w:t>
      </w:r>
      <w:r w:rsidR="00CC79CE">
        <w:rPr>
          <w:rFonts w:ascii="Times New Roman" w:hAnsi="Times New Roman"/>
          <w:sz w:val="28"/>
          <w:szCs w:val="28"/>
        </w:rPr>
        <w:t xml:space="preserve">), вопросы частного домовладения, переселения из аварийного жилья, получения временного жилья, </w:t>
      </w:r>
      <w:r w:rsidR="00750A23">
        <w:rPr>
          <w:rFonts w:ascii="Times New Roman" w:hAnsi="Times New Roman"/>
          <w:sz w:val="28"/>
          <w:szCs w:val="28"/>
        </w:rPr>
        <w:t>протечки кровли в многоквартирном доме, содержание общего имущества (укладка кабеля в кабель каналы</w:t>
      </w:r>
      <w:r w:rsidR="007F2E66" w:rsidRPr="007F2E66">
        <w:rPr>
          <w:rFonts w:ascii="Times New Roman" w:hAnsi="Times New Roman"/>
          <w:sz w:val="28"/>
          <w:szCs w:val="28"/>
        </w:rPr>
        <w:t xml:space="preserve"> </w:t>
      </w:r>
      <w:r w:rsidR="007F2E66">
        <w:rPr>
          <w:rFonts w:ascii="Times New Roman" w:hAnsi="Times New Roman"/>
          <w:sz w:val="28"/>
          <w:szCs w:val="28"/>
        </w:rPr>
        <w:t>в многоквартирном доме</w:t>
      </w:r>
      <w:r w:rsidR="00750A23">
        <w:rPr>
          <w:rFonts w:ascii="Times New Roman" w:hAnsi="Times New Roman"/>
          <w:sz w:val="28"/>
          <w:szCs w:val="28"/>
        </w:rPr>
        <w:t>).</w:t>
      </w:r>
    </w:p>
    <w:p w:rsidR="00DC7107" w:rsidRDefault="00A42F9B" w:rsidP="00A42F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15EE1" w:rsidRPr="009815B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8F62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EE1" w:rsidRPr="009815BB">
        <w:rPr>
          <w:rFonts w:ascii="Times New Roman" w:hAnsi="Times New Roman" w:cs="Times New Roman"/>
          <w:b/>
          <w:sz w:val="28"/>
          <w:szCs w:val="28"/>
          <w:u w:val="single"/>
        </w:rPr>
        <w:t>тематич</w:t>
      </w:r>
      <w:r w:rsidR="00D3404D">
        <w:rPr>
          <w:rFonts w:ascii="Times New Roman" w:hAnsi="Times New Roman" w:cs="Times New Roman"/>
          <w:b/>
          <w:sz w:val="28"/>
          <w:szCs w:val="28"/>
          <w:u w:val="single"/>
        </w:rPr>
        <w:t>еском</w:t>
      </w:r>
      <w:r w:rsidR="00DC71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40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C71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404D">
        <w:rPr>
          <w:rFonts w:ascii="Times New Roman" w:hAnsi="Times New Roman" w:cs="Times New Roman"/>
          <w:b/>
          <w:sz w:val="28"/>
          <w:szCs w:val="28"/>
          <w:u w:val="single"/>
        </w:rPr>
        <w:t>разделе</w:t>
      </w:r>
      <w:r w:rsidR="00DC71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404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D2A82" w:rsidRPr="009815BB">
        <w:rPr>
          <w:rFonts w:ascii="Times New Roman" w:hAnsi="Times New Roman" w:cs="Times New Roman"/>
          <w:b/>
          <w:sz w:val="28"/>
          <w:szCs w:val="28"/>
          <w:u w:val="single"/>
        </w:rPr>
        <w:t xml:space="preserve">«Экономика» </w:t>
      </w:r>
      <w:r w:rsidR="00A11F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F624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EE1" w:rsidRPr="009815BB">
        <w:rPr>
          <w:rFonts w:ascii="Times New Roman" w:hAnsi="Times New Roman" w:cs="Times New Roman"/>
          <w:b/>
          <w:sz w:val="28"/>
          <w:szCs w:val="28"/>
          <w:u w:val="single"/>
        </w:rPr>
        <w:t>преобладали</w:t>
      </w:r>
      <w:r w:rsidR="00DC710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EE1" w:rsidRPr="009815B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11F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15EE1" w:rsidRPr="009815BB">
        <w:rPr>
          <w:rFonts w:ascii="Times New Roman" w:hAnsi="Times New Roman" w:cs="Times New Roman"/>
          <w:b/>
          <w:sz w:val="28"/>
          <w:szCs w:val="28"/>
          <w:u w:val="single"/>
        </w:rPr>
        <w:t>вопросы</w:t>
      </w:r>
      <w:r w:rsidR="00DC7107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DF6A56" w:rsidRPr="00DC14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A4A61" w:rsidRDefault="00EB112F" w:rsidP="006A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ремонта дорог</w:t>
      </w:r>
      <w:r w:rsidR="002F4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26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4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восстановлени</w:t>
      </w:r>
      <w:r w:rsidR="00DE4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F4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4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уличного</w:t>
      </w:r>
      <w:r w:rsidR="007F4E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F48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освещения</w:t>
      </w:r>
      <w:r w:rsidR="006A4A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446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рассмотрения земельных вопросов, </w:t>
      </w:r>
      <w:r w:rsidR="00750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отлова животных без владельцев, содержания и выгула домашних животных, спила (опиловки) зеленых  насаждений, работы общественной бани в </w:t>
      </w:r>
      <w:proofErr w:type="spellStart"/>
      <w:r w:rsidR="00750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г.Новоульяновске</w:t>
      </w:r>
      <w:proofErr w:type="spellEnd"/>
      <w:r w:rsidR="00750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организации детских площадок на придомовых территориях многоквартирного дома, содержания кладбищ, </w:t>
      </w:r>
      <w:r w:rsidR="000011A3" w:rsidRPr="0075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очистка </w:t>
      </w:r>
      <w:r w:rsidR="000011A3" w:rsidRPr="000011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придомовой  территории</w:t>
      </w:r>
      <w:r w:rsidR="000011A3" w:rsidRPr="00752A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от наледи</w:t>
      </w:r>
      <w:r w:rsidR="00750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3 идентичных обращения по устранению строительных недочётов посл</w:t>
      </w:r>
      <w:bookmarkStart w:id="0" w:name="_GoBack"/>
      <w:bookmarkEnd w:id="0"/>
      <w:r w:rsidR="00750A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проведения дорожно-ремонтных работ.</w:t>
      </w:r>
    </w:p>
    <w:p w:rsidR="00B76583" w:rsidRDefault="006A4A61" w:rsidP="006A4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 w:rsidR="00EB112F" w:rsidRPr="007C20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тематическом  разделе  «</w:t>
      </w:r>
      <w:r w:rsidR="000C422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Социальная сфера</w:t>
      </w:r>
      <w:r w:rsidR="00EB112F" w:rsidRPr="007C20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 преобладали  вопросы:</w:t>
      </w:r>
      <w:r w:rsidR="00EB112F" w:rsidRPr="007C203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C4221">
        <w:rPr>
          <w:rFonts w:ascii="Times New Roman" w:eastAsia="Times New Roman" w:hAnsi="Times New Roman" w:cs="Times New Roman"/>
          <w:sz w:val="28"/>
          <w:szCs w:val="28"/>
        </w:rPr>
        <w:t>предоставления земельных участков многодетным семьям, работы органов опеки и попечительства, отсутствия медицинской сестры в СШ №2.</w:t>
      </w:r>
    </w:p>
    <w:p w:rsidR="002A44AF" w:rsidRDefault="00773AFE" w:rsidP="0008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CB7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результативности</w:t>
      </w:r>
      <w:r w:rsidR="00CB7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рассмотрения </w:t>
      </w:r>
      <w:r w:rsidR="00CB7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="00CB7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CB78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показал, </w:t>
      </w:r>
      <w:r w:rsidR="00FD234E">
        <w:rPr>
          <w:rFonts w:ascii="Times New Roman" w:hAnsi="Times New Roman" w:cs="Times New Roman"/>
          <w:sz w:val="28"/>
          <w:szCs w:val="28"/>
        </w:rPr>
        <w:t xml:space="preserve">что </w:t>
      </w:r>
      <w:r w:rsidR="000C4221">
        <w:rPr>
          <w:rFonts w:ascii="Times New Roman" w:hAnsi="Times New Roman" w:cs="Times New Roman"/>
          <w:sz w:val="28"/>
          <w:szCs w:val="28"/>
        </w:rPr>
        <w:t>28</w:t>
      </w:r>
      <w:r w:rsidR="00EB112F">
        <w:rPr>
          <w:rFonts w:ascii="Times New Roman" w:hAnsi="Times New Roman" w:cs="Times New Roman"/>
          <w:sz w:val="28"/>
          <w:szCs w:val="28"/>
        </w:rPr>
        <w:t xml:space="preserve"> </w:t>
      </w:r>
      <w:r w:rsidR="00463B05">
        <w:rPr>
          <w:rFonts w:ascii="Times New Roman" w:hAnsi="Times New Roman" w:cs="Times New Roman"/>
          <w:sz w:val="28"/>
          <w:szCs w:val="28"/>
        </w:rPr>
        <w:t>обращени</w:t>
      </w:r>
      <w:r w:rsidR="00D70E8C">
        <w:rPr>
          <w:rFonts w:ascii="Times New Roman" w:hAnsi="Times New Roman" w:cs="Times New Roman"/>
          <w:sz w:val="28"/>
          <w:szCs w:val="28"/>
        </w:rPr>
        <w:t>й</w:t>
      </w:r>
      <w:r w:rsidR="00972F34">
        <w:rPr>
          <w:rFonts w:ascii="Times New Roman" w:hAnsi="Times New Roman" w:cs="Times New Roman"/>
          <w:sz w:val="28"/>
          <w:szCs w:val="28"/>
        </w:rPr>
        <w:t xml:space="preserve">  </w:t>
      </w:r>
      <w:r w:rsidR="00463B05">
        <w:rPr>
          <w:rFonts w:ascii="Times New Roman" w:hAnsi="Times New Roman" w:cs="Times New Roman"/>
          <w:sz w:val="28"/>
          <w:szCs w:val="28"/>
        </w:rPr>
        <w:t>находится в работе</w:t>
      </w:r>
      <w:r w:rsidR="00C874E1">
        <w:rPr>
          <w:rFonts w:ascii="Times New Roman" w:hAnsi="Times New Roman" w:cs="Times New Roman"/>
          <w:sz w:val="28"/>
          <w:szCs w:val="28"/>
        </w:rPr>
        <w:t xml:space="preserve"> согласно установленным срокам</w:t>
      </w:r>
      <w:r w:rsidR="00463B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3B05">
        <w:rPr>
          <w:rFonts w:ascii="Times New Roman" w:hAnsi="Times New Roman" w:cs="Times New Roman"/>
          <w:sz w:val="28"/>
          <w:szCs w:val="28"/>
        </w:rPr>
        <w:t xml:space="preserve">по </w:t>
      </w:r>
      <w:r w:rsidR="00B76583">
        <w:rPr>
          <w:rFonts w:ascii="Times New Roman" w:hAnsi="Times New Roman" w:cs="Times New Roman"/>
          <w:sz w:val="28"/>
          <w:szCs w:val="28"/>
        </w:rPr>
        <w:t>1</w:t>
      </w:r>
      <w:r w:rsidR="000C4221">
        <w:rPr>
          <w:rFonts w:ascii="Times New Roman" w:hAnsi="Times New Roman" w:cs="Times New Roman"/>
          <w:sz w:val="28"/>
          <w:szCs w:val="28"/>
        </w:rPr>
        <w:t>3</w:t>
      </w:r>
      <w:r w:rsidR="003005B5">
        <w:rPr>
          <w:rFonts w:ascii="Times New Roman" w:hAnsi="Times New Roman" w:cs="Times New Roman"/>
          <w:sz w:val="28"/>
          <w:szCs w:val="28"/>
        </w:rPr>
        <w:t xml:space="preserve"> </w:t>
      </w:r>
      <w:r w:rsidR="00463B0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бращениям заявителям были </w:t>
      </w:r>
      <w:r w:rsidR="000860C9">
        <w:rPr>
          <w:rFonts w:ascii="Times New Roman" w:hAnsi="Times New Roman" w:cs="Times New Roman"/>
          <w:sz w:val="28"/>
          <w:szCs w:val="28"/>
        </w:rPr>
        <w:t xml:space="preserve">даны ответы </w:t>
      </w:r>
      <w:r w:rsidRPr="004120DE">
        <w:rPr>
          <w:rFonts w:ascii="Times New Roman" w:hAnsi="Times New Roman" w:cs="Times New Roman"/>
          <w:sz w:val="28"/>
          <w:szCs w:val="28"/>
        </w:rPr>
        <w:t xml:space="preserve">разъяснительного характера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0DE">
        <w:rPr>
          <w:rFonts w:ascii="Times New Roman" w:hAnsi="Times New Roman" w:cs="Times New Roman"/>
          <w:sz w:val="28"/>
          <w:szCs w:val="28"/>
        </w:rPr>
        <w:t>с законодательством</w:t>
      </w:r>
      <w:r w:rsidR="00CB7866">
        <w:rPr>
          <w:rFonts w:ascii="Times New Roman" w:hAnsi="Times New Roman" w:cs="Times New Roman"/>
          <w:sz w:val="28"/>
          <w:szCs w:val="28"/>
        </w:rPr>
        <w:t>.</w:t>
      </w:r>
      <w:r w:rsidR="00086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3B6" w:rsidRDefault="00EB112F" w:rsidP="000860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C51">
        <w:rPr>
          <w:rFonts w:ascii="Times New Roman" w:hAnsi="Times New Roman" w:cs="Times New Roman"/>
          <w:sz w:val="28"/>
          <w:szCs w:val="28"/>
        </w:rPr>
        <w:t>По вопросам, не относящимся к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C51">
        <w:rPr>
          <w:rFonts w:ascii="Times New Roman" w:hAnsi="Times New Roman" w:cs="Times New Roman"/>
          <w:sz w:val="28"/>
          <w:szCs w:val="28"/>
        </w:rPr>
        <w:t xml:space="preserve"> Администрации МО  «Город Новоульяновск» за анализируемый период поступило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F13C51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3C5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3C51">
        <w:rPr>
          <w:rFonts w:ascii="Times New Roman" w:hAnsi="Times New Roman" w:cs="Times New Roman"/>
          <w:sz w:val="28"/>
          <w:szCs w:val="28"/>
        </w:rPr>
        <w:t>Данн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F13C51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13C51">
        <w:rPr>
          <w:rFonts w:ascii="Times New Roman" w:hAnsi="Times New Roman" w:cs="Times New Roman"/>
          <w:sz w:val="28"/>
          <w:szCs w:val="28"/>
        </w:rPr>
        <w:t xml:space="preserve"> согласно действующему законодательству (Федеральный закон от 02.05.2006  № 59-ФЗ «О порядке рассмотрения </w:t>
      </w:r>
      <w:proofErr w:type="gramEnd"/>
    </w:p>
    <w:p w:rsidR="00EB112F" w:rsidRDefault="00EB112F" w:rsidP="00550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C51">
        <w:rPr>
          <w:rFonts w:ascii="Times New Roman" w:hAnsi="Times New Roman" w:cs="Times New Roman"/>
          <w:sz w:val="28"/>
          <w:szCs w:val="28"/>
        </w:rPr>
        <w:t>обращений граждан Российской Федерации»)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3C51">
        <w:rPr>
          <w:rFonts w:ascii="Times New Roman" w:hAnsi="Times New Roman" w:cs="Times New Roman"/>
          <w:sz w:val="28"/>
          <w:szCs w:val="28"/>
        </w:rPr>
        <w:t xml:space="preserve"> направлен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13C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13C51">
        <w:rPr>
          <w:rFonts w:ascii="Times New Roman" w:hAnsi="Times New Roman" w:cs="Times New Roman"/>
          <w:sz w:val="28"/>
          <w:szCs w:val="28"/>
        </w:rPr>
        <w:t>на рассмотрение в соответствии с компетенцией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4221" w:rsidRDefault="000C4221" w:rsidP="00550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одному обращению было принято положительное решение (произведена очистка наледи).</w:t>
      </w:r>
    </w:p>
    <w:p w:rsidR="00EB112F" w:rsidRDefault="00EB112F" w:rsidP="00EB11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Pr="00EB112F">
        <w:rPr>
          <w:rFonts w:ascii="Times New Roman" w:hAnsi="Times New Roman" w:cs="Times New Roman"/>
          <w:sz w:val="28"/>
          <w:szCs w:val="28"/>
        </w:rPr>
        <w:t xml:space="preserve"> </w:t>
      </w:r>
      <w:r w:rsidR="000C4221">
        <w:rPr>
          <w:rFonts w:ascii="Times New Roman" w:hAnsi="Times New Roman" w:cs="Times New Roman"/>
          <w:sz w:val="28"/>
          <w:szCs w:val="28"/>
        </w:rPr>
        <w:t>3</w:t>
      </w:r>
      <w:r w:rsidRPr="00EB112F">
        <w:rPr>
          <w:rFonts w:ascii="Times New Roman" w:hAnsi="Times New Roman" w:cs="Times New Roman"/>
          <w:sz w:val="28"/>
          <w:szCs w:val="28"/>
        </w:rPr>
        <w:t xml:space="preserve"> обращениям, которые находились на внутреннем контроле </w:t>
      </w:r>
      <w:r w:rsidRPr="00EB112F">
        <w:rPr>
          <w:rFonts w:ascii="Times New Roman" w:hAnsi="Times New Roman" w:cs="Times New Roman"/>
          <w:sz w:val="28"/>
          <w:szCs w:val="28"/>
        </w:rPr>
        <w:br/>
        <w:t>у специалистов отдела капитального строительства, ТЭР и ЖКХ меры были выполнены в полном  объёме  (</w:t>
      </w:r>
      <w:r>
        <w:rPr>
          <w:rFonts w:ascii="Times New Roman" w:hAnsi="Times New Roman" w:cs="Times New Roman"/>
          <w:sz w:val="28"/>
          <w:szCs w:val="28"/>
        </w:rPr>
        <w:t>произведено восстановление уличного освещения</w:t>
      </w:r>
      <w:r w:rsidRPr="00EB11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72C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A4C01" w:rsidRPr="000A2531" w:rsidRDefault="000B20D0" w:rsidP="00EB11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7A0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2A4C01" w:rsidRPr="00F327A0">
        <w:rPr>
          <w:rFonts w:ascii="Times New Roman" w:hAnsi="Times New Roman" w:cs="Times New Roman"/>
          <w:sz w:val="28"/>
          <w:szCs w:val="28"/>
        </w:rPr>
        <w:t xml:space="preserve">се обращения граждан подлежат рассмотрению в порядке и сроки, установленные </w:t>
      </w:r>
      <w:r w:rsidR="003F05F3">
        <w:rPr>
          <w:rFonts w:ascii="Times New Roman" w:hAnsi="Times New Roman" w:cs="Times New Roman"/>
          <w:sz w:val="28"/>
          <w:szCs w:val="28"/>
        </w:rPr>
        <w:t xml:space="preserve"> </w:t>
      </w:r>
      <w:r w:rsidR="002A4C01" w:rsidRPr="00F327A0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3F05F3">
        <w:rPr>
          <w:rFonts w:ascii="Times New Roman" w:hAnsi="Times New Roman" w:cs="Times New Roman"/>
          <w:sz w:val="28"/>
          <w:szCs w:val="28"/>
        </w:rPr>
        <w:t xml:space="preserve"> </w:t>
      </w:r>
      <w:r w:rsidR="002A4C01" w:rsidRPr="00F327A0">
        <w:rPr>
          <w:rFonts w:ascii="Times New Roman" w:hAnsi="Times New Roman" w:cs="Times New Roman"/>
          <w:sz w:val="28"/>
          <w:szCs w:val="28"/>
        </w:rPr>
        <w:t xml:space="preserve">законом от </w:t>
      </w:r>
      <w:r w:rsidR="00417DD4">
        <w:rPr>
          <w:rFonts w:ascii="Times New Roman" w:hAnsi="Times New Roman" w:cs="Times New Roman"/>
          <w:sz w:val="28"/>
          <w:szCs w:val="28"/>
        </w:rPr>
        <w:t xml:space="preserve"> </w:t>
      </w:r>
      <w:r w:rsidR="002A4C01" w:rsidRPr="00F327A0">
        <w:rPr>
          <w:rFonts w:ascii="Times New Roman" w:hAnsi="Times New Roman" w:cs="Times New Roman"/>
          <w:sz w:val="28"/>
          <w:szCs w:val="28"/>
        </w:rPr>
        <w:t>02.05.2006 года</w:t>
      </w:r>
      <w:r w:rsidR="00417DD4">
        <w:rPr>
          <w:rFonts w:ascii="Times New Roman" w:hAnsi="Times New Roman" w:cs="Times New Roman"/>
          <w:sz w:val="28"/>
          <w:szCs w:val="28"/>
        </w:rPr>
        <w:t xml:space="preserve"> </w:t>
      </w:r>
      <w:r w:rsidR="002A4C01" w:rsidRPr="00F327A0">
        <w:rPr>
          <w:rFonts w:ascii="Times New Roman" w:hAnsi="Times New Roman" w:cs="Times New Roman"/>
          <w:sz w:val="28"/>
          <w:szCs w:val="28"/>
        </w:rPr>
        <w:t xml:space="preserve"> №</w:t>
      </w:r>
      <w:r w:rsidR="00773AFE">
        <w:rPr>
          <w:rFonts w:ascii="Times New Roman" w:hAnsi="Times New Roman" w:cs="Times New Roman"/>
          <w:sz w:val="28"/>
          <w:szCs w:val="28"/>
        </w:rPr>
        <w:t xml:space="preserve"> </w:t>
      </w:r>
      <w:r w:rsidR="002A4C01" w:rsidRPr="00F327A0">
        <w:rPr>
          <w:rFonts w:ascii="Times New Roman" w:hAnsi="Times New Roman" w:cs="Times New Roman"/>
          <w:sz w:val="28"/>
          <w:szCs w:val="28"/>
        </w:rPr>
        <w:t>59-ФЗ</w:t>
      </w:r>
      <w:r w:rsidR="00417DD4">
        <w:rPr>
          <w:rFonts w:ascii="Times New Roman" w:hAnsi="Times New Roman" w:cs="Times New Roman"/>
          <w:sz w:val="28"/>
          <w:szCs w:val="28"/>
        </w:rPr>
        <w:t xml:space="preserve"> </w:t>
      </w:r>
      <w:r w:rsidR="002A4C01" w:rsidRPr="00F327A0">
        <w:rPr>
          <w:rFonts w:ascii="Times New Roman" w:hAnsi="Times New Roman" w:cs="Times New Roman"/>
          <w:sz w:val="28"/>
          <w:szCs w:val="28"/>
        </w:rPr>
        <w:t xml:space="preserve"> </w:t>
      </w:r>
      <w:r w:rsidR="003F05F3">
        <w:rPr>
          <w:rFonts w:ascii="Times New Roman" w:hAnsi="Times New Roman" w:cs="Times New Roman"/>
          <w:sz w:val="28"/>
          <w:szCs w:val="28"/>
        </w:rPr>
        <w:br/>
      </w:r>
      <w:r w:rsidR="002A4C01" w:rsidRPr="00F327A0">
        <w:rPr>
          <w:rFonts w:ascii="Times New Roman" w:hAnsi="Times New Roman" w:cs="Times New Roman"/>
          <w:sz w:val="28"/>
          <w:szCs w:val="28"/>
        </w:rPr>
        <w:t xml:space="preserve">«О порядке рассмотрения </w:t>
      </w:r>
      <w:r w:rsidR="00773AFE">
        <w:rPr>
          <w:rFonts w:ascii="Times New Roman" w:hAnsi="Times New Roman" w:cs="Times New Roman"/>
          <w:sz w:val="28"/>
          <w:szCs w:val="28"/>
        </w:rPr>
        <w:t xml:space="preserve"> </w:t>
      </w:r>
      <w:r w:rsidR="002A4C01" w:rsidRPr="00F327A0">
        <w:rPr>
          <w:rFonts w:ascii="Times New Roman" w:hAnsi="Times New Roman" w:cs="Times New Roman"/>
          <w:sz w:val="28"/>
          <w:szCs w:val="28"/>
        </w:rPr>
        <w:t>обращений</w:t>
      </w:r>
      <w:r w:rsidR="00773AFE">
        <w:rPr>
          <w:rFonts w:ascii="Times New Roman" w:hAnsi="Times New Roman" w:cs="Times New Roman"/>
          <w:sz w:val="28"/>
          <w:szCs w:val="28"/>
        </w:rPr>
        <w:t xml:space="preserve"> </w:t>
      </w:r>
      <w:r w:rsidR="002A4C01" w:rsidRPr="00F327A0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773AFE">
        <w:rPr>
          <w:rFonts w:ascii="Times New Roman" w:hAnsi="Times New Roman" w:cs="Times New Roman"/>
          <w:sz w:val="28"/>
          <w:szCs w:val="28"/>
        </w:rPr>
        <w:t xml:space="preserve"> </w:t>
      </w:r>
      <w:r w:rsidR="002A4C01" w:rsidRPr="00F327A0">
        <w:rPr>
          <w:rFonts w:ascii="Times New Roman" w:hAnsi="Times New Roman" w:cs="Times New Roman"/>
          <w:sz w:val="28"/>
          <w:szCs w:val="28"/>
        </w:rPr>
        <w:t>Российской</w:t>
      </w:r>
      <w:r w:rsidR="00773AFE">
        <w:rPr>
          <w:rFonts w:ascii="Times New Roman" w:hAnsi="Times New Roman" w:cs="Times New Roman"/>
          <w:sz w:val="28"/>
          <w:szCs w:val="28"/>
        </w:rPr>
        <w:t xml:space="preserve"> </w:t>
      </w:r>
      <w:r w:rsidR="002A4C01" w:rsidRPr="00F327A0">
        <w:rPr>
          <w:rFonts w:ascii="Times New Roman" w:hAnsi="Times New Roman" w:cs="Times New Roman"/>
          <w:sz w:val="28"/>
          <w:szCs w:val="28"/>
        </w:rPr>
        <w:t xml:space="preserve"> Федерации».</w:t>
      </w:r>
    </w:p>
    <w:p w:rsidR="008220F8" w:rsidRPr="00F327A0" w:rsidRDefault="008220F8" w:rsidP="001843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2AE" w:rsidRPr="00F327A0" w:rsidRDefault="00A922AE" w:rsidP="00184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922AE" w:rsidRPr="00F327A0" w:rsidSect="005503B6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D30"/>
    <w:multiLevelType w:val="hybridMultilevel"/>
    <w:tmpl w:val="9544C598"/>
    <w:lvl w:ilvl="0" w:tplc="8BB07E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50A0D0D"/>
    <w:multiLevelType w:val="hybridMultilevel"/>
    <w:tmpl w:val="D6D64E94"/>
    <w:lvl w:ilvl="0" w:tplc="5B38CB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F2418D"/>
    <w:multiLevelType w:val="hybridMultilevel"/>
    <w:tmpl w:val="6F94F198"/>
    <w:lvl w:ilvl="0" w:tplc="FB884D78">
      <w:start w:val="1"/>
      <w:numFmt w:val="decimal"/>
      <w:lvlText w:val="%1."/>
      <w:lvlJc w:val="left"/>
      <w:pPr>
        <w:ind w:left="495" w:hanging="495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2A3400"/>
    <w:multiLevelType w:val="hybridMultilevel"/>
    <w:tmpl w:val="E5BCE058"/>
    <w:lvl w:ilvl="0" w:tplc="04FEDEA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328272B"/>
    <w:multiLevelType w:val="hybridMultilevel"/>
    <w:tmpl w:val="8E96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C4106"/>
    <w:multiLevelType w:val="hybridMultilevel"/>
    <w:tmpl w:val="1922A1FE"/>
    <w:lvl w:ilvl="0" w:tplc="F24A872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974010"/>
    <w:multiLevelType w:val="hybridMultilevel"/>
    <w:tmpl w:val="F77C08DA"/>
    <w:lvl w:ilvl="0" w:tplc="BCB4EC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E0D6324"/>
    <w:multiLevelType w:val="hybridMultilevel"/>
    <w:tmpl w:val="C0EEF3B0"/>
    <w:lvl w:ilvl="0" w:tplc="BEA8B2B8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36604D"/>
    <w:multiLevelType w:val="hybridMultilevel"/>
    <w:tmpl w:val="45F403C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3E700A58"/>
    <w:multiLevelType w:val="hybridMultilevel"/>
    <w:tmpl w:val="932C7552"/>
    <w:lvl w:ilvl="0" w:tplc="2F588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509F394F"/>
    <w:multiLevelType w:val="hybridMultilevel"/>
    <w:tmpl w:val="A300E7DC"/>
    <w:lvl w:ilvl="0" w:tplc="6512D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F25B29"/>
    <w:multiLevelType w:val="hybridMultilevel"/>
    <w:tmpl w:val="5DD40F92"/>
    <w:lvl w:ilvl="0" w:tplc="84A67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A579D4"/>
    <w:multiLevelType w:val="hybridMultilevel"/>
    <w:tmpl w:val="B68227DA"/>
    <w:lvl w:ilvl="0" w:tplc="46DCEBFE">
      <w:start w:val="1"/>
      <w:numFmt w:val="decimal"/>
      <w:lvlText w:val="%1."/>
      <w:lvlJc w:val="left"/>
      <w:pPr>
        <w:ind w:left="121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3">
    <w:nsid w:val="78A81C43"/>
    <w:multiLevelType w:val="hybridMultilevel"/>
    <w:tmpl w:val="BB78930E"/>
    <w:lvl w:ilvl="0" w:tplc="024A2A36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4">
    <w:nsid w:val="7A85247E"/>
    <w:multiLevelType w:val="hybridMultilevel"/>
    <w:tmpl w:val="077C608C"/>
    <w:lvl w:ilvl="0" w:tplc="4754CF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7C7D0A47"/>
    <w:multiLevelType w:val="hybridMultilevel"/>
    <w:tmpl w:val="091E240A"/>
    <w:lvl w:ilvl="0" w:tplc="4EF80D3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7C860104"/>
    <w:multiLevelType w:val="hybridMultilevel"/>
    <w:tmpl w:val="08C0F13E"/>
    <w:lvl w:ilvl="0" w:tplc="04190001">
      <w:start w:val="1"/>
      <w:numFmt w:val="bullet"/>
      <w:lvlText w:val=""/>
      <w:lvlJc w:val="left"/>
      <w:pPr>
        <w:ind w:left="1020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3"/>
  </w:num>
  <w:num w:numId="6">
    <w:abstractNumId w:val="11"/>
  </w:num>
  <w:num w:numId="7">
    <w:abstractNumId w:val="16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14"/>
  </w:num>
  <w:num w:numId="13">
    <w:abstractNumId w:val="15"/>
  </w:num>
  <w:num w:numId="14">
    <w:abstractNumId w:val="10"/>
  </w:num>
  <w:num w:numId="15">
    <w:abstractNumId w:val="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C5"/>
    <w:rsid w:val="000011A3"/>
    <w:rsid w:val="00002E07"/>
    <w:rsid w:val="000112EC"/>
    <w:rsid w:val="000132A3"/>
    <w:rsid w:val="00014BCD"/>
    <w:rsid w:val="00015EE1"/>
    <w:rsid w:val="000172E9"/>
    <w:rsid w:val="00032009"/>
    <w:rsid w:val="0004465F"/>
    <w:rsid w:val="0004527D"/>
    <w:rsid w:val="00050484"/>
    <w:rsid w:val="00050E66"/>
    <w:rsid w:val="000630CF"/>
    <w:rsid w:val="00070954"/>
    <w:rsid w:val="000732E3"/>
    <w:rsid w:val="00075F73"/>
    <w:rsid w:val="00080A36"/>
    <w:rsid w:val="000851F7"/>
    <w:rsid w:val="000860C9"/>
    <w:rsid w:val="0009528E"/>
    <w:rsid w:val="0009566E"/>
    <w:rsid w:val="000A0D65"/>
    <w:rsid w:val="000A2531"/>
    <w:rsid w:val="000B20D0"/>
    <w:rsid w:val="000B39F9"/>
    <w:rsid w:val="000B6B0E"/>
    <w:rsid w:val="000B72CE"/>
    <w:rsid w:val="000C08BD"/>
    <w:rsid w:val="000C4221"/>
    <w:rsid w:val="000D28F8"/>
    <w:rsid w:val="000D3104"/>
    <w:rsid w:val="000D629F"/>
    <w:rsid w:val="000E36D0"/>
    <w:rsid w:val="000E57C9"/>
    <w:rsid w:val="000E75C8"/>
    <w:rsid w:val="000F158E"/>
    <w:rsid w:val="000F1D29"/>
    <w:rsid w:val="000F43EB"/>
    <w:rsid w:val="000F799F"/>
    <w:rsid w:val="0010006D"/>
    <w:rsid w:val="00110A0F"/>
    <w:rsid w:val="00112E29"/>
    <w:rsid w:val="0011685A"/>
    <w:rsid w:val="00116FCA"/>
    <w:rsid w:val="00136F81"/>
    <w:rsid w:val="0014419B"/>
    <w:rsid w:val="0015521C"/>
    <w:rsid w:val="00155A17"/>
    <w:rsid w:val="00161087"/>
    <w:rsid w:val="00170D29"/>
    <w:rsid w:val="001729E9"/>
    <w:rsid w:val="0017324A"/>
    <w:rsid w:val="00184345"/>
    <w:rsid w:val="00184596"/>
    <w:rsid w:val="00195557"/>
    <w:rsid w:val="00196465"/>
    <w:rsid w:val="001A29F9"/>
    <w:rsid w:val="001A3FA1"/>
    <w:rsid w:val="001B05E3"/>
    <w:rsid w:val="001B118A"/>
    <w:rsid w:val="001B216F"/>
    <w:rsid w:val="001B5F8C"/>
    <w:rsid w:val="001C1F55"/>
    <w:rsid w:val="001C26D3"/>
    <w:rsid w:val="001C493F"/>
    <w:rsid w:val="001D4196"/>
    <w:rsid w:val="001E1801"/>
    <w:rsid w:val="001E1C16"/>
    <w:rsid w:val="001E22EE"/>
    <w:rsid w:val="001E5501"/>
    <w:rsid w:val="001E59F7"/>
    <w:rsid w:val="001F3BF6"/>
    <w:rsid w:val="001F5DDC"/>
    <w:rsid w:val="001F5FE4"/>
    <w:rsid w:val="001F7812"/>
    <w:rsid w:val="002063CA"/>
    <w:rsid w:val="0021338C"/>
    <w:rsid w:val="002137FA"/>
    <w:rsid w:val="0021607E"/>
    <w:rsid w:val="00220F14"/>
    <w:rsid w:val="002237B2"/>
    <w:rsid w:val="00224152"/>
    <w:rsid w:val="00240028"/>
    <w:rsid w:val="00242EF7"/>
    <w:rsid w:val="0024582D"/>
    <w:rsid w:val="00252646"/>
    <w:rsid w:val="00255AC7"/>
    <w:rsid w:val="00262421"/>
    <w:rsid w:val="00276E06"/>
    <w:rsid w:val="0027751E"/>
    <w:rsid w:val="0028034F"/>
    <w:rsid w:val="00281F08"/>
    <w:rsid w:val="00282604"/>
    <w:rsid w:val="00282F14"/>
    <w:rsid w:val="00284555"/>
    <w:rsid w:val="002913CB"/>
    <w:rsid w:val="0029337B"/>
    <w:rsid w:val="00294E65"/>
    <w:rsid w:val="0029766A"/>
    <w:rsid w:val="00297A65"/>
    <w:rsid w:val="002A173B"/>
    <w:rsid w:val="002A44AF"/>
    <w:rsid w:val="002A4C01"/>
    <w:rsid w:val="002A613D"/>
    <w:rsid w:val="002A6806"/>
    <w:rsid w:val="002A68FF"/>
    <w:rsid w:val="002A71AB"/>
    <w:rsid w:val="002B2353"/>
    <w:rsid w:val="002B3619"/>
    <w:rsid w:val="002B4EA9"/>
    <w:rsid w:val="002B581D"/>
    <w:rsid w:val="002B6D17"/>
    <w:rsid w:val="002B7D89"/>
    <w:rsid w:val="002C09A9"/>
    <w:rsid w:val="002C4765"/>
    <w:rsid w:val="002C4984"/>
    <w:rsid w:val="002D2A82"/>
    <w:rsid w:val="002D6EA1"/>
    <w:rsid w:val="002E1CC9"/>
    <w:rsid w:val="002F073F"/>
    <w:rsid w:val="002F4068"/>
    <w:rsid w:val="002F48EB"/>
    <w:rsid w:val="002F56BC"/>
    <w:rsid w:val="003005B5"/>
    <w:rsid w:val="00302F97"/>
    <w:rsid w:val="00311FEB"/>
    <w:rsid w:val="00315655"/>
    <w:rsid w:val="00316B0B"/>
    <w:rsid w:val="00317096"/>
    <w:rsid w:val="00321E41"/>
    <w:rsid w:val="00324E73"/>
    <w:rsid w:val="003311DA"/>
    <w:rsid w:val="0033169B"/>
    <w:rsid w:val="0033390F"/>
    <w:rsid w:val="00335444"/>
    <w:rsid w:val="00337A2D"/>
    <w:rsid w:val="003428AB"/>
    <w:rsid w:val="003469F5"/>
    <w:rsid w:val="00355BE4"/>
    <w:rsid w:val="00361F73"/>
    <w:rsid w:val="00366896"/>
    <w:rsid w:val="00372F68"/>
    <w:rsid w:val="0038097C"/>
    <w:rsid w:val="0038217C"/>
    <w:rsid w:val="003848BB"/>
    <w:rsid w:val="00392F46"/>
    <w:rsid w:val="00394654"/>
    <w:rsid w:val="0039611E"/>
    <w:rsid w:val="003B160A"/>
    <w:rsid w:val="003B7738"/>
    <w:rsid w:val="003C1B31"/>
    <w:rsid w:val="003D4DFA"/>
    <w:rsid w:val="003D5623"/>
    <w:rsid w:val="003D5BA4"/>
    <w:rsid w:val="003D633D"/>
    <w:rsid w:val="003D677C"/>
    <w:rsid w:val="003E7F02"/>
    <w:rsid w:val="003F05F3"/>
    <w:rsid w:val="003F60BE"/>
    <w:rsid w:val="003F6F17"/>
    <w:rsid w:val="003F720F"/>
    <w:rsid w:val="003F7328"/>
    <w:rsid w:val="003F7E1E"/>
    <w:rsid w:val="00402F98"/>
    <w:rsid w:val="0040401C"/>
    <w:rsid w:val="00417DD4"/>
    <w:rsid w:val="00427297"/>
    <w:rsid w:val="00434CC0"/>
    <w:rsid w:val="00436A1A"/>
    <w:rsid w:val="00441E60"/>
    <w:rsid w:val="00444310"/>
    <w:rsid w:val="00446297"/>
    <w:rsid w:val="00446961"/>
    <w:rsid w:val="0045048F"/>
    <w:rsid w:val="004523AA"/>
    <w:rsid w:val="00456DEA"/>
    <w:rsid w:val="004602DF"/>
    <w:rsid w:val="00461747"/>
    <w:rsid w:val="00463B05"/>
    <w:rsid w:val="00464BEB"/>
    <w:rsid w:val="00470C6F"/>
    <w:rsid w:val="00474E57"/>
    <w:rsid w:val="00477118"/>
    <w:rsid w:val="00492CF3"/>
    <w:rsid w:val="0049788D"/>
    <w:rsid w:val="004A3492"/>
    <w:rsid w:val="004A3B4C"/>
    <w:rsid w:val="004B2724"/>
    <w:rsid w:val="004B53E6"/>
    <w:rsid w:val="004C298C"/>
    <w:rsid w:val="004D1E5C"/>
    <w:rsid w:val="004D3A1A"/>
    <w:rsid w:val="004E0515"/>
    <w:rsid w:val="004E41AB"/>
    <w:rsid w:val="004E48C6"/>
    <w:rsid w:val="004E4E87"/>
    <w:rsid w:val="004E50F9"/>
    <w:rsid w:val="004F6EB0"/>
    <w:rsid w:val="0050117A"/>
    <w:rsid w:val="005021BB"/>
    <w:rsid w:val="0050251C"/>
    <w:rsid w:val="00503EC4"/>
    <w:rsid w:val="005045E5"/>
    <w:rsid w:val="00504A33"/>
    <w:rsid w:val="00504C10"/>
    <w:rsid w:val="00510DF1"/>
    <w:rsid w:val="005122EA"/>
    <w:rsid w:val="00512A0D"/>
    <w:rsid w:val="005135D8"/>
    <w:rsid w:val="005152D7"/>
    <w:rsid w:val="00524365"/>
    <w:rsid w:val="0052606C"/>
    <w:rsid w:val="00530FAB"/>
    <w:rsid w:val="005344AF"/>
    <w:rsid w:val="005403D6"/>
    <w:rsid w:val="005432A6"/>
    <w:rsid w:val="005503B6"/>
    <w:rsid w:val="005544AA"/>
    <w:rsid w:val="00560634"/>
    <w:rsid w:val="0056617E"/>
    <w:rsid w:val="0057087A"/>
    <w:rsid w:val="0057102A"/>
    <w:rsid w:val="00575AD5"/>
    <w:rsid w:val="00586661"/>
    <w:rsid w:val="00597BC0"/>
    <w:rsid w:val="005A2AC9"/>
    <w:rsid w:val="005A46B6"/>
    <w:rsid w:val="005A4931"/>
    <w:rsid w:val="005B233C"/>
    <w:rsid w:val="005B34B7"/>
    <w:rsid w:val="005C6ACC"/>
    <w:rsid w:val="005C77A4"/>
    <w:rsid w:val="005D11F8"/>
    <w:rsid w:val="005D4326"/>
    <w:rsid w:val="005E4EC6"/>
    <w:rsid w:val="005E6D4E"/>
    <w:rsid w:val="005F0830"/>
    <w:rsid w:val="005F40B7"/>
    <w:rsid w:val="006023CF"/>
    <w:rsid w:val="00602501"/>
    <w:rsid w:val="00607CA0"/>
    <w:rsid w:val="00610B4C"/>
    <w:rsid w:val="0061643C"/>
    <w:rsid w:val="0061662B"/>
    <w:rsid w:val="00617A0B"/>
    <w:rsid w:val="00623377"/>
    <w:rsid w:val="00623975"/>
    <w:rsid w:val="00624F88"/>
    <w:rsid w:val="00626F87"/>
    <w:rsid w:val="00627F4B"/>
    <w:rsid w:val="00630D07"/>
    <w:rsid w:val="006338CD"/>
    <w:rsid w:val="00635727"/>
    <w:rsid w:val="00635B5C"/>
    <w:rsid w:val="00636126"/>
    <w:rsid w:val="006415E7"/>
    <w:rsid w:val="00641D35"/>
    <w:rsid w:val="00642B72"/>
    <w:rsid w:val="006451E6"/>
    <w:rsid w:val="0064721F"/>
    <w:rsid w:val="0065379C"/>
    <w:rsid w:val="0065533F"/>
    <w:rsid w:val="0066043B"/>
    <w:rsid w:val="00670986"/>
    <w:rsid w:val="00672B36"/>
    <w:rsid w:val="00680A75"/>
    <w:rsid w:val="006819E2"/>
    <w:rsid w:val="00683C36"/>
    <w:rsid w:val="00684495"/>
    <w:rsid w:val="006856FF"/>
    <w:rsid w:val="00691E1D"/>
    <w:rsid w:val="00692CE1"/>
    <w:rsid w:val="006935BC"/>
    <w:rsid w:val="00693CB5"/>
    <w:rsid w:val="0069484C"/>
    <w:rsid w:val="00696D1B"/>
    <w:rsid w:val="006A0F88"/>
    <w:rsid w:val="006A3D90"/>
    <w:rsid w:val="006A4A61"/>
    <w:rsid w:val="006B03D9"/>
    <w:rsid w:val="006B0C65"/>
    <w:rsid w:val="006B566B"/>
    <w:rsid w:val="006B7728"/>
    <w:rsid w:val="006C2720"/>
    <w:rsid w:val="006C4970"/>
    <w:rsid w:val="006C5FCA"/>
    <w:rsid w:val="006E1754"/>
    <w:rsid w:val="006E1EBF"/>
    <w:rsid w:val="006E2960"/>
    <w:rsid w:val="006E32E1"/>
    <w:rsid w:val="006F13BA"/>
    <w:rsid w:val="00702282"/>
    <w:rsid w:val="0071362F"/>
    <w:rsid w:val="00720123"/>
    <w:rsid w:val="00721324"/>
    <w:rsid w:val="00726BCD"/>
    <w:rsid w:val="0073301E"/>
    <w:rsid w:val="00733AAF"/>
    <w:rsid w:val="007417A7"/>
    <w:rsid w:val="00741A05"/>
    <w:rsid w:val="00743ADF"/>
    <w:rsid w:val="00744B56"/>
    <w:rsid w:val="00750A23"/>
    <w:rsid w:val="00752234"/>
    <w:rsid w:val="0076415E"/>
    <w:rsid w:val="00773AFE"/>
    <w:rsid w:val="00775812"/>
    <w:rsid w:val="00784FE8"/>
    <w:rsid w:val="007856BA"/>
    <w:rsid w:val="00797F2C"/>
    <w:rsid w:val="007B123C"/>
    <w:rsid w:val="007B24D0"/>
    <w:rsid w:val="007B27CD"/>
    <w:rsid w:val="007B3793"/>
    <w:rsid w:val="007B5067"/>
    <w:rsid w:val="007C56DF"/>
    <w:rsid w:val="007C6AF2"/>
    <w:rsid w:val="007D0C6D"/>
    <w:rsid w:val="007D1829"/>
    <w:rsid w:val="007D24F0"/>
    <w:rsid w:val="007E05D6"/>
    <w:rsid w:val="007E25EC"/>
    <w:rsid w:val="007E51D8"/>
    <w:rsid w:val="007E7F3E"/>
    <w:rsid w:val="007F2E66"/>
    <w:rsid w:val="007F4EF9"/>
    <w:rsid w:val="0080241C"/>
    <w:rsid w:val="008066F7"/>
    <w:rsid w:val="00813527"/>
    <w:rsid w:val="00820951"/>
    <w:rsid w:val="008220F8"/>
    <w:rsid w:val="00823D02"/>
    <w:rsid w:val="00824601"/>
    <w:rsid w:val="00826148"/>
    <w:rsid w:val="008278C8"/>
    <w:rsid w:val="00834BB6"/>
    <w:rsid w:val="00842ACB"/>
    <w:rsid w:val="00847234"/>
    <w:rsid w:val="00857230"/>
    <w:rsid w:val="008615B2"/>
    <w:rsid w:val="00861A2C"/>
    <w:rsid w:val="00863A87"/>
    <w:rsid w:val="0086577B"/>
    <w:rsid w:val="00867D74"/>
    <w:rsid w:val="008736CD"/>
    <w:rsid w:val="0087559D"/>
    <w:rsid w:val="0088095E"/>
    <w:rsid w:val="00886E08"/>
    <w:rsid w:val="008A580D"/>
    <w:rsid w:val="008A5FBE"/>
    <w:rsid w:val="008C7FEA"/>
    <w:rsid w:val="008D5A73"/>
    <w:rsid w:val="008D5EFC"/>
    <w:rsid w:val="008E6CF3"/>
    <w:rsid w:val="008F1545"/>
    <w:rsid w:val="008F3536"/>
    <w:rsid w:val="008F50C5"/>
    <w:rsid w:val="008F624A"/>
    <w:rsid w:val="00902235"/>
    <w:rsid w:val="00904CB8"/>
    <w:rsid w:val="009111DB"/>
    <w:rsid w:val="00912755"/>
    <w:rsid w:val="00920A5F"/>
    <w:rsid w:val="00921712"/>
    <w:rsid w:val="009249CE"/>
    <w:rsid w:val="00924B87"/>
    <w:rsid w:val="00943CBD"/>
    <w:rsid w:val="00944C8A"/>
    <w:rsid w:val="00955DF2"/>
    <w:rsid w:val="00956044"/>
    <w:rsid w:val="00963A4E"/>
    <w:rsid w:val="00967BAB"/>
    <w:rsid w:val="00970D26"/>
    <w:rsid w:val="00971347"/>
    <w:rsid w:val="00972B71"/>
    <w:rsid w:val="00972F34"/>
    <w:rsid w:val="009815BB"/>
    <w:rsid w:val="00981C1C"/>
    <w:rsid w:val="00987044"/>
    <w:rsid w:val="00991949"/>
    <w:rsid w:val="00994C70"/>
    <w:rsid w:val="009972F9"/>
    <w:rsid w:val="009A1F17"/>
    <w:rsid w:val="009B0694"/>
    <w:rsid w:val="009B65DE"/>
    <w:rsid w:val="009C6B59"/>
    <w:rsid w:val="009D6B8B"/>
    <w:rsid w:val="009E05EA"/>
    <w:rsid w:val="009E1241"/>
    <w:rsid w:val="009E3AD7"/>
    <w:rsid w:val="009F1BE0"/>
    <w:rsid w:val="009F4CF0"/>
    <w:rsid w:val="009F558D"/>
    <w:rsid w:val="00A03482"/>
    <w:rsid w:val="00A06505"/>
    <w:rsid w:val="00A0767E"/>
    <w:rsid w:val="00A11A21"/>
    <w:rsid w:val="00A11F52"/>
    <w:rsid w:val="00A133A2"/>
    <w:rsid w:val="00A15B14"/>
    <w:rsid w:val="00A15D79"/>
    <w:rsid w:val="00A16398"/>
    <w:rsid w:val="00A42F9B"/>
    <w:rsid w:val="00A43E72"/>
    <w:rsid w:val="00A45C7D"/>
    <w:rsid w:val="00A51F86"/>
    <w:rsid w:val="00A57A5B"/>
    <w:rsid w:val="00A60F3F"/>
    <w:rsid w:val="00A6275D"/>
    <w:rsid w:val="00A64AF2"/>
    <w:rsid w:val="00A66827"/>
    <w:rsid w:val="00A75679"/>
    <w:rsid w:val="00A922AE"/>
    <w:rsid w:val="00A941EB"/>
    <w:rsid w:val="00A9718D"/>
    <w:rsid w:val="00AA3167"/>
    <w:rsid w:val="00AC2878"/>
    <w:rsid w:val="00AC36A4"/>
    <w:rsid w:val="00AD57AB"/>
    <w:rsid w:val="00AD759E"/>
    <w:rsid w:val="00AD764B"/>
    <w:rsid w:val="00AF1B9D"/>
    <w:rsid w:val="00AF4DA5"/>
    <w:rsid w:val="00AF558C"/>
    <w:rsid w:val="00B0526F"/>
    <w:rsid w:val="00B149E4"/>
    <w:rsid w:val="00B14A7A"/>
    <w:rsid w:val="00B1628C"/>
    <w:rsid w:val="00B20D17"/>
    <w:rsid w:val="00B35CBE"/>
    <w:rsid w:val="00B42A91"/>
    <w:rsid w:val="00B452BA"/>
    <w:rsid w:val="00B512A2"/>
    <w:rsid w:val="00B575B6"/>
    <w:rsid w:val="00B60E4F"/>
    <w:rsid w:val="00B61A29"/>
    <w:rsid w:val="00B76583"/>
    <w:rsid w:val="00B775BE"/>
    <w:rsid w:val="00B9492D"/>
    <w:rsid w:val="00BA36F6"/>
    <w:rsid w:val="00BA6515"/>
    <w:rsid w:val="00BA6597"/>
    <w:rsid w:val="00BC0257"/>
    <w:rsid w:val="00BC2274"/>
    <w:rsid w:val="00BC2CC9"/>
    <w:rsid w:val="00BC797F"/>
    <w:rsid w:val="00BD14A5"/>
    <w:rsid w:val="00BD4DBC"/>
    <w:rsid w:val="00BE1701"/>
    <w:rsid w:val="00BE4EFA"/>
    <w:rsid w:val="00BE5050"/>
    <w:rsid w:val="00C03F6E"/>
    <w:rsid w:val="00C06072"/>
    <w:rsid w:val="00C0663D"/>
    <w:rsid w:val="00C076D1"/>
    <w:rsid w:val="00C138ED"/>
    <w:rsid w:val="00C171B3"/>
    <w:rsid w:val="00C23806"/>
    <w:rsid w:val="00C2394E"/>
    <w:rsid w:val="00C413A9"/>
    <w:rsid w:val="00C43346"/>
    <w:rsid w:val="00C43D97"/>
    <w:rsid w:val="00C465AE"/>
    <w:rsid w:val="00C52CFC"/>
    <w:rsid w:val="00C60D11"/>
    <w:rsid w:val="00C77CE4"/>
    <w:rsid w:val="00C80C2F"/>
    <w:rsid w:val="00C859CF"/>
    <w:rsid w:val="00C874E1"/>
    <w:rsid w:val="00C9221F"/>
    <w:rsid w:val="00C97A49"/>
    <w:rsid w:val="00CA194A"/>
    <w:rsid w:val="00CB0718"/>
    <w:rsid w:val="00CB6B17"/>
    <w:rsid w:val="00CB7866"/>
    <w:rsid w:val="00CB7D40"/>
    <w:rsid w:val="00CC20AC"/>
    <w:rsid w:val="00CC5203"/>
    <w:rsid w:val="00CC79CE"/>
    <w:rsid w:val="00CD531B"/>
    <w:rsid w:val="00CD5AE3"/>
    <w:rsid w:val="00CE6F46"/>
    <w:rsid w:val="00D04139"/>
    <w:rsid w:val="00D0417E"/>
    <w:rsid w:val="00D0458A"/>
    <w:rsid w:val="00D04B4F"/>
    <w:rsid w:val="00D15744"/>
    <w:rsid w:val="00D22382"/>
    <w:rsid w:val="00D2638F"/>
    <w:rsid w:val="00D31D9B"/>
    <w:rsid w:val="00D3404D"/>
    <w:rsid w:val="00D44A15"/>
    <w:rsid w:val="00D51CB8"/>
    <w:rsid w:val="00D5403E"/>
    <w:rsid w:val="00D56578"/>
    <w:rsid w:val="00D62479"/>
    <w:rsid w:val="00D65893"/>
    <w:rsid w:val="00D665DC"/>
    <w:rsid w:val="00D70E8C"/>
    <w:rsid w:val="00D73E6A"/>
    <w:rsid w:val="00D74E84"/>
    <w:rsid w:val="00D759E5"/>
    <w:rsid w:val="00D802D4"/>
    <w:rsid w:val="00D82039"/>
    <w:rsid w:val="00D922CA"/>
    <w:rsid w:val="00D9240E"/>
    <w:rsid w:val="00D927D4"/>
    <w:rsid w:val="00DA6D79"/>
    <w:rsid w:val="00DB0637"/>
    <w:rsid w:val="00DB5488"/>
    <w:rsid w:val="00DC14EC"/>
    <w:rsid w:val="00DC1783"/>
    <w:rsid w:val="00DC3718"/>
    <w:rsid w:val="00DC6534"/>
    <w:rsid w:val="00DC7107"/>
    <w:rsid w:val="00DD3B3A"/>
    <w:rsid w:val="00DD79A4"/>
    <w:rsid w:val="00DE4990"/>
    <w:rsid w:val="00DE5FA5"/>
    <w:rsid w:val="00DF6A56"/>
    <w:rsid w:val="00DF6BE0"/>
    <w:rsid w:val="00DF6BF9"/>
    <w:rsid w:val="00E02B3D"/>
    <w:rsid w:val="00E0557E"/>
    <w:rsid w:val="00E0690A"/>
    <w:rsid w:val="00E06D31"/>
    <w:rsid w:val="00E1196A"/>
    <w:rsid w:val="00E178CA"/>
    <w:rsid w:val="00E17EF5"/>
    <w:rsid w:val="00E206AB"/>
    <w:rsid w:val="00E24C0A"/>
    <w:rsid w:val="00E27B0E"/>
    <w:rsid w:val="00E35BC8"/>
    <w:rsid w:val="00E406F1"/>
    <w:rsid w:val="00E44B77"/>
    <w:rsid w:val="00E44D0F"/>
    <w:rsid w:val="00E46C80"/>
    <w:rsid w:val="00E51A05"/>
    <w:rsid w:val="00E629F6"/>
    <w:rsid w:val="00E62BB7"/>
    <w:rsid w:val="00E64D19"/>
    <w:rsid w:val="00E65354"/>
    <w:rsid w:val="00E76F0A"/>
    <w:rsid w:val="00E859DF"/>
    <w:rsid w:val="00E96B81"/>
    <w:rsid w:val="00EA1691"/>
    <w:rsid w:val="00EB056F"/>
    <w:rsid w:val="00EB112F"/>
    <w:rsid w:val="00EB5020"/>
    <w:rsid w:val="00EC2554"/>
    <w:rsid w:val="00EC2604"/>
    <w:rsid w:val="00EC2C69"/>
    <w:rsid w:val="00EC7482"/>
    <w:rsid w:val="00ED4470"/>
    <w:rsid w:val="00ED4D1A"/>
    <w:rsid w:val="00EE467A"/>
    <w:rsid w:val="00EE5845"/>
    <w:rsid w:val="00EE5904"/>
    <w:rsid w:val="00EE6445"/>
    <w:rsid w:val="00EF60E4"/>
    <w:rsid w:val="00F00BE4"/>
    <w:rsid w:val="00F01746"/>
    <w:rsid w:val="00F13227"/>
    <w:rsid w:val="00F138FE"/>
    <w:rsid w:val="00F17E1D"/>
    <w:rsid w:val="00F2416F"/>
    <w:rsid w:val="00F2520A"/>
    <w:rsid w:val="00F26C85"/>
    <w:rsid w:val="00F327A0"/>
    <w:rsid w:val="00F330F9"/>
    <w:rsid w:val="00F3629A"/>
    <w:rsid w:val="00F45817"/>
    <w:rsid w:val="00F45ABB"/>
    <w:rsid w:val="00F714B9"/>
    <w:rsid w:val="00F72BFA"/>
    <w:rsid w:val="00F74D00"/>
    <w:rsid w:val="00F901C6"/>
    <w:rsid w:val="00F91C39"/>
    <w:rsid w:val="00F91EB4"/>
    <w:rsid w:val="00F970F4"/>
    <w:rsid w:val="00FA138F"/>
    <w:rsid w:val="00FA1E22"/>
    <w:rsid w:val="00FA3040"/>
    <w:rsid w:val="00FA3D6A"/>
    <w:rsid w:val="00FA6DF6"/>
    <w:rsid w:val="00FA7D1F"/>
    <w:rsid w:val="00FB72A8"/>
    <w:rsid w:val="00FC0ACE"/>
    <w:rsid w:val="00FC3797"/>
    <w:rsid w:val="00FC3A0B"/>
    <w:rsid w:val="00FC48E8"/>
    <w:rsid w:val="00FD234E"/>
    <w:rsid w:val="00FD3A47"/>
    <w:rsid w:val="00FD4249"/>
    <w:rsid w:val="00FD5255"/>
    <w:rsid w:val="00FE4596"/>
    <w:rsid w:val="00FE5280"/>
    <w:rsid w:val="00FF21CE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3C36"/>
  </w:style>
  <w:style w:type="character" w:customStyle="1" w:styleId="ft">
    <w:name w:val="ft"/>
    <w:basedOn w:val="a0"/>
    <w:rsid w:val="00683C36"/>
  </w:style>
  <w:style w:type="character" w:styleId="a5">
    <w:name w:val="Emphasis"/>
    <w:basedOn w:val="a0"/>
    <w:uiPriority w:val="20"/>
    <w:qFormat/>
    <w:rsid w:val="00683C36"/>
    <w:rPr>
      <w:i/>
      <w:iCs/>
    </w:rPr>
  </w:style>
  <w:style w:type="paragraph" w:styleId="a6">
    <w:name w:val="Normal (Web)"/>
    <w:basedOn w:val="a"/>
    <w:uiPriority w:val="99"/>
    <w:unhideWhenUsed/>
    <w:rsid w:val="0068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F158E"/>
    <w:pPr>
      <w:ind w:left="720"/>
      <w:contextualSpacing/>
    </w:pPr>
  </w:style>
  <w:style w:type="paragraph" w:styleId="a8">
    <w:name w:val="No Spacing"/>
    <w:uiPriority w:val="1"/>
    <w:qFormat/>
    <w:rsid w:val="00D51CB8"/>
    <w:pPr>
      <w:spacing w:after="0" w:line="240" w:lineRule="auto"/>
    </w:pPr>
  </w:style>
  <w:style w:type="table" w:styleId="a9">
    <w:name w:val="Table Grid"/>
    <w:basedOn w:val="a1"/>
    <w:uiPriority w:val="59"/>
    <w:rsid w:val="00635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3C36"/>
  </w:style>
  <w:style w:type="character" w:customStyle="1" w:styleId="ft">
    <w:name w:val="ft"/>
    <w:basedOn w:val="a0"/>
    <w:rsid w:val="00683C36"/>
  </w:style>
  <w:style w:type="character" w:styleId="a5">
    <w:name w:val="Emphasis"/>
    <w:basedOn w:val="a0"/>
    <w:uiPriority w:val="20"/>
    <w:qFormat/>
    <w:rsid w:val="00683C36"/>
    <w:rPr>
      <w:i/>
      <w:iCs/>
    </w:rPr>
  </w:style>
  <w:style w:type="paragraph" w:styleId="a6">
    <w:name w:val="Normal (Web)"/>
    <w:basedOn w:val="a"/>
    <w:uiPriority w:val="99"/>
    <w:unhideWhenUsed/>
    <w:rsid w:val="0068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F158E"/>
    <w:pPr>
      <w:ind w:left="720"/>
      <w:contextualSpacing/>
    </w:pPr>
  </w:style>
  <w:style w:type="paragraph" w:styleId="a8">
    <w:name w:val="No Spacing"/>
    <w:uiPriority w:val="1"/>
    <w:qFormat/>
    <w:rsid w:val="00D51CB8"/>
    <w:pPr>
      <w:spacing w:after="0" w:line="240" w:lineRule="auto"/>
    </w:pPr>
  </w:style>
  <w:style w:type="table" w:styleId="a9">
    <w:name w:val="Table Grid"/>
    <w:basedOn w:val="a1"/>
    <w:uiPriority w:val="59"/>
    <w:rsid w:val="00635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48;&#1089;&#1090;&#1103;&#1075;&#1080;&#1085;&#1072;%20&#1040;&#1085;&#1085;&#1072;%20&#1040;&#1083;&#1077;&#1082;&#1089;&#1072;&#1085;&#1076;&#1088;&#1086;&#1074;&#1085;&#1072;%2006.03.2023\&#1056;&#1072;&#1079;&#1085;&#1086;&#1077;\&#1054;&#1058;&#1063;&#1025;&#1058;&#1067;\&#1075;&#1088;&#1072;&#1092;&#1080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Лист1!$B$15</c:f>
              <c:strCache>
                <c:ptCount val="1"/>
                <c:pt idx="0">
                  <c:v>март    2023г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Лист1!$A$16:$A$19</c:f>
              <c:strCache>
                <c:ptCount val="4"/>
                <c:pt idx="0">
                  <c:v>письменные обращения граждан</c:v>
                </c:pt>
                <c:pt idx="1">
                  <c:v>электронная форма обращений </c:v>
                </c:pt>
                <c:pt idx="2">
                  <c:v>обращения граждан из вышестоящих органов</c:v>
                </c:pt>
                <c:pt idx="3">
                  <c:v>обращения с личного приёма</c:v>
                </c:pt>
              </c:strCache>
            </c:strRef>
          </c:cat>
          <c:val>
            <c:numRef>
              <c:f>Лист1!$B$16:$B$19</c:f>
              <c:numCache>
                <c:formatCode>General</c:formatCode>
                <c:ptCount val="4"/>
                <c:pt idx="0">
                  <c:v>10</c:v>
                </c:pt>
                <c:pt idx="1">
                  <c:v>7</c:v>
                </c:pt>
                <c:pt idx="2">
                  <c:v>18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Лист1!$C$15</c:f>
              <c:strCache>
                <c:ptCount val="1"/>
                <c:pt idx="0">
                  <c:v>феврпль 2023г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Лист1!$A$16:$A$19</c:f>
              <c:strCache>
                <c:ptCount val="4"/>
                <c:pt idx="0">
                  <c:v>письменные обращения граждан</c:v>
                </c:pt>
                <c:pt idx="1">
                  <c:v>электронная форма обращений </c:v>
                </c:pt>
                <c:pt idx="2">
                  <c:v>обращения граждан из вышестоящих органов</c:v>
                </c:pt>
                <c:pt idx="3">
                  <c:v>обращения с личного приёма</c:v>
                </c:pt>
              </c:strCache>
            </c:strRef>
          </c:cat>
          <c:val>
            <c:numRef>
              <c:f>Лист1!$C$16:$C$19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  <c:pt idx="2">
                  <c:v>2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Лист1!$D$15</c:f>
              <c:strCache>
                <c:ptCount val="1"/>
                <c:pt idx="0">
                  <c:v>март    2022г.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Лист1!$A$16:$A$19</c:f>
              <c:strCache>
                <c:ptCount val="4"/>
                <c:pt idx="0">
                  <c:v>письменные обращения граждан</c:v>
                </c:pt>
                <c:pt idx="1">
                  <c:v>электронная форма обращений </c:v>
                </c:pt>
                <c:pt idx="2">
                  <c:v>обращения граждан из вышестоящих органов</c:v>
                </c:pt>
                <c:pt idx="3">
                  <c:v>обращения с личного приёма</c:v>
                </c:pt>
              </c:strCache>
            </c:strRef>
          </c:cat>
          <c:val>
            <c:numRef>
              <c:f>Лист1!$D$16:$D$19</c:f>
              <c:numCache>
                <c:formatCode>General</c:formatCode>
                <c:ptCount val="4"/>
                <c:pt idx="0">
                  <c:v>8</c:v>
                </c:pt>
                <c:pt idx="1">
                  <c:v>5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7905792"/>
        <c:axId val="127907328"/>
        <c:axId val="0"/>
      </c:bar3DChart>
      <c:catAx>
        <c:axId val="1279057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27907328"/>
        <c:crosses val="autoZero"/>
        <c:auto val="1"/>
        <c:lblAlgn val="ctr"/>
        <c:lblOffset val="100"/>
        <c:noMultiLvlLbl val="0"/>
      </c:catAx>
      <c:valAx>
        <c:axId val="127907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905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4DCBC-A6D8-42C2-9BAD-9FB67F4AE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4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73</cp:revision>
  <cp:lastPrinted>2016-11-07T10:59:00Z</cp:lastPrinted>
  <dcterms:created xsi:type="dcterms:W3CDTF">2020-04-01T05:37:00Z</dcterms:created>
  <dcterms:modified xsi:type="dcterms:W3CDTF">2023-04-03T07:41:00Z</dcterms:modified>
</cp:coreProperties>
</file>