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642" w:tblpY="41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5"/>
        <w:gridCol w:w="1342"/>
        <w:gridCol w:w="2563"/>
        <w:gridCol w:w="1260"/>
        <w:gridCol w:w="1368"/>
      </w:tblGrid>
      <w:tr w:rsidR="00D27799" w:rsidRPr="00D27799" w:rsidTr="002C57F1">
        <w:trPr>
          <w:trHeight w:val="1796"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799" w:rsidRPr="00D27799" w:rsidRDefault="00D27799" w:rsidP="00D2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79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600075"/>
                  <wp:effectExtent l="0" t="0" r="9525" b="9525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4000" contrast="6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799" w:rsidRPr="00D27799" w:rsidRDefault="00D27799" w:rsidP="00D2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27799" w:rsidRPr="00D27799" w:rsidRDefault="00D27799" w:rsidP="00D2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«Город Новоульяновск»</w:t>
            </w:r>
          </w:p>
          <w:p w:rsidR="00D27799" w:rsidRPr="00D27799" w:rsidRDefault="00D27799" w:rsidP="00D2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Ульяновской области</w:t>
            </w:r>
          </w:p>
        </w:tc>
      </w:tr>
      <w:tr w:rsidR="00D27799" w:rsidRPr="00D27799" w:rsidTr="002C57F1">
        <w:trPr>
          <w:trHeight w:val="283"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799" w:rsidRPr="00D27799" w:rsidRDefault="00D27799" w:rsidP="00D2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7799" w:rsidRPr="00D27799" w:rsidTr="002C57F1">
        <w:trPr>
          <w:trHeight w:val="283"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799" w:rsidRPr="00D27799" w:rsidRDefault="00D27799" w:rsidP="00D2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 О  С  Т  А  Н  О  В  Л  Е  Н  И  Е</w:t>
            </w:r>
          </w:p>
        </w:tc>
      </w:tr>
      <w:tr w:rsidR="00D27799" w:rsidRPr="00D27799" w:rsidTr="002C57F1">
        <w:trPr>
          <w:trHeight w:val="283"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799" w:rsidRPr="00D27799" w:rsidRDefault="00D27799" w:rsidP="00D2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7799" w:rsidRPr="00D27799" w:rsidTr="002C57F1">
        <w:trPr>
          <w:trHeight w:val="283"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799" w:rsidRPr="00D27799" w:rsidRDefault="00D27799" w:rsidP="00D2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7799" w:rsidRPr="00D27799" w:rsidTr="002C57F1">
        <w:trPr>
          <w:trHeight w:val="285"/>
        </w:trPr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799" w:rsidRPr="00D27799" w:rsidRDefault="00D27799" w:rsidP="00D2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99" w:rsidRPr="00D27799" w:rsidRDefault="00D27799" w:rsidP="00D2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27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right w:val="nil"/>
            </w:tcBorders>
          </w:tcPr>
          <w:p w:rsidR="00D27799" w:rsidRPr="00D27799" w:rsidRDefault="00D27799" w:rsidP="00D2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7799" w:rsidRPr="00D27799" w:rsidRDefault="00D27799" w:rsidP="00D2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27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27799" w:rsidRPr="00D27799" w:rsidRDefault="00D27799" w:rsidP="00D2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7799" w:rsidRPr="00D27799" w:rsidTr="002C57F1">
        <w:trPr>
          <w:trHeight w:val="180"/>
        </w:trPr>
        <w:tc>
          <w:tcPr>
            <w:tcW w:w="46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99" w:rsidRPr="00D27799" w:rsidRDefault="00D27799" w:rsidP="00D2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563" w:type="dxa"/>
            <w:vMerge/>
            <w:tcBorders>
              <w:left w:val="nil"/>
              <w:right w:val="nil"/>
            </w:tcBorders>
            <w:vAlign w:val="bottom"/>
          </w:tcPr>
          <w:p w:rsidR="00D27799" w:rsidRPr="00D27799" w:rsidRDefault="00D27799" w:rsidP="00D2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7799" w:rsidRPr="00D27799" w:rsidRDefault="00D27799" w:rsidP="00D2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Экз.</w:t>
            </w:r>
          </w:p>
        </w:tc>
        <w:tc>
          <w:tcPr>
            <w:tcW w:w="13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27799" w:rsidRPr="00D27799" w:rsidRDefault="00D27799" w:rsidP="00D2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7799" w:rsidRPr="00D27799" w:rsidTr="002C57F1">
        <w:trPr>
          <w:trHeight w:val="255"/>
        </w:trPr>
        <w:tc>
          <w:tcPr>
            <w:tcW w:w="463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27799" w:rsidRPr="00D27799" w:rsidRDefault="00D27799" w:rsidP="00D2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99" w:rsidRPr="00D27799" w:rsidRDefault="00D27799" w:rsidP="00D2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799" w:rsidRPr="00D27799" w:rsidRDefault="00D27799" w:rsidP="00D2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2352F" w:rsidRPr="000E46EE" w:rsidRDefault="00C2352F" w:rsidP="00954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52F" w:rsidRPr="000E46EE" w:rsidRDefault="00C2352F" w:rsidP="00954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52F" w:rsidRPr="000E46EE" w:rsidRDefault="00C2352F" w:rsidP="00954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Правил 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о финансовом обеспечении (возмещении) затрат, связанных с оказанием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</w:p>
    <w:p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7" w:rsidRPr="000E46EE" w:rsidRDefault="00C2352F" w:rsidP="0095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</w:t>
      </w:r>
      <w:r w:rsidR="0095487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E46EE">
        <w:rPr>
          <w:rFonts w:ascii="Times New Roman" w:hAnsi="Times New Roman" w:cs="Times New Roman"/>
          <w:sz w:val="28"/>
          <w:szCs w:val="28"/>
        </w:rPr>
        <w:t xml:space="preserve">2020 </w:t>
      </w:r>
      <w:r w:rsidR="0095487C">
        <w:rPr>
          <w:rFonts w:ascii="Times New Roman" w:hAnsi="Times New Roman" w:cs="Times New Roman"/>
          <w:sz w:val="28"/>
          <w:szCs w:val="28"/>
        </w:rPr>
        <w:t xml:space="preserve">года                    </w:t>
      </w:r>
      <w:r w:rsidRPr="000E46EE">
        <w:rPr>
          <w:rFonts w:ascii="Times New Roman" w:hAnsi="Times New Roman" w:cs="Times New Roman"/>
          <w:sz w:val="28"/>
          <w:szCs w:val="28"/>
        </w:rPr>
        <w:t>№ 189</w:t>
      </w:r>
      <w:r w:rsidR="0095487C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-</w:t>
      </w:r>
      <w:r w:rsidR="0095487C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27799">
        <w:rPr>
          <w:rFonts w:ascii="Times New Roman" w:hAnsi="Times New Roman" w:cs="Times New Roman"/>
          <w:sz w:val="28"/>
          <w:szCs w:val="28"/>
        </w:rPr>
        <w:t>А</w:t>
      </w:r>
      <w:r w:rsidR="001D34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D3478" w:rsidRPr="00D277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27799">
        <w:rPr>
          <w:rFonts w:ascii="Times New Roman" w:hAnsi="Times New Roman" w:cs="Times New Roman"/>
          <w:sz w:val="28"/>
          <w:szCs w:val="28"/>
        </w:rPr>
        <w:t xml:space="preserve"> «Город Новоульяновск» Ульяновской области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от  </w:t>
      </w:r>
      <w:r w:rsidR="00D27799">
        <w:rPr>
          <w:rFonts w:ascii="Times New Roman" w:hAnsi="Times New Roman" w:cs="Times New Roman"/>
          <w:sz w:val="28"/>
          <w:szCs w:val="28"/>
        </w:rPr>
        <w:t>31 января 2023 года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D27799">
        <w:rPr>
          <w:rFonts w:ascii="Times New Roman" w:hAnsi="Times New Roman" w:cs="Times New Roman"/>
          <w:sz w:val="28"/>
          <w:szCs w:val="28"/>
        </w:rPr>
        <w:t>68-П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</w:t>
      </w:r>
      <w:r w:rsidR="00D27799">
        <w:rPr>
          <w:rFonts w:ascii="Times New Roman" w:hAnsi="Times New Roman" w:cs="Times New Roman"/>
          <w:sz w:val="28"/>
          <w:szCs w:val="28"/>
        </w:rPr>
        <w:t xml:space="preserve"> при формировании муниципального социального заказа на оказание муниципальных услуг в социальной сфере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95487C">
        <w:rPr>
          <w:rFonts w:ascii="Times New Roman" w:hAnsi="Times New Roman" w:cs="Times New Roman"/>
          <w:sz w:val="28"/>
          <w:szCs w:val="28"/>
        </w:rPr>
        <w:t xml:space="preserve">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27799">
        <w:rPr>
          <w:rFonts w:ascii="Times New Roman" w:hAnsi="Times New Roman" w:cs="Times New Roman"/>
          <w:sz w:val="28"/>
          <w:szCs w:val="28"/>
        </w:rPr>
        <w:t xml:space="preserve"> «Город Новоульяновск» Ульяновской области</w:t>
      </w:r>
      <w:r w:rsidR="0095487C">
        <w:rPr>
          <w:rFonts w:ascii="Times New Roman" w:hAnsi="Times New Roman" w:cs="Times New Roman"/>
          <w:sz w:val="28"/>
          <w:szCs w:val="28"/>
        </w:rPr>
        <w:t xml:space="preserve">» </w:t>
      </w:r>
      <w:r w:rsidR="00D27799">
        <w:rPr>
          <w:rFonts w:ascii="Times New Roman" w:hAnsi="Times New Roman" w:cs="Times New Roman"/>
          <w:sz w:val="28"/>
          <w:szCs w:val="28"/>
        </w:rPr>
        <w:t>А</w:t>
      </w:r>
      <w:r w:rsidR="00495E5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95E59" w:rsidRPr="00D277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27799">
        <w:rPr>
          <w:rFonts w:ascii="Times New Roman" w:hAnsi="Times New Roman" w:cs="Times New Roman"/>
          <w:sz w:val="28"/>
          <w:szCs w:val="28"/>
        </w:rPr>
        <w:t xml:space="preserve"> «Город Новоульяновск» Ульяновской области,</w:t>
      </w:r>
      <w:r w:rsidR="0095487C">
        <w:rPr>
          <w:rFonts w:ascii="Times New Roman" w:hAnsi="Times New Roman" w:cs="Times New Roman"/>
          <w:sz w:val="28"/>
          <w:szCs w:val="28"/>
        </w:rPr>
        <w:t xml:space="preserve"> </w:t>
      </w:r>
      <w:r w:rsidR="00AF581C">
        <w:rPr>
          <w:rFonts w:ascii="Times New Roman" w:hAnsi="Times New Roman" w:cs="Times New Roman"/>
          <w:sz w:val="28"/>
          <w:szCs w:val="28"/>
        </w:rPr>
        <w:t>постановляе</w:t>
      </w:r>
      <w:r w:rsidR="0095487C">
        <w:rPr>
          <w:rFonts w:ascii="Times New Roman" w:hAnsi="Times New Roman" w:cs="Times New Roman"/>
          <w:sz w:val="28"/>
          <w:szCs w:val="28"/>
        </w:rPr>
        <w:t>т</w:t>
      </w:r>
      <w:r w:rsidR="009E1A0F" w:rsidRPr="000E46EE">
        <w:rPr>
          <w:rFonts w:ascii="Times New Roman" w:hAnsi="Times New Roman" w:cs="Times New Roman"/>
          <w:sz w:val="28"/>
          <w:szCs w:val="28"/>
        </w:rPr>
        <w:t>:</w:t>
      </w:r>
    </w:p>
    <w:p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:rsidR="003B053C" w:rsidRPr="003B053C" w:rsidRDefault="003B053C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3C">
        <w:rPr>
          <w:rFonts w:ascii="Times New Roman" w:hAnsi="Times New Roman" w:cs="Times New Roman"/>
          <w:sz w:val="28"/>
          <w:szCs w:val="28"/>
        </w:rPr>
        <w:t>Уполномоченным органам муниципального образования руководствоваться Правилами при заключении соглашений</w:t>
      </w:r>
      <w:r w:rsidRPr="003B053C">
        <w:rPr>
          <w:rFonts w:ascii="Times New Roman" w:hAnsi="Times New Roman" w:cs="Times New Roman"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F8B" w:rsidRPr="00E46F8B" w:rsidRDefault="003B053C" w:rsidP="0095487C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46F8B" w:rsidRPr="00E46F8B">
        <w:rPr>
          <w:rFonts w:ascii="Times New Roman" w:eastAsia="Calibri" w:hAnsi="Times New Roman" w:cs="Times New Roman"/>
          <w:sz w:val="28"/>
          <w:szCs w:val="28"/>
        </w:rPr>
        <w:t>.</w:t>
      </w:r>
      <w:r w:rsidR="009548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F8B" w:rsidRPr="00E46F8B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 на следующий день после дня его официального опубликования.</w:t>
      </w:r>
    </w:p>
    <w:p w:rsidR="00E46F8B" w:rsidRPr="00E46F8B" w:rsidRDefault="00E46F8B" w:rsidP="00954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46F8B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95487C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Pr="00E46F8B">
        <w:rPr>
          <w:rFonts w:ascii="Times New Roman" w:eastAsia="Calibri" w:hAnsi="Times New Roman" w:cs="Times New Roman"/>
          <w:sz w:val="28"/>
          <w:szCs w:val="28"/>
        </w:rPr>
        <w:t>заместителя Главы Администрации муниципального образования «Город Новоульяновск»</w:t>
      </w:r>
      <w:r w:rsidR="0095487C">
        <w:rPr>
          <w:rFonts w:ascii="Times New Roman" w:eastAsia="Calibri" w:hAnsi="Times New Roman" w:cs="Times New Roman"/>
          <w:sz w:val="28"/>
          <w:szCs w:val="28"/>
        </w:rPr>
        <w:t xml:space="preserve"> Ульяновской области</w:t>
      </w:r>
      <w:r w:rsidRPr="00E46F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6F8B" w:rsidRPr="00E46F8B" w:rsidRDefault="00E46F8B" w:rsidP="00E46F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F8B" w:rsidRPr="00E46F8B" w:rsidRDefault="00E46F8B" w:rsidP="00E46F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F8B" w:rsidRPr="00E46F8B" w:rsidRDefault="00E46F8B" w:rsidP="00E46F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F8B" w:rsidRPr="00E46F8B" w:rsidRDefault="00E46F8B" w:rsidP="00E46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обязанности </w:t>
      </w:r>
    </w:p>
    <w:p w:rsidR="00E46F8B" w:rsidRPr="00E46F8B" w:rsidRDefault="00E46F8B" w:rsidP="00E46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Администрации </w:t>
      </w:r>
      <w:r w:rsidRPr="00E4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С.А. Ильюшкин</w:t>
      </w:r>
    </w:p>
    <w:p w:rsidR="00DF210C" w:rsidRPr="00C32184" w:rsidRDefault="00DF210C" w:rsidP="00E46F8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210C" w:rsidRPr="00C32184" w:rsidSect="00094C8E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F210C" w:rsidRPr="000E46EE" w:rsidRDefault="00DF210C" w:rsidP="00DF210C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F210C" w:rsidRDefault="00DF210C" w:rsidP="00DF210C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F210C" w:rsidRPr="000E46EE" w:rsidRDefault="00DF210C" w:rsidP="00DF210C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C3C3F">
        <w:rPr>
          <w:rFonts w:ascii="Times New Roman" w:hAnsi="Times New Roman" w:cs="Times New Roman"/>
          <w:sz w:val="28"/>
          <w:szCs w:val="28"/>
        </w:rPr>
        <w:t>муниципального образования «Город Новоульяновск» Ульяновской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F210C" w:rsidRPr="000E46EE" w:rsidRDefault="00DF210C" w:rsidP="00DF210C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___________2023 № ______</w:t>
      </w:r>
    </w:p>
    <w:p w:rsidR="00B05073" w:rsidRPr="000E46EE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5073" w:rsidRPr="00A02C5B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  <w:r w:rsidRPr="00A02C5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 </w:t>
      </w:r>
      <w:r w:rsidR="0095487C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  <w:bookmarkEnd w:id="0"/>
    </w:p>
    <w:p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</w:t>
      </w:r>
      <w:r w:rsidR="009548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02C5B">
        <w:rPr>
          <w:rFonts w:ascii="Times New Roman" w:hAnsi="Times New Roman" w:cs="Times New Roman"/>
          <w:sz w:val="28"/>
          <w:szCs w:val="28"/>
        </w:rPr>
        <w:t xml:space="preserve">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</w:t>
      </w:r>
      <w:r w:rsidR="0095487C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</w:t>
      </w:r>
      <w:r w:rsidR="0095487C">
        <w:rPr>
          <w:rFonts w:ascii="Times New Roman" w:hAnsi="Times New Roman" w:cs="Times New Roman"/>
          <w:iCs/>
          <w:sz w:val="28"/>
          <w:szCs w:val="28"/>
        </w:rPr>
        <w:t xml:space="preserve">                           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</w:t>
      </w:r>
      <w:r w:rsidR="0095487C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</w:t>
      </w:r>
      <w:r w:rsidR="0095487C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с частью 12 статьи 20 Федерального закона от 13</w:t>
      </w:r>
      <w:r w:rsidR="0095487C">
        <w:rPr>
          <w:rFonts w:ascii="Times New Roman" w:hAnsi="Times New Roman" w:cs="Times New Roman"/>
          <w:iCs/>
          <w:sz w:val="28"/>
          <w:szCs w:val="28"/>
        </w:rPr>
        <w:t xml:space="preserve"> июля 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2020 </w:t>
      </w:r>
      <w:r w:rsidR="0095487C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Pr="00A02C5B">
        <w:rPr>
          <w:rFonts w:ascii="Times New Roman" w:hAnsi="Times New Roman" w:cs="Times New Roman"/>
          <w:iCs/>
          <w:sz w:val="28"/>
          <w:szCs w:val="28"/>
        </w:rPr>
        <w:t>№ 189</w:t>
      </w:r>
      <w:r w:rsidR="009548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iCs/>
          <w:sz w:val="28"/>
          <w:szCs w:val="28"/>
        </w:rPr>
        <w:t>-</w:t>
      </w:r>
      <w:r w:rsidR="009548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</w:t>
      </w:r>
      <w:r w:rsidR="0095487C">
        <w:rPr>
          <w:rFonts w:ascii="Times New Roman" w:hAnsi="Times New Roman" w:cs="Times New Roman"/>
          <w:iCs/>
          <w:sz w:val="28"/>
          <w:szCs w:val="28"/>
        </w:rPr>
        <w:t xml:space="preserve">                     </w:t>
      </w:r>
      <w:r w:rsidRPr="00A02C5B">
        <w:rPr>
          <w:rFonts w:ascii="Times New Roman" w:hAnsi="Times New Roman" w:cs="Times New Roman"/>
          <w:iCs/>
          <w:sz w:val="28"/>
          <w:szCs w:val="28"/>
        </w:rPr>
        <w:t>с сертификатом, Федеральный закон).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</w:t>
      </w:r>
      <w:r w:rsidR="00E46F8B" w:rsidRPr="00E46F8B">
        <w:rPr>
          <w:rFonts w:ascii="Times New Roman" w:hAnsi="Times New Roman" w:cs="Times New Roman"/>
          <w:sz w:val="28"/>
          <w:szCs w:val="28"/>
        </w:rPr>
        <w:t>орган,</w:t>
      </w:r>
      <w:r w:rsidR="0095487C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</w:t>
      </w:r>
      <w:r w:rsidR="009548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02C5B">
        <w:rPr>
          <w:rFonts w:ascii="Times New Roman" w:hAnsi="Times New Roman" w:cs="Times New Roman"/>
          <w:sz w:val="28"/>
          <w:szCs w:val="28"/>
        </w:rPr>
        <w:t xml:space="preserve">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Pr="00022F8E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022F8E" w:rsidRPr="00022F8E">
        <w:rPr>
          <w:rFonts w:ascii="Times New Roman" w:hAnsi="Times New Roman" w:cs="Times New Roman"/>
          <w:sz w:val="28"/>
          <w:szCs w:val="28"/>
        </w:rPr>
        <w:t xml:space="preserve"> «Город Новоульяновск» Ульяновской области</w:t>
      </w:r>
      <w:r w:rsidRPr="00022F8E">
        <w:rPr>
          <w:rFonts w:ascii="Times New Roman" w:hAnsi="Times New Roman" w:cs="Times New Roman"/>
          <w:sz w:val="28"/>
          <w:szCs w:val="28"/>
        </w:rPr>
        <w:t>)</w:t>
      </w:r>
      <w:r w:rsidRPr="00A02C5B">
        <w:rPr>
          <w:rFonts w:ascii="Times New Roman" w:hAnsi="Times New Roman" w:cs="Times New Roman"/>
          <w:sz w:val="28"/>
          <w:szCs w:val="28"/>
        </w:rPr>
        <w:t xml:space="preserve"> либо, если иное не установлено федеральными законами,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на основании соглашения в соответствии </w:t>
      </w:r>
      <w:r w:rsidR="0095487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</w:t>
      </w:r>
      <w:r w:rsidRPr="00A02C5B">
        <w:rPr>
          <w:rFonts w:ascii="Times New Roman" w:hAnsi="Times New Roman" w:cs="Times New Roman"/>
          <w:iCs/>
          <w:sz w:val="28"/>
          <w:szCs w:val="28"/>
        </w:rPr>
        <w:t>с сертификатом, заключенного в соответствии с настоящими Правилами.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настоящих Правилах, используются </w:t>
      </w:r>
      <w:r w:rsidR="009548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02C5B">
        <w:rPr>
          <w:rFonts w:ascii="Times New Roman" w:hAnsi="Times New Roman" w:cs="Times New Roman"/>
          <w:sz w:val="28"/>
          <w:szCs w:val="28"/>
        </w:rPr>
        <w:t>в значениях, указанных в Федеральном законе.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созданной </w:t>
      </w:r>
      <w:r w:rsidR="0095487C">
        <w:rPr>
          <w:rFonts w:ascii="Times New Roman" w:hAnsi="Times New Roman"/>
          <w:sz w:val="28"/>
        </w:rPr>
        <w:t xml:space="preserve">             </w:t>
      </w:r>
      <w:r w:rsidRPr="00A02C5B">
        <w:rPr>
          <w:rFonts w:ascii="Times New Roman" w:hAnsi="Times New Roman"/>
          <w:sz w:val="28"/>
        </w:rPr>
        <w:t xml:space="preserve">в соответствии с бюджетным законодательством Российской Федерации государственной информационной системы </w:t>
      </w:r>
      <w:r w:rsidRPr="000E171E">
        <w:rPr>
          <w:rFonts w:ascii="Times New Roman" w:hAnsi="Times New Roman"/>
          <w:sz w:val="28"/>
        </w:rPr>
        <w:t>в сфере бюджетных правоотношений</w:t>
      </w:r>
      <w:r w:rsidR="0095487C">
        <w:rPr>
          <w:rFonts w:ascii="Times New Roman" w:hAnsi="Times New Roman"/>
          <w:sz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(далее – информационная система) с использованием усиленных квалифицированных электронных подписей.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E46F8B">
        <w:rPr>
          <w:rFonts w:ascii="Times New Roman" w:hAnsi="Times New Roman" w:cs="Times New Roman"/>
          <w:sz w:val="28"/>
          <w:szCs w:val="28"/>
        </w:rPr>
        <w:t xml:space="preserve">приказом муниципального учреждения «Финансовый отдел» </w:t>
      </w:r>
      <w:r w:rsidRPr="000E17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E171E">
        <w:rPr>
          <w:rFonts w:ascii="Times New Roman" w:hAnsi="Times New Roman" w:cs="Times New Roman"/>
          <w:sz w:val="28"/>
          <w:szCs w:val="28"/>
        </w:rPr>
        <w:t xml:space="preserve"> «Город Новоульяновск» Ульяновской области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33"/>
      <w:r w:rsidRPr="00A02C5B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</w:t>
      </w:r>
      <w:r w:rsidR="009548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02C5B">
        <w:rPr>
          <w:rFonts w:ascii="Times New Roman" w:hAnsi="Times New Roman" w:cs="Times New Roman"/>
          <w:sz w:val="28"/>
          <w:szCs w:val="28"/>
        </w:rPr>
        <w:t xml:space="preserve">о структуре реестра исполнителей государственных (муниципальных) услуг </w:t>
      </w:r>
      <w:r w:rsidR="0095487C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в социальной сфере в соответствии с социальным сертификатом на получение государственной (муниципальной) услуги в социальной сфере</w:t>
      </w:r>
      <w:r w:rsidR="0095487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2C5B">
        <w:rPr>
          <w:rFonts w:ascii="Times New Roman" w:hAnsi="Times New Roman" w:cs="Times New Roman"/>
          <w:sz w:val="28"/>
          <w:szCs w:val="28"/>
        </w:rPr>
        <w:t xml:space="preserve"> и порядке формирования информации, включаемой в такой реестр, утвержденного постановлением Правительства Российской Федерации </w:t>
      </w:r>
      <w:r w:rsidR="009548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02C5B">
        <w:rPr>
          <w:rFonts w:ascii="Times New Roman" w:hAnsi="Times New Roman" w:cs="Times New Roman"/>
          <w:sz w:val="28"/>
          <w:szCs w:val="28"/>
        </w:rPr>
        <w:t>от 13 февраля 2021 г</w:t>
      </w:r>
      <w:r w:rsidR="0095487C">
        <w:rPr>
          <w:rFonts w:ascii="Times New Roman" w:hAnsi="Times New Roman" w:cs="Times New Roman"/>
          <w:sz w:val="28"/>
          <w:szCs w:val="28"/>
        </w:rPr>
        <w:t>ода</w:t>
      </w:r>
      <w:r w:rsidRPr="00A02C5B">
        <w:rPr>
          <w:rFonts w:ascii="Times New Roman" w:hAnsi="Times New Roman" w:cs="Times New Roman"/>
          <w:sz w:val="28"/>
          <w:szCs w:val="28"/>
        </w:rPr>
        <w:t xml:space="preserve">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</w:t>
      </w:r>
      <w:r w:rsidR="0095487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 xml:space="preserve">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</w:t>
      </w:r>
      <w:r w:rsidR="0095487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2C5B">
        <w:rPr>
          <w:rFonts w:ascii="Times New Roman" w:hAnsi="Times New Roman" w:cs="Times New Roman"/>
          <w:sz w:val="28"/>
          <w:szCs w:val="28"/>
        </w:rPr>
        <w:t>в социальной сфере» (далее – Положение о</w:t>
      </w:r>
      <w:r w:rsidR="0095487C">
        <w:rPr>
          <w:rFonts w:ascii="Times New Roman" w:hAnsi="Times New Roman" w:cs="Times New Roman"/>
          <w:sz w:val="28"/>
          <w:szCs w:val="28"/>
        </w:rPr>
        <w:t xml:space="preserve"> структуре реестра исполнителей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услуг),  решения о формировании соответствующей информации, включаемой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услуги. </w:t>
      </w:r>
      <w:r w:rsidR="0095487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02C5B">
        <w:rPr>
          <w:rFonts w:ascii="Times New Roman" w:hAnsi="Times New Roman" w:cs="Times New Roman"/>
          <w:sz w:val="28"/>
          <w:szCs w:val="28"/>
        </w:rPr>
        <w:t>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2"/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</w:t>
      </w:r>
      <w:r w:rsidR="0095487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02C5B">
        <w:rPr>
          <w:rFonts w:ascii="Times New Roman" w:hAnsi="Times New Roman" w:cs="Times New Roman"/>
          <w:sz w:val="28"/>
          <w:szCs w:val="28"/>
        </w:rPr>
        <w:t xml:space="preserve">с Положением о структуре реестра исполнителей услуг, реестровой записи </w:t>
      </w:r>
      <w:r w:rsidR="0095487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C5B">
        <w:rPr>
          <w:rFonts w:ascii="Times New Roman" w:hAnsi="Times New Roman" w:cs="Times New Roman"/>
          <w:sz w:val="28"/>
          <w:szCs w:val="28"/>
        </w:rPr>
        <w:t>об исполнителе услуг (далее – реестровая запись);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</w:t>
      </w:r>
      <w:r w:rsidR="009548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02C5B">
        <w:rPr>
          <w:rFonts w:ascii="Times New Roman" w:hAnsi="Times New Roman" w:cs="Times New Roman"/>
          <w:sz w:val="28"/>
          <w:szCs w:val="28"/>
        </w:rPr>
        <w:t xml:space="preserve">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</w:t>
      </w:r>
      <w:r w:rsidR="009548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02C5B">
        <w:rPr>
          <w:rFonts w:ascii="Times New Roman" w:hAnsi="Times New Roman" w:cs="Times New Roman"/>
          <w:sz w:val="28"/>
          <w:szCs w:val="28"/>
        </w:rPr>
        <w:t xml:space="preserve">в соответствии с информацией, включенной в реестр потребителей услуг, формируемый в </w:t>
      </w:r>
      <w:r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022F8E" w:rsidRPr="00277FFC">
        <w:rPr>
          <w:rFonts w:ascii="Times New Roman" w:hAnsi="Times New Roman" w:cs="Times New Roman"/>
          <w:sz w:val="28"/>
          <w:szCs w:val="28"/>
        </w:rPr>
        <w:t>установленном постановлением А</w:t>
      </w:r>
      <w:r w:rsidRPr="00277FFC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r w:rsidR="00277FFC" w:rsidRPr="00277FFC">
        <w:rPr>
          <w:rFonts w:ascii="Times New Roman" w:hAnsi="Times New Roman" w:cs="Times New Roman"/>
          <w:sz w:val="28"/>
          <w:szCs w:val="28"/>
        </w:rPr>
        <w:t xml:space="preserve"> «Город Новоульяновск» Ульяновской области </w:t>
      </w:r>
      <w:r w:rsidR="00277FFC" w:rsidRPr="00E46F8B">
        <w:rPr>
          <w:rFonts w:ascii="Times New Roman" w:hAnsi="Times New Roman" w:cs="Times New Roman"/>
          <w:sz w:val="28"/>
          <w:szCs w:val="28"/>
        </w:rPr>
        <w:t>«</w:t>
      </w:r>
      <w:r w:rsidR="00E46F8B" w:rsidRPr="00E46F8B">
        <w:rPr>
          <w:rFonts w:ascii="Times New Roman" w:hAnsi="Times New Roman" w:cs="Times New Roman"/>
          <w:sz w:val="28"/>
          <w:szCs w:val="28"/>
        </w:rPr>
        <w:t>О Порядке формирования муниципальных социальных заказов на оказание муниципальных услуг в социальной сфере, отнесенных к полномочиям Администрации муниципального образования «Город Новоульяновск» Ульяновской области  о форме и сроках формирования отчета об их исполнении</w:t>
      </w:r>
      <w:bookmarkStart w:id="3" w:name="_GoBack"/>
      <w:bookmarkEnd w:id="3"/>
      <w:r w:rsidR="00277FFC" w:rsidRPr="00853153">
        <w:rPr>
          <w:rFonts w:ascii="Times New Roman" w:hAnsi="Times New Roman" w:cs="Times New Roman"/>
          <w:sz w:val="28"/>
          <w:szCs w:val="28"/>
        </w:rPr>
        <w:t xml:space="preserve">» от </w:t>
      </w:r>
      <w:r w:rsidR="00853153" w:rsidRPr="00853153">
        <w:rPr>
          <w:rFonts w:ascii="Times New Roman" w:hAnsi="Times New Roman" w:cs="Times New Roman"/>
          <w:sz w:val="28"/>
          <w:szCs w:val="28"/>
        </w:rPr>
        <w:t xml:space="preserve">09 марта </w:t>
      </w:r>
      <w:r w:rsidR="0095487C"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="00853153" w:rsidRPr="00853153">
        <w:rPr>
          <w:rFonts w:ascii="Times New Roman" w:hAnsi="Times New Roman" w:cs="Times New Roman"/>
          <w:sz w:val="28"/>
          <w:szCs w:val="28"/>
        </w:rPr>
        <w:t>178-</w:t>
      </w:r>
      <w:r w:rsidR="00277FFC" w:rsidRPr="00853153">
        <w:rPr>
          <w:rFonts w:ascii="Times New Roman" w:hAnsi="Times New Roman" w:cs="Times New Roman"/>
          <w:sz w:val="28"/>
          <w:szCs w:val="28"/>
        </w:rPr>
        <w:t>П</w:t>
      </w:r>
      <w:r w:rsidR="0095487C">
        <w:rPr>
          <w:rFonts w:ascii="Times New Roman" w:hAnsi="Times New Roman" w:cs="Times New Roman"/>
          <w:sz w:val="28"/>
          <w:szCs w:val="28"/>
        </w:rPr>
        <w:t xml:space="preserve"> </w:t>
      </w:r>
      <w:r w:rsidRPr="00277FFC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277FFC">
        <w:rPr>
          <w:rFonts w:ascii="Times New Roman" w:hAnsi="Times New Roman" w:cs="Times New Roman"/>
          <w:iCs/>
          <w:sz w:val="28"/>
          <w:szCs w:val="28"/>
        </w:rPr>
        <w:t>)</w:t>
      </w:r>
      <w:r w:rsidRPr="00277FFC">
        <w:rPr>
          <w:rFonts w:ascii="Times New Roman" w:hAnsi="Times New Roman" w:cs="Times New Roman"/>
          <w:sz w:val="28"/>
          <w:szCs w:val="28"/>
        </w:rPr>
        <w:t>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</w:t>
      </w:r>
      <w:r w:rsidR="0095487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2C5B">
        <w:rPr>
          <w:rFonts w:ascii="Times New Roman" w:hAnsi="Times New Roman" w:cs="Times New Roman"/>
          <w:sz w:val="28"/>
          <w:szCs w:val="28"/>
        </w:rPr>
        <w:t xml:space="preserve">в реестр потребителей, с направлением уведомления исполнителю услуг </w:t>
      </w:r>
      <w:r w:rsidR="009548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02C5B">
        <w:rPr>
          <w:rFonts w:ascii="Times New Roman" w:hAnsi="Times New Roman" w:cs="Times New Roman"/>
          <w:sz w:val="28"/>
          <w:szCs w:val="28"/>
        </w:rPr>
        <w:t>о формировании указанных сведений посредством информационной системы.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3"/>
      <w:r w:rsidRPr="00A02C5B">
        <w:rPr>
          <w:rFonts w:ascii="Times New Roman" w:hAnsi="Times New Roman" w:cs="Times New Roman"/>
          <w:sz w:val="28"/>
          <w:szCs w:val="28"/>
        </w:rPr>
        <w:t xml:space="preserve">В течение 3 рабочих дней, следующих за днем формирования </w:t>
      </w:r>
      <w:r w:rsidR="009548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02C5B">
        <w:rPr>
          <w:rFonts w:ascii="Times New Roman" w:hAnsi="Times New Roman" w:cs="Times New Roman"/>
          <w:sz w:val="28"/>
          <w:szCs w:val="28"/>
        </w:rPr>
        <w:t xml:space="preserve">в соответствии с пунктом 5 настоящих Правил в информационной системе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397"/>
      <w:r w:rsidRPr="00A02C5B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</w:t>
      </w:r>
      <w:r w:rsidR="009548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54"/>
      <w:r w:rsidRPr="00A02C5B">
        <w:rPr>
          <w:rFonts w:ascii="Times New Roman" w:hAnsi="Times New Roman" w:cs="Times New Roman"/>
          <w:sz w:val="28"/>
          <w:szCs w:val="28"/>
        </w:rPr>
        <w:t xml:space="preserve"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</w:t>
      </w:r>
      <w:r w:rsidR="0095487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02C5B">
        <w:rPr>
          <w:rFonts w:ascii="Times New Roman" w:hAnsi="Times New Roman" w:cs="Times New Roman"/>
          <w:sz w:val="28"/>
          <w:szCs w:val="28"/>
        </w:rPr>
        <w:t>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65"/>
      <w:r w:rsidRPr="00A02C5B">
        <w:rPr>
          <w:rFonts w:ascii="Times New Roman" w:hAnsi="Times New Roman" w:cs="Times New Roman"/>
          <w:sz w:val="28"/>
          <w:szCs w:val="28"/>
        </w:rPr>
        <w:t xml:space="preserve"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</w:t>
      </w:r>
      <w:r w:rsidR="0095487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02C5B">
        <w:rPr>
          <w:rFonts w:ascii="Times New Roman" w:hAnsi="Times New Roman" w:cs="Times New Roman"/>
          <w:sz w:val="28"/>
          <w:szCs w:val="28"/>
        </w:rPr>
        <w:t xml:space="preserve">с приложением доработанного проекта соглашения в соответствии </w:t>
      </w:r>
      <w:r w:rsidR="00954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02C5B">
        <w:rPr>
          <w:rFonts w:ascii="Times New Roman" w:hAnsi="Times New Roman" w:cs="Times New Roman"/>
          <w:sz w:val="28"/>
          <w:szCs w:val="28"/>
        </w:rPr>
        <w:t>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</w:t>
      </w:r>
      <w:r w:rsidR="0095487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02C5B">
        <w:rPr>
          <w:rFonts w:ascii="Times New Roman" w:hAnsi="Times New Roman" w:cs="Times New Roman"/>
          <w:sz w:val="28"/>
          <w:szCs w:val="28"/>
        </w:rPr>
        <w:t xml:space="preserve">и их рассмотрение уполномоченным органом осуществляются в порядке </w:t>
      </w:r>
      <w:r w:rsidR="0095487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2C5B">
        <w:rPr>
          <w:rFonts w:ascii="Times New Roman" w:hAnsi="Times New Roman" w:cs="Times New Roman"/>
          <w:sz w:val="28"/>
          <w:szCs w:val="28"/>
        </w:rPr>
        <w:t>и сроки, которые установлены пунктами 9 и 10 настоящих Правил.</w:t>
      </w:r>
      <w:bookmarkEnd w:id="8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пунктами 10 и 11 настоящих Правил, соглашение в соответствии с сертификатом (дополнительное соглашение </w:t>
      </w:r>
      <w:r w:rsidR="009548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сертификатом) заключается в порядке, установленном пунктами 7 и 8 настоящих Правил.</w:t>
      </w:r>
    </w:p>
    <w:p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895" w:rsidRDefault="00D25895" w:rsidP="00C2352F">
      <w:pPr>
        <w:spacing w:after="0" w:line="240" w:lineRule="auto"/>
      </w:pPr>
      <w:r>
        <w:separator/>
      </w:r>
    </w:p>
  </w:endnote>
  <w:endnote w:type="continuationSeparator" w:id="1">
    <w:p w:rsidR="00D25895" w:rsidRDefault="00D25895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895" w:rsidRDefault="00D25895" w:rsidP="00C2352F">
      <w:pPr>
        <w:spacing w:after="0" w:line="240" w:lineRule="auto"/>
      </w:pPr>
      <w:r>
        <w:separator/>
      </w:r>
    </w:p>
  </w:footnote>
  <w:footnote w:type="continuationSeparator" w:id="1">
    <w:p w:rsidR="00D25895" w:rsidRDefault="00D25895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352F" w:rsidRPr="00C2352F" w:rsidRDefault="00981F96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352F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487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352F" w:rsidRDefault="00C235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B7A"/>
    <w:rsid w:val="00000E25"/>
    <w:rsid w:val="00022F8E"/>
    <w:rsid w:val="000233DD"/>
    <w:rsid w:val="000434A9"/>
    <w:rsid w:val="00044E27"/>
    <w:rsid w:val="000728E2"/>
    <w:rsid w:val="00094C8E"/>
    <w:rsid w:val="000B6C7E"/>
    <w:rsid w:val="000E171E"/>
    <w:rsid w:val="000E46EE"/>
    <w:rsid w:val="000F5B76"/>
    <w:rsid w:val="00104246"/>
    <w:rsid w:val="00126461"/>
    <w:rsid w:val="00130210"/>
    <w:rsid w:val="001568AC"/>
    <w:rsid w:val="001615A0"/>
    <w:rsid w:val="001758B6"/>
    <w:rsid w:val="001D3478"/>
    <w:rsid w:val="001E4CA9"/>
    <w:rsid w:val="0020554D"/>
    <w:rsid w:val="00213C58"/>
    <w:rsid w:val="00245DEE"/>
    <w:rsid w:val="002562A9"/>
    <w:rsid w:val="00277FFC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2F43E4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D4279"/>
    <w:rsid w:val="004E215B"/>
    <w:rsid w:val="004E78AF"/>
    <w:rsid w:val="005278BF"/>
    <w:rsid w:val="005319F2"/>
    <w:rsid w:val="00543F50"/>
    <w:rsid w:val="005721FB"/>
    <w:rsid w:val="00586EB5"/>
    <w:rsid w:val="005F5857"/>
    <w:rsid w:val="005F657E"/>
    <w:rsid w:val="00626607"/>
    <w:rsid w:val="00627CEE"/>
    <w:rsid w:val="00636CEF"/>
    <w:rsid w:val="0064037A"/>
    <w:rsid w:val="00641BD3"/>
    <w:rsid w:val="006577E0"/>
    <w:rsid w:val="0066032C"/>
    <w:rsid w:val="00666ECA"/>
    <w:rsid w:val="006A7841"/>
    <w:rsid w:val="006B1740"/>
    <w:rsid w:val="006C2726"/>
    <w:rsid w:val="006D6F37"/>
    <w:rsid w:val="006F1CA2"/>
    <w:rsid w:val="006F2F0E"/>
    <w:rsid w:val="007145D1"/>
    <w:rsid w:val="0072538D"/>
    <w:rsid w:val="00735223"/>
    <w:rsid w:val="00740C30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21D57"/>
    <w:rsid w:val="00832C1A"/>
    <w:rsid w:val="00853153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121CA"/>
    <w:rsid w:val="00923992"/>
    <w:rsid w:val="00946516"/>
    <w:rsid w:val="0095487C"/>
    <w:rsid w:val="00981F9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81C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28DB"/>
    <w:rsid w:val="00CB3B12"/>
    <w:rsid w:val="00CC2349"/>
    <w:rsid w:val="00CD286C"/>
    <w:rsid w:val="00CD34A3"/>
    <w:rsid w:val="00CE440C"/>
    <w:rsid w:val="00CE619C"/>
    <w:rsid w:val="00D04B56"/>
    <w:rsid w:val="00D25895"/>
    <w:rsid w:val="00D27799"/>
    <w:rsid w:val="00D80A6E"/>
    <w:rsid w:val="00D946BE"/>
    <w:rsid w:val="00D96B3B"/>
    <w:rsid w:val="00DA354A"/>
    <w:rsid w:val="00DD03F8"/>
    <w:rsid w:val="00DE63F1"/>
    <w:rsid w:val="00DE6C5B"/>
    <w:rsid w:val="00DF210C"/>
    <w:rsid w:val="00DF7CE8"/>
    <w:rsid w:val="00E044C9"/>
    <w:rsid w:val="00E22CF2"/>
    <w:rsid w:val="00E36A28"/>
    <w:rsid w:val="00E403F2"/>
    <w:rsid w:val="00E46F8B"/>
    <w:rsid w:val="00E54DD3"/>
    <w:rsid w:val="00EB7E70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 Spacing"/>
    <w:uiPriority w:val="1"/>
    <w:qFormat/>
    <w:rsid w:val="00DF21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 Spacing"/>
    <w:uiPriority w:val="1"/>
    <w:qFormat/>
    <w:rsid w:val="00DF21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ADA32-28E7-46F1-8273-A142DAB2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Кузаева</cp:lastModifiedBy>
  <cp:revision>2</cp:revision>
  <cp:lastPrinted>2023-07-13T08:47:00Z</cp:lastPrinted>
  <dcterms:created xsi:type="dcterms:W3CDTF">2023-07-25T06:12:00Z</dcterms:created>
  <dcterms:modified xsi:type="dcterms:W3CDTF">2023-07-25T06:12:00Z</dcterms:modified>
</cp:coreProperties>
</file>