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 xml:space="preserve">Администрация муниципального образования «Город Новоульяновск» 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>Ульяновской области</w:t>
      </w:r>
    </w:p>
    <w:p>
      <w:pPr>
        <w:pStyle w:val="NormalWeb"/>
        <w:spacing w:lineRule="auto" w:line="360" w:before="28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cs="Times New Roman CYR" w:ascii="Times New Roman CYR" w:hAnsi="Times New Roman CYR"/>
          <w:b/>
          <w:bCs/>
        </w:rPr>
        <w:t xml:space="preserve">ПРОТОКОЛ </w:t>
      </w:r>
      <w:r>
        <w:rPr>
          <w:rFonts w:cs="Times New Roman CYR" w:ascii="Times New Roman CYR" w:hAnsi="Times New Roman CYR"/>
          <w:b/>
          <w:bCs/>
        </w:rPr>
        <w:t xml:space="preserve">№ </w:t>
      </w:r>
      <w:r>
        <w:rPr>
          <w:rFonts w:cs="Times New Roman CYR" w:ascii="Times New Roman CYR" w:hAnsi="Times New Roman CYR"/>
          <w:b/>
          <w:bCs/>
        </w:rPr>
        <w:t>3</w:t>
      </w:r>
    </w:p>
    <w:p>
      <w:pPr>
        <w:pStyle w:val="NormalWeb"/>
        <w:tabs>
          <w:tab w:val="clear" w:pos="708"/>
          <w:tab w:val="left" w:pos="8580" w:leader="none"/>
        </w:tabs>
        <w:spacing w:lineRule="auto" w:line="360" w:before="280" w:after="119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 xml:space="preserve">12 апреля </w:t>
      </w:r>
      <w:r>
        <w:rPr>
          <w:rFonts w:cs="Times New Roman CYR" w:ascii="Times New Roman CYR" w:hAnsi="Times New Roman CYR"/>
          <w:bCs/>
        </w:rPr>
        <w:t>202</w:t>
      </w:r>
      <w:r>
        <w:rPr>
          <w:rFonts w:cs="Times New Roman CYR" w:ascii="Times New Roman CYR" w:hAnsi="Times New Roman CYR"/>
          <w:bCs/>
        </w:rPr>
        <w:t>4</w:t>
      </w:r>
      <w:r>
        <w:rPr>
          <w:rFonts w:cs="Times New Roman CYR" w:ascii="Times New Roman CYR" w:hAnsi="Times New Roman CYR"/>
          <w:bCs/>
        </w:rPr>
        <w:t xml:space="preserve"> </w:t>
      </w:r>
      <w:r>
        <w:rPr>
          <w:rFonts w:cs="Times New Roman CYR" w:ascii="Times New Roman CYR" w:hAnsi="Times New Roman CYR"/>
          <w:bCs/>
        </w:rPr>
        <w:t>г.</w:t>
      </w:r>
      <w:r>
        <w:rPr>
          <w:rFonts w:cs="Times New Roman CYR" w:ascii="Times New Roman CYR" w:hAnsi="Times New Roman CYR"/>
          <w:bCs/>
        </w:rPr>
        <w:t xml:space="preserve">                                                                                                                          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cs="Times New Roman CYR" w:ascii="Times New Roman CYR" w:hAnsi="Times New Roman CYR"/>
          <w:b/>
          <w:bCs/>
        </w:rPr>
        <w:t>Заседание межведомственной комиссии по противодействию коррупции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cs="Times New Roman CYR" w:ascii="Times New Roman CYR" w:hAnsi="Times New Roman CYR"/>
          <w:b/>
          <w:bCs/>
        </w:rPr>
        <w:t>в муниципальном образовании «Город Новоульяновск» Ульяновской области</w:t>
      </w:r>
    </w:p>
    <w:p>
      <w:pPr>
        <w:pStyle w:val="NormalWeb"/>
        <w:spacing w:before="280" w:after="0"/>
        <w:jc w:val="both"/>
        <w:rPr>
          <w:bCs/>
        </w:rPr>
      </w:pPr>
      <w:r>
        <w:rPr>
          <w:rFonts w:cs="Times New Roman CYR" w:ascii="Times New Roman CYR" w:hAnsi="Times New Roman CYR"/>
          <w:bCs/>
        </w:rPr>
        <w:t>Место проведения: г. Новоульяновск, ул.</w:t>
      </w:r>
      <w:r>
        <w:rPr>
          <w:bCs/>
        </w:rPr>
        <w:t xml:space="preserve"> Мира, д.10</w:t>
      </w:r>
    </w:p>
    <w:p>
      <w:pPr>
        <w:pStyle w:val="NormalWeb"/>
        <w:spacing w:before="280" w:after="0"/>
        <w:jc w:val="both"/>
        <w:rPr/>
      </w:pPr>
      <w:r>
        <w:rPr>
          <w:b/>
          <w:bCs/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>Неклюдова Марина Викторовна (по согласованию)</w:t>
      </w:r>
    </w:p>
    <w:p>
      <w:pPr>
        <w:pStyle w:val="Normal"/>
        <w:keepLines w:val="false"/>
        <w:suppressAutoHyphens w:val="true"/>
        <w:spacing w:lineRule="auto" w:line="240" w:before="0" w:after="0"/>
        <w:ind w:hanging="0" w:left="0" w:right="0"/>
        <w:jc w:val="left"/>
        <w:textAlignment w:val="auto"/>
        <w:rPr/>
      </w:pPr>
      <w:r>
        <w:rPr>
          <w:b/>
          <w:bCs/>
          <w:sz w:val="28"/>
          <w:szCs w:val="28"/>
        </w:rPr>
        <w:t xml:space="preserve">Заместитель председателя комиссии </w:t>
      </w:r>
      <w:r>
        <w:rPr>
          <w:sz w:val="28"/>
          <w:szCs w:val="28"/>
        </w:rPr>
        <w:t>Евдокимов Евгений Михайлович — заместитель Председателя Городской Думы муниципального образования «Город Новоульяновск» Ульяновской области (по согласованию)</w:t>
      </w:r>
    </w:p>
    <w:p>
      <w:pPr>
        <w:pStyle w:val="Normal"/>
        <w:keepLines w:val="false"/>
        <w:suppressAutoHyphens w:val="true"/>
        <w:spacing w:lineRule="auto" w:line="240"/>
        <w:ind w:hanging="0" w:left="0" w:right="0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>Буранова Оксана Игоревна — ведущий специалист отдела общественных коммуникаций,</w:t>
      </w:r>
    </w:p>
    <w:p>
      <w:pPr>
        <w:pStyle w:val="Normal"/>
        <w:suppressAutoHyphens w:val="true"/>
        <w:spacing w:lineRule="auto" w:line="240"/>
        <w:ind w:hanging="0" w:left="0" w:right="0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Члены комиссии:</w:t>
      </w:r>
    </w:p>
    <w:p>
      <w:pPr>
        <w:pStyle w:val="Normal"/>
        <w:keepLines w:val="false"/>
        <w:suppressAutoHyphens w:val="true"/>
        <w:spacing w:lineRule="auto" w:line="240" w:before="0" w:after="0"/>
        <w:ind w:firstLine="709" w:left="0" w:right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Бабенышева Надежда Олеговна – начальник отдела общественных коммуникаций Администрации муниципального образования «Город Новоульяновск» Ульяновской области</w:t>
      </w:r>
    </w:p>
    <w:p>
      <w:pPr>
        <w:pStyle w:val="Normal"/>
        <w:keepLines w:val="false"/>
        <w:suppressAutoHyphens w:val="true"/>
        <w:spacing w:lineRule="auto" w:line="276"/>
        <w:ind w:firstLine="709" w:left="0" w:righ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Кирилина Ирина Юрьевна - заместитель директора по социальной работе Муниципального общеобразовательного учреждения Новоульяновская средняя школа № 1</w:t>
      </w:r>
    </w:p>
    <w:p>
      <w:pPr>
        <w:pStyle w:val="Normal"/>
        <w:keepLines w:val="false"/>
        <w:suppressAutoHyphens w:val="true"/>
        <w:spacing w:lineRule="auto" w:line="240" w:before="0" w:after="0"/>
        <w:ind w:firstLine="709" w:left="0" w:righ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Косова Екатерина Александровна – начальник отдела экономического мониторинга, прогнозирования, планирования, размещения муниципального заказа и развития предпринимательства Администрации муниципального образования «Город Новоульяновск» Ульяновской области</w:t>
      </w:r>
    </w:p>
    <w:p>
      <w:pPr>
        <w:pStyle w:val="Normal"/>
        <w:keepLines w:val="false"/>
        <w:suppressAutoHyphens w:val="true"/>
        <w:spacing w:lineRule="auto" w:line="276"/>
        <w:ind w:firstLine="709" w:left="0" w:righ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Кочетков Юрий Николаевич – Председатель Общественной палаты муниципального образования «Город Новоульяновск» Ульяновской области (по согласованию)</w:t>
      </w:r>
    </w:p>
    <w:p>
      <w:pPr>
        <w:pStyle w:val="Normal"/>
        <w:keepLines w:val="false"/>
        <w:suppressAutoHyphens w:val="true"/>
        <w:spacing w:lineRule="auto" w:line="276"/>
        <w:ind w:firstLine="709" w:left="0" w:right="0"/>
        <w:jc w:val="both"/>
        <w:textAlignment w:val="auto"/>
        <w:rPr/>
      </w:pPr>
      <w:r>
        <w:rPr>
          <w:sz w:val="28"/>
          <w:szCs w:val="28"/>
        </w:rPr>
        <w:t>Мажарцева Алла Павловна – исполняющий обязанности начальника Муниципального учреждения «Отдел образования администрации муниципального образования «Город Новоульяновск» Ульяновской области (по согласованию)</w:t>
      </w:r>
    </w:p>
    <w:p>
      <w:pPr>
        <w:pStyle w:val="Normal"/>
        <w:keepLines w:val="false"/>
        <w:suppressAutoHyphens w:val="true"/>
        <w:spacing w:lineRule="auto" w:line="276"/>
        <w:ind w:firstLine="709" w:left="0" w:righ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Прохорова Жанна Евгеньевна - начальник отдела кадрового обеспечения Администрации муниципального образования «Город Новоульяновск» Ульяновской области,</w:t>
      </w:r>
    </w:p>
    <w:p>
      <w:pPr>
        <w:pStyle w:val="Normal"/>
        <w:keepLines w:val="false"/>
        <w:suppressAutoHyphens w:val="true"/>
        <w:spacing w:lineRule="auto" w:line="240" w:before="0" w:after="0"/>
        <w:jc w:val="both"/>
        <w:textAlignment w:val="auto"/>
        <w:rPr/>
      </w:pPr>
      <w:r>
        <w:rPr>
          <w:rFonts w:cs="Times New Roman CYR" w:ascii="Times New Roman CYR" w:hAnsi="Times New Roman CYR"/>
          <w:bCs/>
          <w:sz w:val="28"/>
          <w:szCs w:val="28"/>
        </w:rPr>
        <w:tab/>
        <w:t>Хороших Наталья Викторовна - Главный редактор газеты «ПРАВДА ЖИЗН</w:t>
      </w:r>
      <w:r>
        <w:rPr>
          <w:rFonts w:cs="Times New Roman CYR" w:ascii="Times New Roman CYR" w:hAnsi="Times New Roman CYR"/>
          <w:bCs/>
          <w:sz w:val="28"/>
          <w:szCs w:val="28"/>
        </w:rPr>
        <w:t>И»</w:t>
      </w:r>
      <w:r>
        <w:rPr>
          <w:rFonts w:cs="Times New Roman CYR" w:ascii="Times New Roman CYR" w:hAnsi="Times New Roman CYR"/>
          <w:bCs/>
          <w:sz w:val="28"/>
          <w:szCs w:val="28"/>
        </w:rPr>
        <w:t xml:space="preserve"> 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</w:rPr>
      </w:pPr>
      <w:r>
        <w:rPr/>
      </w:r>
    </w:p>
    <w:p>
      <w:pPr>
        <w:pStyle w:val="NormalWeb"/>
        <w:spacing w:beforeAutospacing="0" w:before="0" w:after="0"/>
        <w:jc w:val="both"/>
        <w:rPr>
          <w:sz w:val="26"/>
          <w:szCs w:val="26"/>
        </w:rPr>
      </w:pPr>
      <w:r>
        <w:rPr>
          <w:rFonts w:cs="Times New Roman CYR" w:ascii="Times New Roman CYR" w:hAnsi="Times New Roman CYR"/>
          <w:bCs/>
          <w:sz w:val="26"/>
          <w:szCs w:val="26"/>
        </w:rPr>
        <w:t xml:space="preserve">Представитель прокуратуры  - Захарова И.И.; </w:t>
      </w:r>
    </w:p>
    <w:p>
      <w:pPr>
        <w:pStyle w:val="NormalWeb"/>
        <w:spacing w:beforeAutospacing="0" w:before="0" w:after="0"/>
        <w:jc w:val="both"/>
        <w:rPr>
          <w:sz w:val="26"/>
          <w:szCs w:val="26"/>
        </w:rPr>
      </w:pPr>
      <w:r>
        <w:rPr>
          <w:rFonts w:cs="Times New Roman CYR" w:ascii="Times New Roman CYR" w:hAnsi="Times New Roman CYR"/>
          <w:bCs/>
          <w:sz w:val="26"/>
          <w:szCs w:val="26"/>
        </w:rPr>
        <w:t>Представитель полиции: инспектор по делам несовершеннолетних  МО  МВД России «Ульяновский»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 xml:space="preserve"> 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cs="Times New Roman CYR" w:ascii="Times New Roman CYR" w:hAnsi="Times New Roman CYR"/>
          <w:b/>
          <w:bCs/>
        </w:rPr>
      </w:r>
    </w:p>
    <w:p>
      <w:pPr>
        <w:pStyle w:val="NormalWeb"/>
        <w:spacing w:lineRule="auto" w:line="360" w:before="28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ПОВЕСТКА ДНЯ: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Вступительное слово</w:t>
      </w:r>
      <w:r>
        <w:rPr>
          <w:bCs/>
          <w:sz w:val="28"/>
          <w:szCs w:val="28"/>
        </w:rPr>
        <w:t>: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>
        <w:rPr>
          <w:rFonts w:cs="Times New Roman CYR" w:ascii="Times New Roman CYR" w:hAnsi="Times New Roman CYR"/>
          <w:bCs/>
          <w:sz w:val="28"/>
          <w:szCs w:val="28"/>
        </w:rPr>
        <w:t xml:space="preserve"> межведомственной комиссии по межведомственной коррупции на территории муниципального образования «Город Новоульяновск»                    Ульяновской области - Неклюдова М.В.</w:t>
      </w:r>
    </w:p>
    <w:p>
      <w:pPr>
        <w:pStyle w:val="NormalWeb"/>
        <w:spacing w:beforeAutospacing="0" w:before="0" w:after="0"/>
        <w:ind w:firstLine="708"/>
        <w:jc w:val="both"/>
        <w:rPr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 вопрос</w:t>
      </w:r>
      <w:r>
        <w:rPr>
          <w:bCs/>
          <w:sz w:val="28"/>
          <w:szCs w:val="28"/>
        </w:rPr>
        <w:t xml:space="preserve">. 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Как проходит обмен информации в рамках межведомственного взаимодействия по  работе с детьми 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Докладчики:</w:t>
      </w:r>
      <w:r>
        <w:rPr>
          <w:bCs/>
          <w:sz w:val="28"/>
          <w:szCs w:val="28"/>
        </w:rPr>
        <w:t xml:space="preserve"> консультант  МУ «Отдел образования» администрации МО «Город Новоульяновск»   - А.П. Мажарцева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художественный руководитель МАУК КДЦ «Браво» - Болтунова Е.И.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гл.специалист эксперт в комиссии по делам несовершеннолетних – Черковская Н.А.</w:t>
      </w:r>
    </w:p>
    <w:p>
      <w:pPr>
        <w:pStyle w:val="NormalWeb"/>
        <w:spacing w:beforeAutospacing="0" w:before="0" w:after="0"/>
        <w:ind w:firstLine="708"/>
        <w:jc w:val="both"/>
        <w:rPr>
          <w:bCs/>
        </w:rPr>
      </w:pPr>
      <w:r>
        <w:rPr>
          <w:bCs/>
        </w:rPr>
      </w:r>
    </w:p>
    <w:p>
      <w:pPr>
        <w:pStyle w:val="Normal"/>
        <w:ind w:firstLine="348"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РЕКОМЕНДОВАНО: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Подходить аккуратнее к вопросам  антикоррупционного воспитания, следуя к принципу «Не навреди!». </w:t>
      </w:r>
      <w:r>
        <w:rPr>
          <w:sz w:val="28"/>
          <w:szCs w:val="28"/>
        </w:rPr>
        <w:t>Соблюдать строгий учёт возрастных особенностей учащихся.</w:t>
      </w:r>
    </w:p>
    <w:p>
      <w:pPr>
        <w:pStyle w:val="NormalWeb"/>
        <w:spacing w:beforeAutospacing="0" w:before="0" w:after="0"/>
        <w:ind w:firstLine="708"/>
        <w:jc w:val="both"/>
        <w:rPr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 вопрос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 w:val="false"/>
          <w:bCs w:val="false"/>
          <w:color w:val="262626"/>
          <w:sz w:val="28"/>
          <w:szCs w:val="28"/>
          <w:shd w:fill="FFFFFF" w:val="clear"/>
        </w:rPr>
        <w:t>П</w:t>
      </w:r>
      <w:r>
        <w:rPr>
          <w:b w:val="false"/>
          <w:bCs w:val="false"/>
          <w:color w:val="262626"/>
          <w:sz w:val="28"/>
          <w:szCs w:val="28"/>
          <w:shd w:fill="FFFFFF" w:val="clear"/>
        </w:rPr>
        <w:t>о</w:t>
      </w:r>
      <w:r>
        <w:rPr>
          <w:color w:val="262626"/>
          <w:sz w:val="28"/>
          <w:szCs w:val="28"/>
          <w:shd w:fill="FFFFFF" w:val="clear"/>
        </w:rPr>
        <w:t xml:space="preserve">рядок предоставления субсидий ЖКХ  </w:t>
      </w:r>
      <w:r>
        <w:rPr>
          <w:color w:val="262626"/>
          <w:sz w:val="28"/>
          <w:szCs w:val="28"/>
        </w:rPr>
        <w:t xml:space="preserve"> </w:t>
      </w:r>
    </w:p>
    <w:p>
      <w:pPr>
        <w:pStyle w:val="NormalWeb"/>
        <w:spacing w:beforeAutospacing="0"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Докладчик</w:t>
      </w:r>
      <w:r>
        <w:rPr>
          <w:bCs/>
          <w:sz w:val="28"/>
          <w:szCs w:val="28"/>
        </w:rPr>
        <w:t xml:space="preserve"> главный специалист </w:t>
      </w:r>
      <w:r>
        <w:rPr>
          <w:bCs/>
          <w:sz w:val="28"/>
          <w:szCs w:val="28"/>
        </w:rPr>
        <w:t>Семенкина О.С.</w:t>
      </w:r>
      <w:r>
        <w:rPr>
          <w:bCs/>
          <w:sz w:val="28"/>
          <w:szCs w:val="28"/>
        </w:rPr>
        <w:t>.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ind w:firstLine="348"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РЕКОМЕНДОВАНО: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организационных информационно-разъяснительных мероприятий:   семинары, «круглые столов» по вопросам прав и обязанностей потребителей коммунальных услуг.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Председатель  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_______________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 Неклюдова  М.В. 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Секретарь    -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____________-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   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Буранова О.И.</w:t>
      </w:r>
    </w:p>
    <w:sectPr>
      <w:type w:val="nextPage"/>
      <w:pgSz w:w="11906" w:h="16838"/>
      <w:pgMar w:left="1701" w:right="850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3d9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e64f2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725c28"/>
    <w:rPr>
      <w:color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e64f26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NormalWeb">
    <w:name w:val="Normal (Web)"/>
    <w:basedOn w:val="Normal"/>
    <w:unhideWhenUsed/>
    <w:qFormat/>
    <w:rsid w:val="00e13d93"/>
    <w:pPr>
      <w:spacing w:beforeAutospacing="1" w:after="119"/>
    </w:pPr>
    <w:rPr/>
  </w:style>
  <w:style w:type="paragraph" w:styleId="ListParagraph">
    <w:name w:val="List Paragraph"/>
    <w:basedOn w:val="Normal"/>
    <w:uiPriority w:val="34"/>
    <w:qFormat/>
    <w:rsid w:val="00b55e36"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rsid w:val="00e64f2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4795-2074-4EBB-84DF-A7FCDF18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Application>LibreOffice/7.6.2.1$Windows_X86_64 LibreOffice_project/56f7684011345957bbf33a7ee678afaf4d2ba333</Application>
  <AppVersion>15.0000</AppVersion>
  <Pages>2</Pages>
  <Words>313</Words>
  <Characters>2690</Characters>
  <CharactersWithSpaces>3146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2016-09-13T09:29:00Z</dcterms:created>
  <dc:creator>User</dc:creator>
  <dc:description/>
  <dc:language>ru-RU</dc:language>
  <cp:lastModifiedBy/>
  <cp:lastPrinted>2024-07-17T14:43:30Z</cp:lastPrinted>
  <dcterms:modified xsi:type="dcterms:W3CDTF">2024-07-17T14:46:53Z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