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D" w:rsidRPr="006853D9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3D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1A">
        <w:rPr>
          <w:rFonts w:ascii="Times New Roman" w:hAnsi="Times New Roman" w:cs="Times New Roman"/>
          <w:b/>
          <w:sz w:val="24"/>
          <w:szCs w:val="24"/>
        </w:rPr>
        <w:t>о результатах общественных обсуждений или публичных слушаний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E3D" w:rsidRPr="00CE631D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853D9">
        <w:rPr>
          <w:rFonts w:ascii="Times New Roman" w:hAnsi="Times New Roman" w:cs="Times New Roman"/>
          <w:sz w:val="24"/>
          <w:szCs w:val="24"/>
        </w:rPr>
        <w:t xml:space="preserve">от 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F90A18">
        <w:rPr>
          <w:rFonts w:ascii="Times New Roman" w:hAnsi="Times New Roman" w:cs="Times New Roman"/>
          <w:sz w:val="24"/>
          <w:szCs w:val="24"/>
          <w:u w:val="single"/>
        </w:rPr>
        <w:t>31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6853D9">
        <w:rPr>
          <w:rFonts w:ascii="Times New Roman" w:hAnsi="Times New Roman" w:cs="Times New Roman"/>
          <w:sz w:val="24"/>
          <w:szCs w:val="24"/>
        </w:rPr>
        <w:t xml:space="preserve"> </w:t>
      </w:r>
      <w:r w:rsidR="008143F6">
        <w:rPr>
          <w:rFonts w:ascii="Times New Roman" w:hAnsi="Times New Roman" w:cs="Times New Roman"/>
          <w:sz w:val="24"/>
          <w:szCs w:val="24"/>
        </w:rPr>
        <w:t>октября</w:t>
      </w:r>
      <w:r w:rsidRPr="006853D9">
        <w:rPr>
          <w:rFonts w:ascii="Times New Roman" w:hAnsi="Times New Roman" w:cs="Times New Roman"/>
          <w:sz w:val="24"/>
          <w:szCs w:val="24"/>
        </w:rPr>
        <w:t xml:space="preserve"> 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CE631D" w:rsidRPr="00CE631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365A0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6D0E3D" w:rsidRPr="0089661A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89661A">
        <w:rPr>
          <w:rFonts w:ascii="Times New Roman" w:hAnsi="Times New Roman" w:cs="Times New Roman"/>
        </w:rPr>
        <w:t>(дата оформления заключения)</w:t>
      </w:r>
    </w:p>
    <w:p w:rsidR="006D0E3D" w:rsidRPr="0089661A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631D" w:rsidRPr="007C7A95" w:rsidRDefault="00365A0A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</w:t>
      </w:r>
      <w:r w:rsidR="006D0E3D" w:rsidRPr="007C7A9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E631D" w:rsidRPr="000959BB" w:rsidTr="007C7A95">
        <w:trPr>
          <w:jc w:val="center"/>
        </w:trPr>
        <w:tc>
          <w:tcPr>
            <w:tcW w:w="10173" w:type="dxa"/>
            <w:tcBorders>
              <w:bottom w:val="single" w:sz="4" w:space="0" w:color="auto"/>
            </w:tcBorders>
            <w:vAlign w:val="center"/>
          </w:tcPr>
          <w:p w:rsidR="00CE631D" w:rsidRPr="00365A0A" w:rsidRDefault="00263056" w:rsidP="006853D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056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 внесении изменений в Генеральный план муниципального образования «Город Новоульяновск» Ульяновской области в отношении земельного участка с кадастровым номером 73:19:110901:7 расположенного в 2 км юго-западнее г. Новоульяновск, в части увеличения функциональной зоны стрельбища федерального значения.</w:t>
            </w:r>
          </w:p>
        </w:tc>
      </w:tr>
    </w:tbl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6D0E3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В публичных слушаниях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или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общественных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обсуждениях приняли участие</w:t>
      </w:r>
      <w:r w:rsidR="00CE631D" w:rsidRPr="007C7A95">
        <w:rPr>
          <w:rFonts w:ascii="Times New Roman" w:hAnsi="Times New Roman" w:cs="Times New Roman"/>
          <w:sz w:val="28"/>
          <w:szCs w:val="28"/>
        </w:rPr>
        <w:t>:</w:t>
      </w:r>
    </w:p>
    <w:p w:rsidR="006D0E3D" w:rsidRPr="007C7A95" w:rsidRDefault="000959BB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25 </w:t>
      </w:r>
      <w:r w:rsidR="006D0E3D" w:rsidRPr="00365A0A">
        <w:rPr>
          <w:rFonts w:ascii="Times New Roman" w:hAnsi="Times New Roman" w:cs="Times New Roman"/>
          <w:sz w:val="28"/>
          <w:szCs w:val="28"/>
        </w:rPr>
        <w:t xml:space="preserve"> участников.</w:t>
      </w:r>
    </w:p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6853D9">
        <w:rPr>
          <w:rFonts w:ascii="Times New Roman" w:hAnsi="Times New Roman" w:cs="Times New Roman"/>
          <w:sz w:val="16"/>
          <w:szCs w:val="16"/>
        </w:rPr>
        <w:t>(количество)</w:t>
      </w:r>
    </w:p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D0E3D" w:rsidRPr="007C7A95" w:rsidRDefault="006D0E3D" w:rsidP="006853D9">
      <w:pPr>
        <w:pStyle w:val="ConsPlusNonformat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или общественных обсуждений подготовлено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на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основании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протокола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публичных слушаний и</w:t>
      </w:r>
      <w:r w:rsidR="00CE631D" w:rsidRPr="007C7A95">
        <w:rPr>
          <w:rFonts w:ascii="Times New Roman" w:hAnsi="Times New Roman" w:cs="Times New Roman"/>
          <w:sz w:val="28"/>
          <w:szCs w:val="28"/>
        </w:rPr>
        <w:t>ли общественных о</w:t>
      </w:r>
      <w:r w:rsidR="00365A0A">
        <w:rPr>
          <w:rFonts w:ascii="Times New Roman" w:hAnsi="Times New Roman" w:cs="Times New Roman"/>
          <w:sz w:val="28"/>
          <w:szCs w:val="28"/>
        </w:rPr>
        <w:t>бсуждений от «</w:t>
      </w:r>
      <w:r w:rsidR="000959BB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 w:rsidRPr="007C7A95">
        <w:rPr>
          <w:rFonts w:ascii="Times New Roman" w:hAnsi="Times New Roman" w:cs="Times New Roman"/>
          <w:sz w:val="28"/>
          <w:szCs w:val="28"/>
        </w:rPr>
        <w:t xml:space="preserve">» </w:t>
      </w:r>
      <w:r w:rsidR="008143F6">
        <w:rPr>
          <w:rFonts w:ascii="Times New Roman" w:hAnsi="Times New Roman" w:cs="Times New Roman"/>
          <w:sz w:val="28"/>
          <w:szCs w:val="28"/>
        </w:rPr>
        <w:t>октября</w:t>
      </w:r>
      <w:r w:rsidRPr="007C7A95">
        <w:rPr>
          <w:rFonts w:ascii="Times New Roman" w:hAnsi="Times New Roman" w:cs="Times New Roman"/>
          <w:sz w:val="28"/>
          <w:szCs w:val="28"/>
        </w:rPr>
        <w:t xml:space="preserve"> 20</w:t>
      </w:r>
      <w:r w:rsidR="00CE631D" w:rsidRPr="007C7A95">
        <w:rPr>
          <w:rFonts w:ascii="Times New Roman" w:hAnsi="Times New Roman" w:cs="Times New Roman"/>
          <w:sz w:val="28"/>
          <w:szCs w:val="28"/>
        </w:rPr>
        <w:t>2</w:t>
      </w:r>
      <w:r w:rsidR="00365A0A">
        <w:rPr>
          <w:rFonts w:ascii="Times New Roman" w:hAnsi="Times New Roman" w:cs="Times New Roman"/>
          <w:sz w:val="28"/>
          <w:szCs w:val="28"/>
        </w:rPr>
        <w:t>4</w:t>
      </w:r>
      <w:r w:rsidRPr="007C7A9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7A95" w:rsidRPr="006853D9" w:rsidRDefault="007C7A95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участниками публичных слушаний или общественных обсуждений были внесены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5209"/>
      </w:tblGrid>
      <w:tr w:rsidR="00CE631D" w:rsidRPr="007C7A95" w:rsidTr="0026305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E631D" w:rsidRPr="007C7A95" w:rsidRDefault="00263056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28"/>
                <w:szCs w:val="28"/>
              </w:rPr>
              <w:t xml:space="preserve">следующие замечания и </w:t>
            </w:r>
            <w:r w:rsidR="00CE631D" w:rsidRPr="007C7A95">
              <w:rPr>
                <w:rFonts w:ascii="Times New Roman" w:hAnsi="Times New Roman" w:cs="Times New Roman"/>
                <w:sz w:val="28"/>
                <w:szCs w:val="28"/>
              </w:rPr>
              <w:t>предложения: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3D9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0959BB" w:rsidTr="000959BB">
        <w:tc>
          <w:tcPr>
            <w:tcW w:w="101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 рекомендации</w:t>
            </w:r>
            <w:r w:rsidR="006853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организатора публичных слушаний или общественных обсуждений)</w:t>
            </w:r>
          </w:p>
        </w:tc>
      </w:tr>
    </w:tbl>
    <w:p w:rsidR="00CE631D" w:rsidRPr="006853D9" w:rsidRDefault="00CE631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иными </w:t>
      </w:r>
      <w:r w:rsidR="00263056" w:rsidRPr="007C7A95">
        <w:rPr>
          <w:rFonts w:ascii="Times New Roman" w:hAnsi="Times New Roman" w:cs="Times New Roman"/>
          <w:sz w:val="28"/>
          <w:szCs w:val="28"/>
        </w:rPr>
        <w:t>участниками были внесены следующие замечания и предложения</w:t>
      </w:r>
      <w:r w:rsidR="0026305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332" w:type="dxa"/>
        <w:jc w:val="center"/>
        <w:tblLook w:val="04A0" w:firstRow="1" w:lastRow="0" w:firstColumn="1" w:lastColumn="0" w:noHBand="0" w:noVBand="1"/>
      </w:tblPr>
      <w:tblGrid>
        <w:gridCol w:w="10332"/>
      </w:tblGrid>
      <w:tr w:rsidR="00263056" w:rsidRPr="007C7A95" w:rsidTr="00263056">
        <w:trPr>
          <w:jc w:val="center"/>
        </w:trPr>
        <w:tc>
          <w:tcPr>
            <w:tcW w:w="10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056" w:rsidRPr="007C7A95" w:rsidRDefault="00263056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3D9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0959BB" w:rsidTr="00DB0C6D">
        <w:trPr>
          <w:jc w:val="center"/>
        </w:trPr>
        <w:tc>
          <w:tcPr>
            <w:tcW w:w="103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</w:t>
            </w:r>
            <w:r w:rsidR="006853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рекомендации организатора общественных обсуждений)</w:t>
            </w:r>
          </w:p>
        </w:tc>
      </w:tr>
    </w:tbl>
    <w:p w:rsidR="00CE631D" w:rsidRPr="006853D9" w:rsidRDefault="00CE631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65A0A" w:rsidRPr="00365A0A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bidi="en-US"/>
        </w:rPr>
      </w:pPr>
      <w:r w:rsidRP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В ходе слушаний участникам слушаний было разъяснено, что </w:t>
      </w:r>
      <w:proofErr w:type="gramStart"/>
      <w:r w:rsidR="00365A0A" w:rsidRPr="00365A0A">
        <w:rPr>
          <w:rFonts w:ascii="Times New Roman" w:hAnsi="Times New Roman" w:cs="Times New Roman"/>
          <w:bCs/>
          <w:sz w:val="28"/>
          <w:szCs w:val="28"/>
          <w:lang w:bidi="en-US"/>
        </w:rPr>
        <w:t>согласно статьи</w:t>
      </w:r>
      <w:proofErr w:type="gramEnd"/>
      <w:r w:rsidR="00365A0A" w:rsidRP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</w:t>
      </w:r>
      <w:r w:rsidR="00263056">
        <w:rPr>
          <w:rFonts w:ascii="Times New Roman" w:hAnsi="Times New Roman" w:cs="Times New Roman"/>
          <w:bCs/>
          <w:sz w:val="28"/>
          <w:szCs w:val="28"/>
          <w:lang w:bidi="en-US"/>
        </w:rPr>
        <w:t>24</w:t>
      </w:r>
      <w:r w:rsidR="00365A0A" w:rsidRP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</w:t>
      </w:r>
      <w:r w:rsidR="00263056" w:rsidRP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Градостроительного Кодекса </w:t>
      </w:r>
      <w:r w:rsidR="00263056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внесение изменений в генеральный план городского округа рассматриваются и утверждаются с обязательным проведением </w:t>
      </w:r>
      <w:r w:rsidR="00263056" w:rsidRPr="00263056">
        <w:rPr>
          <w:rFonts w:ascii="Times New Roman" w:hAnsi="Times New Roman" w:cs="Times New Roman"/>
          <w:bCs/>
          <w:sz w:val="28"/>
          <w:szCs w:val="28"/>
          <w:lang w:bidi="en-US"/>
        </w:rPr>
        <w:t>общественных обсуждений или публичных слушаний</w:t>
      </w:r>
      <w:r w:rsidR="00263056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</w:t>
      </w:r>
      <w:r w:rsidR="00365A0A" w:rsidRPr="00365A0A">
        <w:rPr>
          <w:rFonts w:ascii="Times New Roman" w:hAnsi="Times New Roman" w:cs="Times New Roman"/>
          <w:bCs/>
          <w:sz w:val="28"/>
          <w:szCs w:val="28"/>
          <w:lang w:bidi="en-US"/>
        </w:rPr>
        <w:t>проводимых в порядке, установленном стать</w:t>
      </w:r>
      <w:r w:rsidR="00263056">
        <w:rPr>
          <w:rFonts w:ascii="Times New Roman" w:hAnsi="Times New Roman" w:cs="Times New Roman"/>
          <w:bCs/>
          <w:sz w:val="28"/>
          <w:szCs w:val="28"/>
          <w:lang w:bidi="en-US"/>
        </w:rPr>
        <w:t>ями</w:t>
      </w:r>
      <w:r w:rsidR="00365A0A" w:rsidRP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5.1 </w:t>
      </w:r>
      <w:r w:rsidR="00263056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и 28 </w:t>
      </w:r>
      <w:r w:rsidR="00365A0A" w:rsidRPr="00365A0A">
        <w:rPr>
          <w:rFonts w:ascii="Times New Roman" w:hAnsi="Times New Roman" w:cs="Times New Roman"/>
          <w:bCs/>
          <w:sz w:val="28"/>
          <w:szCs w:val="28"/>
          <w:lang w:bidi="en-US"/>
        </w:rPr>
        <w:t>Градостроительного Кодекса.</w:t>
      </w:r>
    </w:p>
    <w:p w:rsidR="007C7A95" w:rsidRPr="006853D9" w:rsidRDefault="007C7A95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853D9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По результатам публичных слушаний рекомендовано</w:t>
      </w:r>
      <w:r w:rsidR="006853D9">
        <w:rPr>
          <w:rFonts w:ascii="Times New Roman" w:hAnsi="Times New Roman" w:cs="Times New Roman"/>
          <w:sz w:val="28"/>
          <w:szCs w:val="28"/>
        </w:rPr>
        <w:t>:</w:t>
      </w:r>
    </w:p>
    <w:p w:rsidR="00365A0A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принять решение о</w:t>
      </w:r>
      <w:r w:rsidR="00365A0A">
        <w:rPr>
          <w:rFonts w:ascii="Times New Roman" w:hAnsi="Times New Roman" w:cs="Times New Roman"/>
          <w:sz w:val="28"/>
          <w:szCs w:val="28"/>
        </w:rPr>
        <w:t xml:space="preserve"> </w:t>
      </w:r>
      <w:r w:rsidR="00365A0A" w:rsidRPr="006853D9">
        <w:rPr>
          <w:rFonts w:ascii="Times New Roman" w:hAnsi="Times New Roman" w:cs="Times New Roman"/>
          <w:b/>
          <w:bCs/>
          <w:sz w:val="28"/>
          <w:szCs w:val="28"/>
          <w:u w:val="single"/>
          <w:lang w:bidi="en-US"/>
        </w:rPr>
        <w:t>согласовании</w:t>
      </w:r>
      <w:r w:rsid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</w:t>
      </w:r>
      <w:r w:rsidR="00BB36A0" w:rsidRPr="00263056">
        <w:rPr>
          <w:rFonts w:ascii="Times New Roman" w:hAnsi="Times New Roman" w:cs="Times New Roman"/>
          <w:sz w:val="28"/>
          <w:szCs w:val="28"/>
          <w:lang w:bidi="en-US"/>
        </w:rPr>
        <w:t>внесени</w:t>
      </w:r>
      <w:r w:rsidR="00BB36A0">
        <w:rPr>
          <w:rFonts w:ascii="Times New Roman" w:hAnsi="Times New Roman" w:cs="Times New Roman"/>
          <w:sz w:val="28"/>
          <w:szCs w:val="28"/>
          <w:lang w:bidi="en-US"/>
        </w:rPr>
        <w:t>я</w:t>
      </w:r>
      <w:r w:rsidR="00BB36A0" w:rsidRPr="00263056">
        <w:rPr>
          <w:rFonts w:ascii="Times New Roman" w:hAnsi="Times New Roman" w:cs="Times New Roman"/>
          <w:sz w:val="28"/>
          <w:szCs w:val="28"/>
          <w:lang w:bidi="en-US"/>
        </w:rPr>
        <w:t xml:space="preserve"> изменений в Генеральный план муниципального образования «Город Новоульяновск» Ульяновской области в отношении земельного участка с кадастровым номером 73:19:110901:7 расположенного в 2 км юго-западнее г. Новоульяновск, в части увеличения функциональной зоны стрельбища федерального значения.</w:t>
      </w:r>
    </w:p>
    <w:p w:rsidR="008143F6" w:rsidRDefault="008143F6" w:rsidP="00365A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43F6" w:rsidRDefault="008143F6" w:rsidP="00365A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A0A" w:rsidRPr="00365A0A" w:rsidRDefault="00365A0A" w:rsidP="00365A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A0A">
        <w:rPr>
          <w:rFonts w:ascii="Times New Roman" w:hAnsi="Times New Roman" w:cs="Times New Roman"/>
          <w:sz w:val="28"/>
          <w:szCs w:val="28"/>
        </w:rPr>
        <w:t>Подписи комиссии:</w:t>
      </w:r>
    </w:p>
    <w:p w:rsidR="008143F6" w:rsidRDefault="00365A0A" w:rsidP="008143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5A0A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8143F6">
        <w:rPr>
          <w:rFonts w:ascii="Times New Roman" w:hAnsi="Times New Roman" w:cs="Times New Roman"/>
          <w:sz w:val="28"/>
          <w:szCs w:val="28"/>
        </w:rPr>
        <w:t xml:space="preserve">- </w:t>
      </w:r>
      <w:r w:rsidR="008143F6" w:rsidRPr="00886185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8143F6" w:rsidRDefault="008143F6" w:rsidP="008143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18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143F6" w:rsidRPr="00886185" w:rsidRDefault="008143F6" w:rsidP="008143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185">
        <w:rPr>
          <w:rFonts w:ascii="Times New Roman" w:hAnsi="Times New Roman" w:cs="Times New Roman"/>
          <w:sz w:val="28"/>
          <w:szCs w:val="28"/>
        </w:rPr>
        <w:t xml:space="preserve">« Город </w:t>
      </w:r>
      <w:proofErr w:type="spellStart"/>
      <w:r w:rsidRPr="00886185"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 w:rsidRPr="00886185">
        <w:rPr>
          <w:rFonts w:ascii="Times New Roman" w:hAnsi="Times New Roman" w:cs="Times New Roman"/>
          <w:sz w:val="28"/>
          <w:szCs w:val="28"/>
        </w:rPr>
        <w:t>» Ульяновской области</w:t>
      </w:r>
      <w:r w:rsidRPr="00886185">
        <w:rPr>
          <w:rFonts w:ascii="Times New Roman" w:hAnsi="Times New Roman" w:cs="Times New Roman"/>
          <w:sz w:val="28"/>
          <w:szCs w:val="28"/>
        </w:rPr>
        <w:tab/>
      </w:r>
      <w:r w:rsidRPr="00886185">
        <w:rPr>
          <w:rFonts w:ascii="Times New Roman" w:hAnsi="Times New Roman" w:cs="Times New Roman"/>
          <w:sz w:val="28"/>
          <w:szCs w:val="28"/>
        </w:rPr>
        <w:tab/>
      </w:r>
      <w:r w:rsidRPr="00886185">
        <w:rPr>
          <w:rFonts w:ascii="Times New Roman" w:hAnsi="Times New Roman" w:cs="Times New Roman"/>
          <w:sz w:val="28"/>
          <w:szCs w:val="28"/>
        </w:rPr>
        <w:tab/>
      </w:r>
      <w:r w:rsidRPr="0088618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86185">
        <w:rPr>
          <w:rFonts w:ascii="Times New Roman" w:hAnsi="Times New Roman" w:cs="Times New Roman"/>
          <w:sz w:val="28"/>
          <w:szCs w:val="28"/>
        </w:rPr>
        <w:t>Ильюшкин</w:t>
      </w:r>
      <w:proofErr w:type="spellEnd"/>
      <w:r w:rsidRPr="00886185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8143F6" w:rsidRPr="00886185" w:rsidRDefault="008143F6" w:rsidP="008143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143F6" w:rsidRDefault="008143F6" w:rsidP="008143F6">
      <w:pPr>
        <w:pStyle w:val="ConsPlusNonformat"/>
        <w:tabs>
          <w:tab w:val="right" w:pos="992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143F6" w:rsidRDefault="008143F6" w:rsidP="008143F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 КУМИЗО МО</w:t>
      </w:r>
    </w:p>
    <w:p w:rsidR="008143F6" w:rsidRDefault="008143F6" w:rsidP="008143F6">
      <w:pPr>
        <w:pStyle w:val="ConsPlusNonformat"/>
        <w:tabs>
          <w:tab w:val="left" w:pos="735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Н.Б.</w:t>
      </w:r>
    </w:p>
    <w:p w:rsidR="008143F6" w:rsidRDefault="008143F6" w:rsidP="008143F6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</w:p>
    <w:p w:rsidR="008143F6" w:rsidRPr="00092974" w:rsidRDefault="008143F6" w:rsidP="008143F6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974">
        <w:rPr>
          <w:rFonts w:ascii="Times New Roman" w:hAnsi="Times New Roman" w:cs="Times New Roman"/>
          <w:sz w:val="28"/>
          <w:szCs w:val="28"/>
        </w:rPr>
        <w:t xml:space="preserve">Секретарь комиссии:                                                                     </w:t>
      </w:r>
      <w:proofErr w:type="spellStart"/>
      <w:r w:rsidRPr="00092974">
        <w:rPr>
          <w:rFonts w:ascii="Times New Roman" w:hAnsi="Times New Roman" w:cs="Times New Roman"/>
          <w:sz w:val="28"/>
          <w:szCs w:val="28"/>
        </w:rPr>
        <w:t>Карсакова</w:t>
      </w:r>
      <w:proofErr w:type="spellEnd"/>
      <w:r w:rsidRPr="00092974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8143F6" w:rsidRPr="00092974" w:rsidRDefault="008143F6" w:rsidP="008143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9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143F6" w:rsidRPr="00092974" w:rsidRDefault="008143F6" w:rsidP="008143F6">
      <w:pPr>
        <w:pStyle w:val="ConsPlusNonformat"/>
        <w:tabs>
          <w:tab w:val="left" w:pos="79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92974">
        <w:rPr>
          <w:rFonts w:ascii="Times New Roman" w:hAnsi="Times New Roman" w:cs="Times New Roman"/>
          <w:sz w:val="28"/>
          <w:szCs w:val="28"/>
        </w:rPr>
        <w:t xml:space="preserve">        Члены комиссии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</w:t>
      </w:r>
      <w:proofErr w:type="spellStart"/>
      <w:r w:rsidRPr="00092974">
        <w:rPr>
          <w:rFonts w:ascii="Times New Roman" w:hAnsi="Times New Roman" w:cs="Times New Roman"/>
          <w:sz w:val="28"/>
          <w:szCs w:val="28"/>
        </w:rPr>
        <w:t>Каманцева</w:t>
      </w:r>
      <w:proofErr w:type="spellEnd"/>
      <w:r w:rsidRPr="00092974"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8143F6" w:rsidRPr="00092974" w:rsidRDefault="008143F6" w:rsidP="008143F6">
      <w:pPr>
        <w:pStyle w:val="ConsPlusNonformat"/>
        <w:ind w:firstLine="567"/>
        <w:jc w:val="both"/>
        <w:rPr>
          <w:rFonts w:cs="Times New Roman"/>
          <w:sz w:val="28"/>
          <w:szCs w:val="28"/>
        </w:rPr>
      </w:pPr>
    </w:p>
    <w:p w:rsidR="008143F6" w:rsidRPr="00092974" w:rsidRDefault="008143F6" w:rsidP="008143F6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proofErr w:type="spellStart"/>
      <w:r>
        <w:rPr>
          <w:sz w:val="28"/>
          <w:szCs w:val="28"/>
          <w:lang w:val="ru-RU" w:eastAsia="ru-RU" w:bidi="ar-SA"/>
        </w:rPr>
        <w:t>Семёнкина</w:t>
      </w:r>
      <w:proofErr w:type="spellEnd"/>
      <w:r>
        <w:rPr>
          <w:sz w:val="28"/>
          <w:szCs w:val="28"/>
          <w:lang w:val="ru-RU" w:eastAsia="ru-RU" w:bidi="ar-SA"/>
        </w:rPr>
        <w:t xml:space="preserve"> </w:t>
      </w:r>
      <w:r w:rsidRPr="00092974">
        <w:rPr>
          <w:sz w:val="28"/>
          <w:szCs w:val="28"/>
          <w:lang w:val="ru-RU" w:eastAsia="ru-RU" w:bidi="ar-SA"/>
        </w:rPr>
        <w:t>О.С.</w:t>
      </w:r>
    </w:p>
    <w:p w:rsidR="008143F6" w:rsidRPr="00092974" w:rsidRDefault="008143F6" w:rsidP="008143F6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 w:rsidRPr="00092974"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</w:p>
    <w:p w:rsidR="008143F6" w:rsidRPr="00092974" w:rsidRDefault="008143F6" w:rsidP="008143F6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r w:rsidRPr="00092974">
        <w:rPr>
          <w:sz w:val="28"/>
          <w:szCs w:val="28"/>
          <w:lang w:val="ru-RU" w:eastAsia="ru-RU" w:bidi="ar-SA"/>
        </w:rPr>
        <w:t>Прохорова Ж.Е.</w:t>
      </w:r>
    </w:p>
    <w:p w:rsidR="00365A0A" w:rsidRPr="00365A0A" w:rsidRDefault="00365A0A" w:rsidP="00B92902">
      <w:pPr>
        <w:ind w:firstLine="708"/>
        <w:rPr>
          <w:rFonts w:cs="Times New Roman"/>
          <w:sz w:val="16"/>
          <w:szCs w:val="16"/>
          <w:lang w:val="ru-RU"/>
        </w:rPr>
      </w:pPr>
    </w:p>
    <w:sectPr w:rsidR="00365A0A" w:rsidRPr="00365A0A" w:rsidSect="006853D9">
      <w:footerReference w:type="default" r:id="rId7"/>
      <w:footerReference w:type="first" r:id="rId8"/>
      <w:pgSz w:w="11906" w:h="16838" w:code="9"/>
      <w:pgMar w:top="851" w:right="567" w:bottom="851" w:left="1418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9BB" w:rsidRPr="007C7A95" w:rsidRDefault="000959BB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endnote>
  <w:endnote w:type="continuationSeparator" w:id="0">
    <w:p w:rsidR="000959BB" w:rsidRPr="007C7A95" w:rsidRDefault="000959BB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959BB" w:rsidRPr="007C7A95" w:rsidRDefault="000959BB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959BB" w:rsidRPr="007C7A95" w:rsidRDefault="000959BB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9BB" w:rsidRPr="007C7A95" w:rsidRDefault="000959BB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footnote>
  <w:footnote w:type="continuationSeparator" w:id="0">
    <w:p w:rsidR="000959BB" w:rsidRPr="007C7A95" w:rsidRDefault="000959BB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E3D"/>
    <w:rsid w:val="000249BF"/>
    <w:rsid w:val="000959BB"/>
    <w:rsid w:val="000A33B2"/>
    <w:rsid w:val="000A43EB"/>
    <w:rsid w:val="00263056"/>
    <w:rsid w:val="002B36C1"/>
    <w:rsid w:val="00365A0A"/>
    <w:rsid w:val="004435CE"/>
    <w:rsid w:val="00595CDB"/>
    <w:rsid w:val="006853D9"/>
    <w:rsid w:val="006D0E3D"/>
    <w:rsid w:val="006D6816"/>
    <w:rsid w:val="007C7A95"/>
    <w:rsid w:val="007E135D"/>
    <w:rsid w:val="008143F6"/>
    <w:rsid w:val="00943B9D"/>
    <w:rsid w:val="00A41C65"/>
    <w:rsid w:val="00B92902"/>
    <w:rsid w:val="00BB36A0"/>
    <w:rsid w:val="00BC459C"/>
    <w:rsid w:val="00CE631D"/>
    <w:rsid w:val="00DB0C6D"/>
    <w:rsid w:val="00DC39FA"/>
    <w:rsid w:val="00F77A48"/>
    <w:rsid w:val="00F90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1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D0E3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ConsPlusNormal">
    <w:name w:val="ConsPlusNormal"/>
    <w:rsid w:val="006D0E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0E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CE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C7A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7C7A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">
    <w:name w:val="Основной текст (2)"/>
    <w:basedOn w:val="a0"/>
    <w:rsid w:val="00365A0A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user</cp:lastModifiedBy>
  <cp:revision>6</cp:revision>
  <cp:lastPrinted>2024-10-31T12:25:00Z</cp:lastPrinted>
  <dcterms:created xsi:type="dcterms:W3CDTF">2024-10-19T12:41:00Z</dcterms:created>
  <dcterms:modified xsi:type="dcterms:W3CDTF">2024-10-31T12:57:00Z</dcterms:modified>
</cp:coreProperties>
</file>