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02" w:rsidRPr="007B7C60" w:rsidRDefault="00CA5102" w:rsidP="00CA51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60">
        <w:rPr>
          <w:rFonts w:ascii="Times New Roman" w:hAnsi="Times New Roman" w:cs="Times New Roman"/>
          <w:b/>
          <w:sz w:val="28"/>
          <w:szCs w:val="28"/>
        </w:rPr>
        <w:t>ИТОГОВЫЙ ДОКУМЕНТ (ЗАКЛЮЧЕНИЕ)</w:t>
      </w:r>
    </w:p>
    <w:p w:rsidR="00CA5102" w:rsidRPr="007B7C60" w:rsidRDefault="00CA5102" w:rsidP="00CA51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60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CA5102" w:rsidRPr="007B7C60" w:rsidRDefault="00CA5102" w:rsidP="00CA51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2" w:rsidRPr="007B7C60" w:rsidRDefault="006C2D0B" w:rsidP="00CA5102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</w:t>
      </w:r>
      <w:r w:rsidR="00CA5102" w:rsidRPr="007B7C60">
        <w:rPr>
          <w:rFonts w:ascii="Times New Roman" w:hAnsi="Times New Roman" w:cs="Times New Roman"/>
          <w:sz w:val="28"/>
          <w:szCs w:val="28"/>
        </w:rPr>
        <w:t xml:space="preserve">» </w:t>
      </w:r>
      <w:r w:rsidR="00442824">
        <w:rPr>
          <w:rFonts w:ascii="Times New Roman" w:hAnsi="Times New Roman" w:cs="Times New Roman"/>
          <w:sz w:val="28"/>
          <w:szCs w:val="28"/>
        </w:rPr>
        <w:t>ма</w:t>
      </w:r>
      <w:r w:rsidR="00CA5102" w:rsidRPr="007B7C60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A5102" w:rsidRPr="007B7C6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5102" w:rsidRPr="007B7C60" w:rsidRDefault="00CA5102" w:rsidP="00CA51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C60" w:rsidRPr="007B7C60" w:rsidRDefault="00CA5102" w:rsidP="007B7C6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C60">
        <w:rPr>
          <w:rFonts w:ascii="Times New Roman" w:hAnsi="Times New Roman" w:cs="Times New Roman"/>
          <w:sz w:val="28"/>
          <w:szCs w:val="28"/>
        </w:rPr>
        <w:t>Наименование   проекта,   вынесенного   на   публичные   слушания:</w:t>
      </w:r>
      <w:r w:rsidR="007B7C60" w:rsidRPr="007B7C60">
        <w:rPr>
          <w:color w:val="000000"/>
          <w:sz w:val="28"/>
          <w:szCs w:val="28"/>
        </w:rPr>
        <w:t xml:space="preserve"> </w:t>
      </w:r>
      <w:r w:rsidR="007B7C60" w:rsidRPr="007B7C6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«Отчет об исполнении </w:t>
      </w:r>
      <w:r w:rsidR="007B7C60" w:rsidRPr="007B7C6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бюджета муниципального образован</w:t>
      </w:r>
      <w:r w:rsidR="006C2D0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ия «Город </w:t>
      </w:r>
      <w:proofErr w:type="spellStart"/>
      <w:r w:rsidR="006C2D0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Новоульяновск</w:t>
      </w:r>
      <w:proofErr w:type="spellEnd"/>
      <w:r w:rsidR="006C2D0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 за 2022</w:t>
      </w:r>
      <w:r w:rsidR="007B7C60" w:rsidRPr="007B7C6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год»</w:t>
      </w:r>
      <w:r w:rsidR="007B7C60" w:rsidRPr="007B7C6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A5102" w:rsidRPr="007B7C60" w:rsidRDefault="00CA5102" w:rsidP="007B7C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C60">
        <w:rPr>
          <w:rFonts w:ascii="Times New Roman" w:hAnsi="Times New Roman" w:cs="Times New Roman"/>
          <w:sz w:val="28"/>
          <w:szCs w:val="28"/>
        </w:rPr>
        <w:t xml:space="preserve">В  публичных  слушаниях  приняли участие </w:t>
      </w:r>
      <w:r w:rsidR="006C2D0B">
        <w:rPr>
          <w:rFonts w:ascii="Times New Roman" w:hAnsi="Times New Roman" w:cs="Times New Roman"/>
          <w:sz w:val="28"/>
          <w:szCs w:val="28"/>
        </w:rPr>
        <w:t>44</w:t>
      </w:r>
      <w:r w:rsidR="008F2B3A">
        <w:rPr>
          <w:rFonts w:ascii="Times New Roman" w:hAnsi="Times New Roman" w:cs="Times New Roman"/>
          <w:sz w:val="28"/>
          <w:szCs w:val="28"/>
        </w:rPr>
        <w:t xml:space="preserve"> (сорок </w:t>
      </w:r>
      <w:r w:rsidR="006C2D0B">
        <w:rPr>
          <w:rFonts w:ascii="Times New Roman" w:hAnsi="Times New Roman" w:cs="Times New Roman"/>
          <w:sz w:val="28"/>
          <w:szCs w:val="28"/>
        </w:rPr>
        <w:t>четыре</w:t>
      </w:r>
      <w:r w:rsidR="001B55B3">
        <w:rPr>
          <w:rFonts w:ascii="Times New Roman" w:hAnsi="Times New Roman" w:cs="Times New Roman"/>
          <w:sz w:val="28"/>
          <w:szCs w:val="28"/>
        </w:rPr>
        <w:t xml:space="preserve">) </w:t>
      </w:r>
      <w:r w:rsidRPr="007B7C60">
        <w:rPr>
          <w:rFonts w:ascii="Times New Roman" w:hAnsi="Times New Roman" w:cs="Times New Roman"/>
          <w:sz w:val="28"/>
          <w:szCs w:val="28"/>
        </w:rPr>
        <w:t>участников.</w:t>
      </w:r>
    </w:p>
    <w:p w:rsidR="00CA5102" w:rsidRPr="007B7C60" w:rsidRDefault="00CA5102" w:rsidP="007B7C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C60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подготовлено  </w:t>
      </w:r>
      <w:r w:rsidR="007B7C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B7C60">
        <w:rPr>
          <w:rFonts w:ascii="Times New Roman" w:hAnsi="Times New Roman" w:cs="Times New Roman"/>
          <w:sz w:val="28"/>
          <w:szCs w:val="28"/>
        </w:rPr>
        <w:t>на  основании  протоко</w:t>
      </w:r>
      <w:r w:rsidR="006C2D0B">
        <w:rPr>
          <w:rFonts w:ascii="Times New Roman" w:hAnsi="Times New Roman" w:cs="Times New Roman"/>
          <w:sz w:val="28"/>
          <w:szCs w:val="28"/>
        </w:rPr>
        <w:t>ла  публичных слушаний от 17</w:t>
      </w:r>
      <w:r w:rsidR="007B7C60" w:rsidRPr="007B7C60">
        <w:rPr>
          <w:rFonts w:ascii="Times New Roman" w:hAnsi="Times New Roman" w:cs="Times New Roman"/>
          <w:sz w:val="28"/>
          <w:szCs w:val="28"/>
        </w:rPr>
        <w:t xml:space="preserve"> </w:t>
      </w:r>
      <w:r w:rsidR="00442824">
        <w:rPr>
          <w:rFonts w:ascii="Times New Roman" w:hAnsi="Times New Roman" w:cs="Times New Roman"/>
          <w:sz w:val="28"/>
          <w:szCs w:val="28"/>
        </w:rPr>
        <w:t>ма</w:t>
      </w:r>
      <w:r w:rsidR="007B7C60" w:rsidRPr="007B7C60">
        <w:rPr>
          <w:rFonts w:ascii="Times New Roman" w:hAnsi="Times New Roman" w:cs="Times New Roman"/>
          <w:sz w:val="28"/>
          <w:szCs w:val="28"/>
        </w:rPr>
        <w:t>я 202</w:t>
      </w:r>
      <w:r w:rsidR="006C2D0B">
        <w:rPr>
          <w:rFonts w:ascii="Times New Roman" w:hAnsi="Times New Roman" w:cs="Times New Roman"/>
          <w:sz w:val="28"/>
          <w:szCs w:val="28"/>
        </w:rPr>
        <w:t>3</w:t>
      </w:r>
      <w:r w:rsidR="007B7C60" w:rsidRPr="007B7C6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5102" w:rsidRPr="007B7C60" w:rsidRDefault="00CA5102" w:rsidP="007B7C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C60">
        <w:rPr>
          <w:rFonts w:ascii="Times New Roman" w:hAnsi="Times New Roman" w:cs="Times New Roman"/>
          <w:sz w:val="28"/>
          <w:szCs w:val="28"/>
        </w:rPr>
        <w:t xml:space="preserve">В  ходе  проведения  публичных  слушаний  участниками  публичных  слушаний  </w:t>
      </w:r>
      <w:r w:rsidR="007B7C60" w:rsidRPr="007B7C60">
        <w:rPr>
          <w:rFonts w:ascii="Times New Roman" w:hAnsi="Times New Roman" w:cs="Times New Roman"/>
          <w:sz w:val="28"/>
          <w:szCs w:val="28"/>
        </w:rPr>
        <w:t>замечания и предложения не поступали.</w:t>
      </w:r>
    </w:p>
    <w:p w:rsidR="007B7C60" w:rsidRPr="00442824" w:rsidRDefault="007B7C60" w:rsidP="007B7C60">
      <w:pPr>
        <w:pStyle w:val="ConsNormal"/>
        <w:widowControl/>
        <w:tabs>
          <w:tab w:val="left" w:pos="675"/>
        </w:tabs>
        <w:ind w:right="-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C60">
        <w:rPr>
          <w:rStyle w:val="T2"/>
          <w:rFonts w:cs="Times New Roman"/>
          <w:b w:val="0"/>
          <w:bCs/>
          <w:color w:val="000000"/>
          <w:spacing w:val="-2"/>
          <w:szCs w:val="28"/>
        </w:rPr>
        <w:tab/>
      </w:r>
      <w:proofErr w:type="gramStart"/>
      <w:r w:rsidRPr="007B7C60">
        <w:rPr>
          <w:rStyle w:val="T2"/>
          <w:rFonts w:cs="Times New Roman"/>
          <w:b w:val="0"/>
          <w:bCs/>
          <w:color w:val="000000"/>
          <w:spacing w:val="-2"/>
          <w:szCs w:val="28"/>
        </w:rPr>
        <w:t xml:space="preserve">В целях выявления учета мнения и интересов жителей муниципального образования «Город </w:t>
      </w:r>
      <w:proofErr w:type="spellStart"/>
      <w:r w:rsidRPr="007B7C60">
        <w:rPr>
          <w:rStyle w:val="T2"/>
          <w:rFonts w:cs="Times New Roman"/>
          <w:b w:val="0"/>
          <w:bCs/>
          <w:color w:val="000000"/>
          <w:spacing w:val="-2"/>
          <w:szCs w:val="28"/>
        </w:rPr>
        <w:t>Новоульяновск</w:t>
      </w:r>
      <w:proofErr w:type="spellEnd"/>
      <w:r w:rsidRPr="007B7C60">
        <w:rPr>
          <w:rStyle w:val="T2"/>
          <w:rFonts w:cs="Times New Roman"/>
          <w:b w:val="0"/>
          <w:bCs/>
          <w:color w:val="000000"/>
          <w:spacing w:val="-2"/>
          <w:szCs w:val="28"/>
        </w:rPr>
        <w:t xml:space="preserve">» Ульяновской области в соответствии </w:t>
      </w:r>
      <w:r>
        <w:rPr>
          <w:rStyle w:val="T2"/>
          <w:rFonts w:cs="Times New Roman"/>
          <w:b w:val="0"/>
          <w:bCs/>
          <w:color w:val="000000"/>
          <w:spacing w:val="-2"/>
          <w:szCs w:val="28"/>
        </w:rPr>
        <w:t xml:space="preserve">                   </w:t>
      </w:r>
      <w:r w:rsidRPr="007B7C60">
        <w:rPr>
          <w:rStyle w:val="T2"/>
          <w:rFonts w:cs="Times New Roman"/>
          <w:b w:val="0"/>
          <w:bCs/>
          <w:color w:val="000000"/>
          <w:spacing w:val="-2"/>
          <w:szCs w:val="28"/>
        </w:rPr>
        <w:t xml:space="preserve">с Федеральным законом  от 06.10.2003 № 131-ФЗ «Об общих принципах организации местного самоуправления в Российской Федерации» и решением Городской Думы муниципального образования «Город </w:t>
      </w:r>
      <w:proofErr w:type="spellStart"/>
      <w:r w:rsidRPr="007B7C60">
        <w:rPr>
          <w:rStyle w:val="T2"/>
          <w:rFonts w:cs="Times New Roman"/>
          <w:b w:val="0"/>
          <w:bCs/>
          <w:color w:val="000000"/>
          <w:spacing w:val="-2"/>
          <w:szCs w:val="28"/>
        </w:rPr>
        <w:t>Новоульяновск</w:t>
      </w:r>
      <w:proofErr w:type="spellEnd"/>
      <w:r w:rsidRPr="007B7C60">
        <w:rPr>
          <w:rStyle w:val="T2"/>
          <w:rFonts w:cs="Times New Roman"/>
          <w:b w:val="0"/>
          <w:bCs/>
          <w:color w:val="000000"/>
          <w:spacing w:val="-2"/>
          <w:szCs w:val="28"/>
        </w:rPr>
        <w:t xml:space="preserve">»                   от </w:t>
      </w:r>
      <w:r w:rsidR="00466264">
        <w:rPr>
          <w:rStyle w:val="T2"/>
          <w:rFonts w:cs="Times New Roman"/>
          <w:b w:val="0"/>
          <w:bCs/>
          <w:spacing w:val="-2"/>
          <w:szCs w:val="28"/>
        </w:rPr>
        <w:t>2</w:t>
      </w:r>
      <w:r w:rsidR="006C2D0B">
        <w:rPr>
          <w:rStyle w:val="T2"/>
          <w:rFonts w:cs="Times New Roman"/>
          <w:b w:val="0"/>
          <w:bCs/>
          <w:spacing w:val="-2"/>
          <w:szCs w:val="28"/>
        </w:rPr>
        <w:t>7</w:t>
      </w:r>
      <w:r w:rsidRPr="007B7C60">
        <w:rPr>
          <w:rStyle w:val="T2"/>
          <w:rFonts w:cs="Times New Roman"/>
          <w:b w:val="0"/>
          <w:bCs/>
          <w:spacing w:val="-2"/>
          <w:szCs w:val="28"/>
        </w:rPr>
        <w:t>.0</w:t>
      </w:r>
      <w:r w:rsidR="00466264">
        <w:rPr>
          <w:rStyle w:val="T2"/>
          <w:rFonts w:cs="Times New Roman"/>
          <w:b w:val="0"/>
          <w:bCs/>
          <w:spacing w:val="-2"/>
          <w:szCs w:val="28"/>
        </w:rPr>
        <w:t>4</w:t>
      </w:r>
      <w:r w:rsidRPr="007B7C60">
        <w:rPr>
          <w:rStyle w:val="T2"/>
          <w:rFonts w:cs="Times New Roman"/>
          <w:b w:val="0"/>
          <w:bCs/>
          <w:spacing w:val="-2"/>
          <w:szCs w:val="28"/>
        </w:rPr>
        <w:t>.202</w:t>
      </w:r>
      <w:r w:rsidR="006C2D0B">
        <w:rPr>
          <w:rStyle w:val="T2"/>
          <w:rFonts w:cs="Times New Roman"/>
          <w:b w:val="0"/>
          <w:bCs/>
          <w:spacing w:val="-2"/>
          <w:szCs w:val="28"/>
        </w:rPr>
        <w:t>3</w:t>
      </w:r>
      <w:r w:rsidR="00466264">
        <w:rPr>
          <w:rStyle w:val="T2"/>
          <w:rFonts w:cs="Times New Roman"/>
          <w:b w:val="0"/>
          <w:bCs/>
          <w:spacing w:val="-2"/>
          <w:szCs w:val="28"/>
        </w:rPr>
        <w:t xml:space="preserve"> г. № </w:t>
      </w:r>
      <w:r w:rsidR="006C2D0B">
        <w:rPr>
          <w:rStyle w:val="T2"/>
          <w:rFonts w:cs="Times New Roman"/>
          <w:b w:val="0"/>
          <w:bCs/>
          <w:spacing w:val="-2"/>
          <w:szCs w:val="28"/>
        </w:rPr>
        <w:t>19</w:t>
      </w:r>
      <w:r w:rsidRPr="007B7C60">
        <w:rPr>
          <w:rStyle w:val="T2"/>
          <w:rFonts w:cs="Times New Roman"/>
          <w:b w:val="0"/>
          <w:color w:val="000000"/>
          <w:spacing w:val="-2"/>
          <w:szCs w:val="28"/>
        </w:rPr>
        <w:t xml:space="preserve"> «О назначении публичных слушаний </w:t>
      </w:r>
      <w:r w:rsidRPr="007B7C60">
        <w:rPr>
          <w:rFonts w:ascii="Times New Roman" w:hAnsi="Times New Roman" w:cs="Times New Roman"/>
          <w:color w:val="000000"/>
          <w:sz w:val="28"/>
          <w:szCs w:val="28"/>
        </w:rPr>
        <w:t xml:space="preserve">по отчету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7B7C60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бюджета муниципального образования </w:t>
      </w:r>
      <w:r w:rsidRPr="007B7C60">
        <w:rPr>
          <w:rStyle w:val="T2"/>
          <w:rFonts w:cs="Times New Roman"/>
          <w:b w:val="0"/>
          <w:color w:val="000000"/>
          <w:spacing w:val="-2"/>
          <w:szCs w:val="28"/>
        </w:rPr>
        <w:t>«Го</w:t>
      </w:r>
      <w:r w:rsidR="00466264">
        <w:rPr>
          <w:rStyle w:val="T2"/>
          <w:rFonts w:cs="Times New Roman"/>
          <w:b w:val="0"/>
          <w:color w:val="000000"/>
          <w:spacing w:val="-2"/>
          <w:szCs w:val="28"/>
        </w:rPr>
        <w:t xml:space="preserve">род </w:t>
      </w:r>
      <w:proofErr w:type="spellStart"/>
      <w:r w:rsidR="00466264">
        <w:rPr>
          <w:rStyle w:val="T2"/>
          <w:rFonts w:cs="Times New Roman"/>
          <w:b w:val="0"/>
          <w:color w:val="000000"/>
          <w:spacing w:val="-2"/>
          <w:szCs w:val="28"/>
        </w:rPr>
        <w:t>Новоульяновск</w:t>
      </w:r>
      <w:proofErr w:type="spellEnd"/>
      <w:r w:rsidR="00466264">
        <w:rPr>
          <w:rStyle w:val="T2"/>
          <w:rFonts w:cs="Times New Roman"/>
          <w:b w:val="0"/>
          <w:color w:val="000000"/>
          <w:spacing w:val="-2"/>
          <w:szCs w:val="28"/>
        </w:rPr>
        <w:t>»</w:t>
      </w:r>
      <w:r w:rsidR="007D0903">
        <w:rPr>
          <w:rStyle w:val="T2"/>
          <w:rFonts w:cs="Times New Roman"/>
          <w:b w:val="0"/>
          <w:color w:val="000000"/>
          <w:spacing w:val="-2"/>
          <w:szCs w:val="28"/>
        </w:rPr>
        <w:t xml:space="preserve"> Ульяновской области</w:t>
      </w:r>
      <w:bookmarkStart w:id="0" w:name="_GoBack"/>
      <w:bookmarkEnd w:id="0"/>
      <w:r w:rsidR="00466264">
        <w:rPr>
          <w:rStyle w:val="T2"/>
          <w:rFonts w:cs="Times New Roman"/>
          <w:b w:val="0"/>
          <w:color w:val="000000"/>
          <w:spacing w:val="-2"/>
          <w:szCs w:val="28"/>
        </w:rPr>
        <w:t xml:space="preserve"> за 202</w:t>
      </w:r>
      <w:r w:rsidR="006C2D0B">
        <w:rPr>
          <w:rStyle w:val="T2"/>
          <w:rFonts w:cs="Times New Roman"/>
          <w:b w:val="0"/>
          <w:color w:val="000000"/>
          <w:spacing w:val="-2"/>
          <w:szCs w:val="28"/>
        </w:rPr>
        <w:t>2</w:t>
      </w:r>
      <w:proofErr w:type="gramEnd"/>
      <w:r w:rsidR="00442824">
        <w:rPr>
          <w:rStyle w:val="T2"/>
          <w:rFonts w:cs="Times New Roman"/>
          <w:b w:val="0"/>
          <w:color w:val="000000"/>
          <w:spacing w:val="-2"/>
          <w:szCs w:val="28"/>
        </w:rPr>
        <w:t xml:space="preserve"> год», п</w:t>
      </w:r>
      <w:r w:rsidRPr="007B7C60">
        <w:rPr>
          <w:rFonts w:ascii="Times New Roman" w:hAnsi="Times New Roman" w:cs="Times New Roman"/>
          <w:color w:val="000000"/>
          <w:sz w:val="28"/>
          <w:szCs w:val="28"/>
        </w:rPr>
        <w:t>о результатам проведения публичных слушаний сделано следующее заключение:</w:t>
      </w:r>
    </w:p>
    <w:p w:rsidR="007B7C60" w:rsidRPr="007B7C60" w:rsidRDefault="007B7C60" w:rsidP="007B7C60">
      <w:pPr>
        <w:pStyle w:val="ConsNormal"/>
        <w:widowControl/>
        <w:tabs>
          <w:tab w:val="left" w:pos="660"/>
        </w:tabs>
        <w:ind w:right="-2" w:firstLine="0"/>
        <w:jc w:val="both"/>
        <w:rPr>
          <w:sz w:val="28"/>
          <w:szCs w:val="28"/>
        </w:rPr>
      </w:pPr>
      <w:r w:rsidRPr="007B7C6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 w:rsidRPr="007B7C60">
        <w:rPr>
          <w:rFonts w:ascii="Times New Roman" w:hAnsi="Times New Roman" w:cs="Times New Roman"/>
          <w:bCs/>
          <w:color w:val="000000"/>
          <w:sz w:val="28"/>
          <w:szCs w:val="28"/>
        </w:rPr>
        <w:t>Считать состоявшимися публичные слушания</w:t>
      </w:r>
      <w:r w:rsidRPr="007B7C60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7B7C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Pr="007B7C60">
        <w:rPr>
          <w:rFonts w:ascii="Times New Roman" w:hAnsi="Times New Roman" w:cs="Times New Roman"/>
          <w:color w:val="000000"/>
          <w:sz w:val="28"/>
          <w:szCs w:val="28"/>
        </w:rPr>
        <w:t xml:space="preserve">отчету об исполнении </w:t>
      </w:r>
      <w:r w:rsidRPr="007B7C60">
        <w:rPr>
          <w:rFonts w:ascii="Times New Roman" w:hAnsi="Times New Roman" w:cs="Times New Roman"/>
          <w:bCs/>
          <w:color w:val="000000"/>
          <w:sz w:val="28"/>
          <w:szCs w:val="28"/>
        </w:rPr>
        <w:t>бюджета муниципального образован</w:t>
      </w:r>
      <w:r w:rsidR="004428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ия «Город </w:t>
      </w:r>
      <w:proofErr w:type="spellStart"/>
      <w:r w:rsidR="00442824">
        <w:rPr>
          <w:rFonts w:ascii="Times New Roman" w:hAnsi="Times New Roman" w:cs="Times New Roman"/>
          <w:bCs/>
          <w:color w:val="000000"/>
          <w:sz w:val="28"/>
          <w:szCs w:val="28"/>
        </w:rPr>
        <w:t>Новоульяновск</w:t>
      </w:r>
      <w:proofErr w:type="spellEnd"/>
      <w:r w:rsidR="00442824">
        <w:rPr>
          <w:rFonts w:ascii="Times New Roman" w:hAnsi="Times New Roman" w:cs="Times New Roman"/>
          <w:bCs/>
          <w:color w:val="000000"/>
          <w:sz w:val="28"/>
          <w:szCs w:val="28"/>
        </w:rPr>
        <w:t>» за 202</w:t>
      </w:r>
      <w:r w:rsidR="006C2D0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7B7C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год.</w:t>
      </w:r>
    </w:p>
    <w:p w:rsidR="007B7C60" w:rsidRPr="007B7C60" w:rsidRDefault="007B7C60" w:rsidP="007B7C60">
      <w:pPr>
        <w:pStyle w:val="ConsNormal"/>
        <w:widowControl/>
        <w:tabs>
          <w:tab w:val="left" w:pos="660"/>
        </w:tabs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C6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Официально опубликовать </w:t>
      </w:r>
      <w:r w:rsidR="00466264" w:rsidRPr="00466264">
        <w:rPr>
          <w:rFonts w:ascii="Times New Roman" w:hAnsi="Times New Roman" w:cs="Times New Roman"/>
          <w:color w:val="000000"/>
          <w:sz w:val="28"/>
          <w:szCs w:val="28"/>
        </w:rPr>
        <w:t>итоговый документ (заключение)                             о результатах проведения публичных слушаний</w:t>
      </w:r>
      <w:r w:rsidRPr="007B7C6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B7C60" w:rsidRPr="007B7C60" w:rsidRDefault="007B7C60" w:rsidP="007B7C60">
      <w:pPr>
        <w:pStyle w:val="ConsNormal"/>
        <w:widowControl/>
        <w:tabs>
          <w:tab w:val="left" w:pos="660"/>
        </w:tabs>
        <w:ind w:right="-2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C60">
        <w:rPr>
          <w:rFonts w:ascii="Times New Roman" w:hAnsi="Times New Roman" w:cs="Times New Roman"/>
          <w:sz w:val="28"/>
          <w:szCs w:val="28"/>
        </w:rPr>
        <w:tab/>
      </w:r>
      <w:r w:rsidRPr="007B7C60">
        <w:rPr>
          <w:rFonts w:ascii="Times New Roman" w:hAnsi="Times New Roman" w:cs="Times New Roman"/>
          <w:color w:val="000000"/>
          <w:sz w:val="28"/>
          <w:szCs w:val="28"/>
        </w:rPr>
        <w:t xml:space="preserve">3. Предложить Городской Думе города </w:t>
      </w:r>
      <w:proofErr w:type="spellStart"/>
      <w:r w:rsidRPr="007B7C60">
        <w:rPr>
          <w:rFonts w:ascii="Times New Roman" w:hAnsi="Times New Roman" w:cs="Times New Roman"/>
          <w:color w:val="000000"/>
          <w:sz w:val="28"/>
          <w:szCs w:val="28"/>
        </w:rPr>
        <w:t>Новоульяновска</w:t>
      </w:r>
      <w:proofErr w:type="spellEnd"/>
      <w:r w:rsidRPr="007B7C60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рассмотреть результаты публичных слушаний </w:t>
      </w:r>
      <w:r w:rsidR="00466264" w:rsidRPr="007B7C60">
        <w:rPr>
          <w:rFonts w:ascii="Times New Roman" w:hAnsi="Times New Roman" w:cs="Times New Roman"/>
          <w:color w:val="000000"/>
          <w:sz w:val="28"/>
          <w:szCs w:val="28"/>
        </w:rPr>
        <w:t>по отчету</w:t>
      </w:r>
      <w:r w:rsidR="00466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6264" w:rsidRPr="007B7C60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бюджета муниципального образования </w:t>
      </w:r>
      <w:r w:rsidR="00466264" w:rsidRPr="007B7C60">
        <w:rPr>
          <w:rStyle w:val="T2"/>
          <w:rFonts w:cs="Times New Roman"/>
          <w:b w:val="0"/>
          <w:color w:val="000000"/>
          <w:spacing w:val="-2"/>
          <w:szCs w:val="28"/>
        </w:rPr>
        <w:t>«Го</w:t>
      </w:r>
      <w:r w:rsidR="00466264">
        <w:rPr>
          <w:rStyle w:val="T2"/>
          <w:rFonts w:cs="Times New Roman"/>
          <w:b w:val="0"/>
          <w:color w:val="000000"/>
          <w:spacing w:val="-2"/>
          <w:szCs w:val="28"/>
        </w:rPr>
        <w:t xml:space="preserve">род </w:t>
      </w:r>
      <w:proofErr w:type="spellStart"/>
      <w:r w:rsidR="00466264">
        <w:rPr>
          <w:rStyle w:val="T2"/>
          <w:rFonts w:cs="Times New Roman"/>
          <w:b w:val="0"/>
          <w:color w:val="000000"/>
          <w:spacing w:val="-2"/>
          <w:szCs w:val="28"/>
        </w:rPr>
        <w:t>Новоульяновск</w:t>
      </w:r>
      <w:proofErr w:type="spellEnd"/>
      <w:r w:rsidR="00466264">
        <w:rPr>
          <w:rStyle w:val="T2"/>
          <w:rFonts w:cs="Times New Roman"/>
          <w:b w:val="0"/>
          <w:color w:val="000000"/>
          <w:spacing w:val="-2"/>
          <w:szCs w:val="28"/>
        </w:rPr>
        <w:t>» за 202</w:t>
      </w:r>
      <w:r w:rsidR="006C2D0B">
        <w:rPr>
          <w:rStyle w:val="T2"/>
          <w:rFonts w:cs="Times New Roman"/>
          <w:b w:val="0"/>
          <w:color w:val="000000"/>
          <w:spacing w:val="-2"/>
          <w:szCs w:val="28"/>
        </w:rPr>
        <w:t>2</w:t>
      </w:r>
      <w:r w:rsidR="00466264">
        <w:rPr>
          <w:rStyle w:val="T2"/>
          <w:rFonts w:cs="Times New Roman"/>
          <w:b w:val="0"/>
          <w:color w:val="000000"/>
          <w:spacing w:val="-2"/>
          <w:szCs w:val="28"/>
        </w:rPr>
        <w:t xml:space="preserve"> год</w:t>
      </w:r>
      <w:r w:rsidR="00466264" w:rsidRPr="007B7C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C60">
        <w:rPr>
          <w:rFonts w:ascii="Times New Roman" w:hAnsi="Times New Roman" w:cs="Times New Roman"/>
          <w:color w:val="000000"/>
          <w:sz w:val="28"/>
          <w:szCs w:val="28"/>
        </w:rPr>
        <w:t>и принять соответствующее решение</w:t>
      </w:r>
      <w:r w:rsidRPr="007B7C6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B7C60" w:rsidRPr="007B7C60" w:rsidRDefault="007B7C60" w:rsidP="007B7C60">
      <w:pPr>
        <w:pStyle w:val="ConsNormal"/>
        <w:widowControl/>
        <w:tabs>
          <w:tab w:val="left" w:pos="3960"/>
        </w:tabs>
        <w:ind w:right="-2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B7C60" w:rsidRPr="007B7C60" w:rsidRDefault="007B7C60" w:rsidP="007B7C60">
      <w:pPr>
        <w:pStyle w:val="ConsNormal"/>
        <w:widowControl/>
        <w:tabs>
          <w:tab w:val="left" w:pos="720"/>
        </w:tabs>
        <w:ind w:right="-2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7C6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7B7C60" w:rsidRPr="007B7C60" w:rsidRDefault="007B7C60" w:rsidP="007B7C60">
      <w:pPr>
        <w:pStyle w:val="ConsNormal"/>
        <w:widowControl/>
        <w:tabs>
          <w:tab w:val="left" w:pos="3960"/>
        </w:tabs>
        <w:ind w:right="-2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B7C60" w:rsidRPr="007B7C60" w:rsidRDefault="007B7C60" w:rsidP="007B7C60">
      <w:pPr>
        <w:pStyle w:val="ConsNormal"/>
        <w:widowControl/>
        <w:tabs>
          <w:tab w:val="left" w:pos="3960"/>
        </w:tabs>
        <w:ind w:right="-2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C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Председательствующий                                                             Г.П. </w:t>
      </w:r>
      <w:proofErr w:type="spellStart"/>
      <w:r w:rsidRPr="007B7C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Деникаев</w:t>
      </w:r>
      <w:proofErr w:type="spellEnd"/>
    </w:p>
    <w:p w:rsidR="007B7C60" w:rsidRPr="007B7C60" w:rsidRDefault="007B7C60" w:rsidP="007B7C60">
      <w:pPr>
        <w:pStyle w:val="ConsNormal"/>
        <w:widowControl/>
        <w:tabs>
          <w:tab w:val="left" w:pos="3960"/>
        </w:tabs>
        <w:ind w:right="-2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7C60" w:rsidRPr="007B7C60" w:rsidRDefault="007B7C60" w:rsidP="007B7C60">
      <w:pPr>
        <w:pStyle w:val="ConsNormal"/>
        <w:widowControl/>
        <w:tabs>
          <w:tab w:val="left" w:pos="3960"/>
        </w:tabs>
        <w:ind w:right="-2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7C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Секретарь                                                                          </w:t>
      </w:r>
      <w:r w:rsidR="00BC50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7B7C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6C2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Е.М. Евдокимов</w:t>
      </w:r>
    </w:p>
    <w:p w:rsidR="007B7C60" w:rsidRPr="007B7C60" w:rsidRDefault="007B7C60" w:rsidP="007B7C60">
      <w:pPr>
        <w:pStyle w:val="ConsNormal"/>
        <w:widowControl/>
        <w:tabs>
          <w:tab w:val="left" w:pos="3960"/>
        </w:tabs>
        <w:ind w:left="720" w:right="-2" w:hanging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7C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5E090E" w:rsidRPr="007B7C60" w:rsidRDefault="005E090E">
      <w:pPr>
        <w:rPr>
          <w:sz w:val="28"/>
          <w:szCs w:val="28"/>
        </w:rPr>
      </w:pPr>
    </w:p>
    <w:sectPr w:rsidR="005E090E" w:rsidRPr="007B7C60" w:rsidSect="007B7C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1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38"/>
    <w:rsid w:val="001B55B3"/>
    <w:rsid w:val="00442824"/>
    <w:rsid w:val="00466264"/>
    <w:rsid w:val="005E090E"/>
    <w:rsid w:val="0068691A"/>
    <w:rsid w:val="006C2D0B"/>
    <w:rsid w:val="007B7C60"/>
    <w:rsid w:val="007D0903"/>
    <w:rsid w:val="008F2B3A"/>
    <w:rsid w:val="00BC504A"/>
    <w:rsid w:val="00CA5102"/>
    <w:rsid w:val="00E757AE"/>
    <w:rsid w:val="00F7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51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2">
    <w:name w:val="T2"/>
    <w:rsid w:val="007B7C60"/>
    <w:rPr>
      <w:rFonts w:ascii="Times New Roman" w:hAnsi="Times New Roman" w:cs="Times New Roman1"/>
      <w:b/>
      <w:sz w:val="28"/>
    </w:rPr>
  </w:style>
  <w:style w:type="paragraph" w:customStyle="1" w:styleId="ConsNormal">
    <w:name w:val="ConsNormal"/>
    <w:rsid w:val="007B7C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51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2">
    <w:name w:val="T2"/>
    <w:rsid w:val="007B7C60"/>
    <w:rPr>
      <w:rFonts w:ascii="Times New Roman" w:hAnsi="Times New Roman" w:cs="Times New Roman1"/>
      <w:b/>
      <w:sz w:val="28"/>
    </w:rPr>
  </w:style>
  <w:style w:type="paragraph" w:customStyle="1" w:styleId="ConsNormal">
    <w:name w:val="ConsNormal"/>
    <w:rsid w:val="007B7C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</dc:creator>
  <cp:keywords/>
  <dc:description/>
  <cp:lastModifiedBy>Казанцева</cp:lastModifiedBy>
  <cp:revision>13</cp:revision>
  <cp:lastPrinted>2020-07-10T11:12:00Z</cp:lastPrinted>
  <dcterms:created xsi:type="dcterms:W3CDTF">2020-07-10T06:13:00Z</dcterms:created>
  <dcterms:modified xsi:type="dcterms:W3CDTF">2023-05-25T10:23:00Z</dcterms:modified>
</cp:coreProperties>
</file>