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5"/>
        <w:gridCol w:w="1342"/>
        <w:gridCol w:w="2563"/>
        <w:gridCol w:w="1260"/>
        <w:gridCol w:w="1080"/>
      </w:tblGrid>
      <w:tr w:rsidR="001611FE" w:rsidRPr="001611FE" w:rsidTr="00DE71E4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E355B3" w:rsidP="00E355B3">
            <w:pPr>
              <w:tabs>
                <w:tab w:val="center" w:pos="4662"/>
                <w:tab w:val="left" w:pos="75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1611FE" w:rsidRPr="001611F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1FE"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70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1611FE" w:rsidRPr="001611FE" w:rsidRDefault="001611FE" w:rsidP="001611FE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611FE">
              <w:rPr>
                <w:rFonts w:ascii="Times New Roman" w:hAnsi="Times New Roman" w:cs="Times New Roman"/>
                <w:b/>
                <w:sz w:val="36"/>
                <w:szCs w:val="36"/>
              </w:rPr>
              <w:t>П  О  С  Т  А  Н  О  В  Л  Е  Н  И  Е</w:t>
            </w: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1FE" w:rsidRPr="001611FE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847028" w:rsidRDefault="00B31BE7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611FE"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1FE" w:rsidRPr="00847028" w:rsidRDefault="001611FE" w:rsidP="00161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left w:val="nil"/>
              <w:right w:val="nil"/>
            </w:tcBorders>
            <w:vAlign w:val="bottom"/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11FE" w:rsidRPr="001611FE" w:rsidRDefault="001611FE" w:rsidP="00161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sz w:val="28"/>
                <w:szCs w:val="28"/>
              </w:rPr>
              <w:t>Экз №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255"/>
        </w:trPr>
        <w:tc>
          <w:tcPr>
            <w:tcW w:w="463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1FE" w:rsidRPr="00847028" w:rsidRDefault="001611FE" w:rsidP="00161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1FE" w:rsidRPr="001611FE" w:rsidRDefault="001611FE" w:rsidP="001611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FE" w:rsidRPr="001611FE" w:rsidTr="00DE71E4">
        <w:trPr>
          <w:trHeight w:val="147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1FE" w:rsidRPr="001611FE" w:rsidRDefault="001611FE" w:rsidP="001611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1611FE" w:rsidRPr="001611FE" w:rsidRDefault="001611FE" w:rsidP="001611FE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О внесении изменений в постановление Администрации муниципального образования «Город Новоулья</w:t>
            </w:r>
            <w:r w:rsidR="003C5B6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новск» Ульяновской области от 16 сентября 2020 г. № 474</w:t>
            </w:r>
            <w:r w:rsidRPr="001611FE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-П</w:t>
            </w:r>
          </w:p>
        </w:tc>
      </w:tr>
    </w:tbl>
    <w:p w:rsidR="001611FE" w:rsidRPr="001611FE" w:rsidRDefault="001611FE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FE" w:rsidRPr="001611FE" w:rsidRDefault="001611FE" w:rsidP="0016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1FE" w:rsidRPr="001611FE" w:rsidRDefault="001611FE" w:rsidP="001611FE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1611F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Новоульяновск» Ульяновской  области постановляет:</w:t>
      </w:r>
    </w:p>
    <w:p w:rsidR="0064715F" w:rsidRPr="007B2B29" w:rsidRDefault="007B2B29" w:rsidP="007B2B29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7B2B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1FE" w:rsidRPr="007B2B29">
        <w:rPr>
          <w:rFonts w:ascii="Times New Roman" w:hAnsi="Times New Roman" w:cs="Times New Roman"/>
          <w:sz w:val="28"/>
          <w:szCs w:val="28"/>
        </w:rPr>
        <w:t>Внест</w:t>
      </w:r>
      <w:r w:rsidR="003C5B6A" w:rsidRPr="007B2B29">
        <w:rPr>
          <w:rFonts w:ascii="Times New Roman" w:hAnsi="Times New Roman" w:cs="Times New Roman"/>
          <w:sz w:val="28"/>
          <w:szCs w:val="28"/>
        </w:rPr>
        <w:t>и в муниципальную программу «Забота</w:t>
      </w:r>
      <w:r w:rsidR="001611FE" w:rsidRPr="007B2B29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«Город Новоульяновск» Ульяновской обл</w:t>
      </w:r>
      <w:r w:rsidR="003C5B6A" w:rsidRPr="007B2B29">
        <w:rPr>
          <w:rFonts w:ascii="Times New Roman" w:hAnsi="Times New Roman" w:cs="Times New Roman"/>
          <w:sz w:val="28"/>
          <w:szCs w:val="28"/>
        </w:rPr>
        <w:t>асти от 16 сентября 2020 г. № 474</w:t>
      </w:r>
      <w:r w:rsidR="001611FE" w:rsidRPr="007B2B29">
        <w:rPr>
          <w:rFonts w:ascii="Times New Roman" w:hAnsi="Times New Roman" w:cs="Times New Roman"/>
          <w:sz w:val="28"/>
          <w:szCs w:val="28"/>
        </w:rPr>
        <w:t>-П «Об утверждении муниципальной п</w:t>
      </w:r>
      <w:r w:rsidR="003C5B6A" w:rsidRPr="007B2B29">
        <w:rPr>
          <w:rFonts w:ascii="Times New Roman" w:hAnsi="Times New Roman" w:cs="Times New Roman"/>
          <w:sz w:val="28"/>
          <w:szCs w:val="28"/>
        </w:rPr>
        <w:t>рограммы «Забота</w:t>
      </w:r>
      <w:r w:rsidR="001611FE" w:rsidRPr="007B2B29">
        <w:rPr>
          <w:rFonts w:ascii="Times New Roman" w:hAnsi="Times New Roman" w:cs="Times New Roman"/>
          <w:sz w:val="28"/>
          <w:szCs w:val="28"/>
        </w:rPr>
        <w:t>», следующие изменения:</w:t>
      </w:r>
      <w:r w:rsidR="00EF31E8" w:rsidRPr="007B2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29" w:rsidRDefault="007B2B29" w:rsidP="007B2B29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Программе:</w:t>
      </w:r>
    </w:p>
    <w:p w:rsidR="007B2B29" w:rsidRDefault="007B2B29" w:rsidP="007B2B29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9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B2B29" w:rsidRPr="00772467" w:rsidTr="0041626F">
        <w:tc>
          <w:tcPr>
            <w:tcW w:w="3510" w:type="dxa"/>
          </w:tcPr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9. Сроки и этапы реализации муниципальной программы</w:t>
            </w:r>
          </w:p>
        </w:tc>
        <w:tc>
          <w:tcPr>
            <w:tcW w:w="6063" w:type="dxa"/>
          </w:tcPr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ланируется в течение 2021 – 2026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поэтапно: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 этап – 2021 год;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 этап – 2022 год;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III этап – 2023 год;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IV этап – 2024 год;</w:t>
            </w:r>
          </w:p>
          <w:p w:rsidR="007B2B29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этап – 2025 год;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этап – 2026 год.</w:t>
            </w:r>
          </w:p>
        </w:tc>
      </w:tr>
    </w:tbl>
    <w:p w:rsidR="007B2B29" w:rsidRDefault="007B2B29" w:rsidP="007B2B29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10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7B2B29" w:rsidRPr="00772467" w:rsidTr="0041626F">
        <w:tc>
          <w:tcPr>
            <w:tcW w:w="3510" w:type="dxa"/>
          </w:tcPr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10. Ресурсное обеспечение муниципальной программы  с разбивкой  по этапам и годам реализации</w:t>
            </w:r>
          </w:p>
        </w:tc>
        <w:tc>
          <w:tcPr>
            <w:tcW w:w="6063" w:type="dxa"/>
          </w:tcPr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«Город Новоульяно</w:t>
            </w:r>
            <w:r w:rsidR="00F5099B">
              <w:rPr>
                <w:rFonts w:ascii="Times New Roman" w:hAnsi="Times New Roman" w:cs="Times New Roman"/>
                <w:sz w:val="28"/>
                <w:szCs w:val="28"/>
              </w:rPr>
              <w:t>вск» Ульяновской области – 10 795 601,4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2021 год – 1 229 100 руб.;</w:t>
            </w:r>
          </w:p>
          <w:p w:rsidR="007B2B29" w:rsidRPr="00772467" w:rsidRDefault="00F5099B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1 646 501,4</w:t>
            </w:r>
            <w:r w:rsidR="007B2B29" w:rsidRPr="00E23FA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1 980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1 980 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2B29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1 980 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2B29" w:rsidRPr="00772467" w:rsidRDefault="007B2B29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 1 980 000 руб.</w:t>
            </w:r>
          </w:p>
        </w:tc>
      </w:tr>
    </w:tbl>
    <w:p w:rsidR="007B2B29" w:rsidRPr="007B2B29" w:rsidRDefault="007B2B29" w:rsidP="007B2B29">
      <w:pPr>
        <w:spacing w:after="0"/>
        <w:ind w:firstLine="800"/>
        <w:rPr>
          <w:rFonts w:ascii="Times New Roman" w:hAnsi="Times New Roman" w:cs="Times New Roman"/>
          <w:sz w:val="28"/>
          <w:szCs w:val="28"/>
        </w:rPr>
      </w:pPr>
    </w:p>
    <w:p w:rsidR="0057270F" w:rsidRDefault="00F5099B" w:rsidP="00F90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15F">
        <w:rPr>
          <w:rFonts w:ascii="Times New Roman" w:hAnsi="Times New Roman" w:cs="Times New Roman"/>
          <w:sz w:val="28"/>
          <w:szCs w:val="28"/>
        </w:rPr>
        <w:t xml:space="preserve">)  в подпрограмме </w:t>
      </w:r>
      <w:r w:rsidR="0057270F">
        <w:rPr>
          <w:rFonts w:ascii="Times New Roman" w:hAnsi="Times New Roman" w:cs="Times New Roman"/>
          <w:sz w:val="28"/>
          <w:szCs w:val="28"/>
        </w:rPr>
        <w:t>«Адресная поддержка населения»:</w:t>
      </w:r>
    </w:p>
    <w:p w:rsidR="0057270F" w:rsidRDefault="0057270F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 w:rsidR="00F5099B">
        <w:rPr>
          <w:rFonts w:ascii="Times New Roman" w:hAnsi="Times New Roman" w:cs="Times New Roman"/>
          <w:sz w:val="28"/>
          <w:szCs w:val="28"/>
        </w:rPr>
        <w:t>строку 8</w:t>
      </w:r>
      <w:r>
        <w:rPr>
          <w:rFonts w:ascii="Times New Roman" w:hAnsi="Times New Roman" w:cs="Times New Roman"/>
          <w:sz w:val="28"/>
          <w:szCs w:val="28"/>
        </w:rPr>
        <w:t xml:space="preserve"> 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F5099B" w:rsidRPr="00772467" w:rsidTr="0041626F">
        <w:tc>
          <w:tcPr>
            <w:tcW w:w="3510" w:type="dxa"/>
          </w:tcPr>
          <w:p w:rsidR="00F5099B" w:rsidRPr="00772467" w:rsidRDefault="00F5099B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8. Сроки и этапы реализации муниципальной подпрограммы</w:t>
            </w:r>
          </w:p>
        </w:tc>
        <w:tc>
          <w:tcPr>
            <w:tcW w:w="6063" w:type="dxa"/>
          </w:tcPr>
          <w:p w:rsidR="00F5099B" w:rsidRPr="00772467" w:rsidRDefault="00F5099B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планируется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течение 2021 – 2026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поэтапно:</w:t>
            </w:r>
          </w:p>
          <w:p w:rsidR="00F5099B" w:rsidRPr="00772467" w:rsidRDefault="00F5099B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 этап – 2021 год;</w:t>
            </w:r>
          </w:p>
          <w:p w:rsidR="00F5099B" w:rsidRPr="00772467" w:rsidRDefault="00F5099B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 этап – 2022 год;</w:t>
            </w:r>
          </w:p>
          <w:p w:rsidR="00F5099B" w:rsidRPr="00772467" w:rsidRDefault="00F5099B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III этап – 2023 год;</w:t>
            </w:r>
          </w:p>
          <w:p w:rsidR="00F5099B" w:rsidRPr="00772467" w:rsidRDefault="00F5099B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IV этап – 2024 год;</w:t>
            </w:r>
          </w:p>
          <w:p w:rsidR="00F5099B" w:rsidRDefault="0041626F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этап – 2025 год;</w:t>
            </w:r>
          </w:p>
          <w:p w:rsidR="00F5099B" w:rsidRPr="00772467" w:rsidRDefault="0041626F" w:rsidP="004162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этап – 2026 год.</w:t>
            </w:r>
          </w:p>
        </w:tc>
      </w:tr>
    </w:tbl>
    <w:p w:rsidR="00F5099B" w:rsidRDefault="0041626F" w:rsidP="0041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1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7270F" w:rsidTr="0057270F">
        <w:tc>
          <w:tcPr>
            <w:tcW w:w="3794" w:type="dxa"/>
          </w:tcPr>
          <w:p w:rsidR="0057270F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</w:t>
            </w:r>
            <w:r w:rsidR="00672A5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</w:t>
            </w:r>
            <w:r w:rsidR="00416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B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7DDE" w:rsidRPr="00B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7DDE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126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57270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F7DDE" w:rsidRPr="00BF7D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F7DDE">
              <w:rPr>
                <w:rFonts w:ascii="Times New Roman" w:hAnsi="Times New Roman" w:cs="Times New Roman"/>
                <w:sz w:val="28"/>
                <w:szCs w:val="28"/>
              </w:rPr>
              <w:t>47 000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7270F" w:rsidRPr="008F5745" w:rsidRDefault="00D15B07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15</w:t>
            </w:r>
            <w:r w:rsidR="005727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70F"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41626F" w:rsidRPr="008F5745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  <w:r w:rsidR="004162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70F" w:rsidRDefault="0057270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200</w:t>
            </w:r>
            <w:r w:rsidR="0041626F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41626F" w:rsidRDefault="0041626F" w:rsidP="00572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200 000 руб.</w:t>
            </w:r>
          </w:p>
        </w:tc>
      </w:tr>
    </w:tbl>
    <w:p w:rsidR="007A4FA4" w:rsidRDefault="00672A5F" w:rsidP="00D1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A5F" w:rsidRDefault="00672A5F" w:rsidP="00D1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в подпрограмме «Поддержка ветеранов, инвалидов и граждан пожилого возраста»:</w:t>
      </w:r>
    </w:p>
    <w:p w:rsidR="00672A5F" w:rsidRDefault="00672A5F" w:rsidP="006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8 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672A5F" w:rsidRPr="00772467" w:rsidTr="00473153">
        <w:tc>
          <w:tcPr>
            <w:tcW w:w="3510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8. Сроки и этапы реализации муниципальной подпрограммы</w:t>
            </w:r>
          </w:p>
        </w:tc>
        <w:tc>
          <w:tcPr>
            <w:tcW w:w="6063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планируется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течение 2021 – 2026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поэтапно: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 этап – 2021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 этап – 2022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III этап – 2023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IV этап – 2024 год;</w:t>
            </w:r>
          </w:p>
          <w:p w:rsidR="00672A5F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этап – 2025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этап – 2026 год.</w:t>
            </w:r>
          </w:p>
        </w:tc>
      </w:tr>
    </w:tbl>
    <w:p w:rsidR="00672A5F" w:rsidRDefault="00672A5F" w:rsidP="006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16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72A5F" w:rsidTr="00473153">
        <w:tc>
          <w:tcPr>
            <w:tcW w:w="3794" w:type="dxa"/>
          </w:tcPr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283 1</w:t>
            </w:r>
            <w:r w:rsidRPr="00BF7D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33 100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BF7DD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руб.;</w:t>
            </w:r>
          </w:p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</w:tc>
      </w:tr>
    </w:tbl>
    <w:p w:rsidR="00672A5F" w:rsidRDefault="00672A5F" w:rsidP="00D15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45" w:rsidRDefault="00672A5F" w:rsidP="005D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FA4">
        <w:rPr>
          <w:rFonts w:ascii="Times New Roman" w:hAnsi="Times New Roman" w:cs="Times New Roman"/>
          <w:sz w:val="28"/>
          <w:szCs w:val="28"/>
        </w:rPr>
        <w:t>)</w:t>
      </w:r>
      <w:r w:rsidR="007A4FA4" w:rsidRPr="007A4FA4">
        <w:rPr>
          <w:rFonts w:ascii="Times New Roman" w:hAnsi="Times New Roman" w:cs="Times New Roman"/>
          <w:sz w:val="28"/>
          <w:szCs w:val="28"/>
        </w:rPr>
        <w:t xml:space="preserve"> </w:t>
      </w:r>
      <w:r w:rsidR="007A4FA4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64715F" w:rsidRPr="0064715F">
        <w:rPr>
          <w:rFonts w:ascii="Times New Roman" w:hAnsi="Times New Roman" w:cs="Times New Roman"/>
          <w:sz w:val="28"/>
          <w:szCs w:val="28"/>
        </w:rPr>
        <w:t>«Поддержка семьи, материнства и детства»</w:t>
      </w:r>
      <w:r w:rsidR="008F5745">
        <w:rPr>
          <w:rFonts w:ascii="Times New Roman" w:hAnsi="Times New Roman" w:cs="Times New Roman"/>
          <w:sz w:val="28"/>
          <w:szCs w:val="28"/>
        </w:rPr>
        <w:t>:</w:t>
      </w:r>
    </w:p>
    <w:p w:rsidR="00672A5F" w:rsidRDefault="00672A5F" w:rsidP="006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8 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672A5F" w:rsidRPr="00772467" w:rsidTr="00473153">
        <w:tc>
          <w:tcPr>
            <w:tcW w:w="3510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8. Сроки и этапы реализации муниципальной подпрограммы</w:t>
            </w:r>
          </w:p>
        </w:tc>
        <w:tc>
          <w:tcPr>
            <w:tcW w:w="6063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планируется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течение 2021 – 2026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поэтапно: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 этап – 2021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 этап – 2022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III этап – 2023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IV этап – 2024 год;</w:t>
            </w:r>
          </w:p>
          <w:p w:rsidR="00672A5F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этап – 2025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этап – 2026 год.</w:t>
            </w:r>
          </w:p>
        </w:tc>
      </w:tr>
    </w:tbl>
    <w:p w:rsidR="00672A5F" w:rsidRDefault="00672A5F" w:rsidP="0067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745" w:rsidRDefault="00672A5F" w:rsidP="00AF7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F5745">
        <w:rPr>
          <w:rFonts w:ascii="Times New Roman" w:hAnsi="Times New Roman" w:cs="Times New Roman"/>
          <w:sz w:val="28"/>
          <w:szCs w:val="28"/>
        </w:rPr>
        <w:t>) 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5745" w:rsidTr="008F5745">
        <w:tc>
          <w:tcPr>
            <w:tcW w:w="3794" w:type="dxa"/>
          </w:tcPr>
          <w:p w:rsidR="008F5745" w:rsidRDefault="008F5745" w:rsidP="00F90D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8F5745" w:rsidRPr="008F5745" w:rsidRDefault="008F574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</w:t>
            </w:r>
            <w:r w:rsidR="00672A5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программы за счет средств бюджета муниципального образования «Город Новоульяновск» Ульяновс</w:t>
            </w:r>
            <w:r w:rsidR="00F330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2A5F">
              <w:rPr>
                <w:rFonts w:ascii="Times New Roman" w:hAnsi="Times New Roman" w:cs="Times New Roman"/>
                <w:sz w:val="28"/>
                <w:szCs w:val="28"/>
              </w:rPr>
              <w:t>ой области – 7</w:t>
            </w:r>
            <w:r w:rsidR="00D15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F79C5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F5745" w:rsidRPr="008F5745" w:rsidRDefault="008F574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8F5745" w:rsidRPr="008F5745" w:rsidRDefault="00AF79C5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150 000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8F5745" w:rsidRPr="008F5745" w:rsidRDefault="00D15B07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15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8F5745" w:rsidRPr="008F5745" w:rsidRDefault="001B35C6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745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  <w:r w:rsidR="00672A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745" w:rsidRDefault="001B35C6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</w:t>
            </w:r>
            <w:r w:rsidR="008F5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A5F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672A5F" w:rsidRDefault="00672A5F" w:rsidP="008F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100 000 руб.</w:t>
            </w:r>
          </w:p>
        </w:tc>
      </w:tr>
    </w:tbl>
    <w:p w:rsidR="00E40EC8" w:rsidRDefault="00E40EC8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5F" w:rsidRDefault="00672A5F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подпрограмме «Доступная среда»:</w:t>
      </w:r>
    </w:p>
    <w:p w:rsidR="00672A5F" w:rsidRDefault="00672A5F" w:rsidP="006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8 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672A5F" w:rsidRPr="00772467" w:rsidTr="00473153">
        <w:tc>
          <w:tcPr>
            <w:tcW w:w="3510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8. Сроки и этапы реализации муниципальной подпрограммы</w:t>
            </w:r>
          </w:p>
        </w:tc>
        <w:tc>
          <w:tcPr>
            <w:tcW w:w="6063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планируется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течение 2021 – 2026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поэтапно: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 этап – 2021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 этап – 2022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этап – 2023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IV этап – 2024 год;</w:t>
            </w:r>
          </w:p>
          <w:p w:rsidR="00672A5F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этап – 2025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этап – 2026 год.</w:t>
            </w:r>
          </w:p>
        </w:tc>
      </w:tr>
    </w:tbl>
    <w:p w:rsidR="00672A5F" w:rsidRDefault="00672A5F" w:rsidP="0067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5F" w:rsidRDefault="00672A5F" w:rsidP="006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72A5F" w:rsidTr="00473153">
        <w:tc>
          <w:tcPr>
            <w:tcW w:w="3794" w:type="dxa"/>
          </w:tcPr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000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руб.;</w:t>
            </w:r>
          </w:p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 руб.</w:t>
            </w:r>
          </w:p>
        </w:tc>
      </w:tr>
    </w:tbl>
    <w:p w:rsidR="00672A5F" w:rsidRDefault="00672A5F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5F" w:rsidRDefault="00672A5F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в подпрограмме «Обеспечение бесплатным горячим питанием обучающихся муниципальных общеобразовательных организаций»:</w:t>
      </w:r>
    </w:p>
    <w:p w:rsidR="00672A5F" w:rsidRDefault="00672A5F" w:rsidP="006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8 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672A5F" w:rsidRPr="00772467" w:rsidTr="00473153">
        <w:tc>
          <w:tcPr>
            <w:tcW w:w="3510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8. Сроки и этапы реализации муниципальной подпрограммы</w:t>
            </w:r>
          </w:p>
        </w:tc>
        <w:tc>
          <w:tcPr>
            <w:tcW w:w="6063" w:type="dxa"/>
          </w:tcPr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планируется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течение 2021 – 2026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поэтапно: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 этап – 2021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 этап – 2022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III этап – 2023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IV этап – 2024 год;</w:t>
            </w:r>
          </w:p>
          <w:p w:rsidR="00672A5F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этап – 2025 год;</w:t>
            </w:r>
          </w:p>
          <w:p w:rsidR="00672A5F" w:rsidRPr="00772467" w:rsidRDefault="00672A5F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этап – 2026 год.</w:t>
            </w:r>
          </w:p>
        </w:tc>
      </w:tr>
    </w:tbl>
    <w:p w:rsidR="00672A5F" w:rsidRDefault="00672A5F" w:rsidP="0067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5F" w:rsidRDefault="00672A5F" w:rsidP="0067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72A5F" w:rsidTr="00473153">
        <w:tc>
          <w:tcPr>
            <w:tcW w:w="3794" w:type="dxa"/>
          </w:tcPr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       </w:t>
            </w:r>
            <w:r w:rsidR="00D86D1D">
              <w:rPr>
                <w:rFonts w:ascii="Times New Roman" w:hAnsi="Times New Roman" w:cs="Times New Roman"/>
                <w:sz w:val="28"/>
                <w:szCs w:val="28"/>
              </w:rPr>
              <w:t>7 879 501,4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672A5F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800</w:t>
            </w:r>
            <w:r w:rsidR="00672A5F"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672A5F" w:rsidRPr="008F5745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6D1D">
              <w:rPr>
                <w:rFonts w:ascii="Times New Roman" w:hAnsi="Times New Roman" w:cs="Times New Roman"/>
                <w:sz w:val="28"/>
                <w:szCs w:val="28"/>
              </w:rPr>
              <w:t>1 239 501,4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72A5F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1 460 000</w:t>
            </w:r>
            <w:r w:rsidR="00672A5F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72A5F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1 460 000</w:t>
            </w:r>
            <w:r w:rsidR="00672A5F"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672A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</w:t>
            </w:r>
            <w:r w:rsidR="00D86D1D">
              <w:rPr>
                <w:rFonts w:ascii="Times New Roman" w:hAnsi="Times New Roman" w:cs="Times New Roman"/>
                <w:sz w:val="28"/>
                <w:szCs w:val="28"/>
              </w:rPr>
              <w:t> 460 000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672A5F" w:rsidRDefault="00672A5F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</w:t>
            </w:r>
            <w:r w:rsidR="00D86D1D">
              <w:rPr>
                <w:rFonts w:ascii="Times New Roman" w:hAnsi="Times New Roman" w:cs="Times New Roman"/>
                <w:sz w:val="28"/>
                <w:szCs w:val="28"/>
              </w:rPr>
              <w:t> 460 000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672A5F" w:rsidRDefault="00D86D1D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 в подпрограмме «Содействие занятости населения»</w:t>
      </w:r>
    </w:p>
    <w:p w:rsidR="00D86D1D" w:rsidRDefault="00D86D1D" w:rsidP="00D8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7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8  Паспорта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062"/>
      </w:tblGrid>
      <w:tr w:rsidR="00D86D1D" w:rsidRPr="00772467" w:rsidTr="00473153">
        <w:tc>
          <w:tcPr>
            <w:tcW w:w="3510" w:type="dxa"/>
          </w:tcPr>
          <w:p w:rsidR="00D86D1D" w:rsidRPr="00772467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8. Сроки и этапы реализации муниципальной подпрограммы</w:t>
            </w:r>
          </w:p>
        </w:tc>
        <w:tc>
          <w:tcPr>
            <w:tcW w:w="6063" w:type="dxa"/>
          </w:tcPr>
          <w:p w:rsidR="00D86D1D" w:rsidRPr="00772467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планируется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течение 2021 – 2026</w:t>
            </w: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 xml:space="preserve"> годов, поэтапно:</w:t>
            </w:r>
          </w:p>
          <w:p w:rsidR="00D86D1D" w:rsidRPr="00772467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 этап – 2021 год;</w:t>
            </w:r>
          </w:p>
          <w:p w:rsidR="00D86D1D" w:rsidRPr="00772467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 этап – 2022 год;</w:t>
            </w:r>
          </w:p>
          <w:p w:rsidR="00D86D1D" w:rsidRPr="00772467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III этап – 2023 год;</w:t>
            </w:r>
          </w:p>
          <w:p w:rsidR="00D86D1D" w:rsidRPr="00772467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67">
              <w:rPr>
                <w:rFonts w:ascii="Times New Roman" w:hAnsi="Times New Roman" w:cs="Times New Roman"/>
                <w:sz w:val="28"/>
                <w:szCs w:val="28"/>
              </w:rPr>
              <w:t>IV этап – 2024 год;</w:t>
            </w:r>
          </w:p>
          <w:p w:rsidR="00D86D1D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этап – 2025 год;</w:t>
            </w:r>
          </w:p>
          <w:p w:rsidR="00D86D1D" w:rsidRPr="00772467" w:rsidRDefault="00D86D1D" w:rsidP="00473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этап – 2026 год.</w:t>
            </w:r>
          </w:p>
        </w:tc>
      </w:tr>
    </w:tbl>
    <w:p w:rsidR="00D86D1D" w:rsidRDefault="00D86D1D" w:rsidP="00D8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1D" w:rsidRDefault="00D86D1D" w:rsidP="00D86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строку 9  Паспорта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86D1D" w:rsidTr="00473153">
        <w:tc>
          <w:tcPr>
            <w:tcW w:w="3794" w:type="dxa"/>
          </w:tcPr>
          <w:p w:rsidR="00D86D1D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подпрограммы с разбивкой по этапам и годам реализации</w:t>
            </w:r>
          </w:p>
        </w:tc>
        <w:tc>
          <w:tcPr>
            <w:tcW w:w="5777" w:type="dxa"/>
          </w:tcPr>
          <w:p w:rsidR="00D86D1D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«Общий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программы за счет средств бюджета муниципального образования «Город Новоульяновск» Ульяновс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–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960 000 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D86D1D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> 000 руб.;</w:t>
            </w:r>
          </w:p>
          <w:p w:rsidR="00D86D1D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86D1D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86D1D" w:rsidRPr="008F5745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160 000</w:t>
            </w:r>
            <w:r w:rsidRPr="008F574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D1D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160 000 руб.;</w:t>
            </w:r>
          </w:p>
          <w:p w:rsidR="00D86D1D" w:rsidRDefault="00D86D1D" w:rsidP="0047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160 000 руб.</w:t>
            </w:r>
          </w:p>
        </w:tc>
      </w:tr>
    </w:tbl>
    <w:p w:rsidR="00672A5F" w:rsidRDefault="00672A5F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A5F" w:rsidRDefault="00D86D1D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 Приложение 1 к программе изложить в следующей редакции:</w:t>
      </w:r>
    </w:p>
    <w:p w:rsidR="00D86D1D" w:rsidRPr="00E23FA6" w:rsidRDefault="00204134" w:rsidP="00D86D1D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D86D1D" w:rsidRPr="00E23FA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Приложение 1</w:t>
      </w:r>
    </w:p>
    <w:p w:rsidR="00D86D1D" w:rsidRPr="00E23FA6" w:rsidRDefault="00D86D1D" w:rsidP="00D86D1D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23FA6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D86D1D" w:rsidRPr="00E23FA6" w:rsidRDefault="00D86D1D" w:rsidP="00D86D1D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D86D1D" w:rsidRPr="00E23FA6" w:rsidRDefault="00D86D1D" w:rsidP="00D86D1D">
      <w:pPr>
        <w:spacing w:after="0"/>
        <w:ind w:firstLine="72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E23FA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целевых индикаторов муниципальной программы</w:t>
      </w:r>
    </w:p>
    <w:p w:rsidR="00D86D1D" w:rsidRPr="00E23FA6" w:rsidRDefault="00D86D1D" w:rsidP="00D86D1D">
      <w:pPr>
        <w:spacing w:after="0"/>
        <w:ind w:firstLine="72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992"/>
        <w:gridCol w:w="850"/>
        <w:gridCol w:w="851"/>
        <w:gridCol w:w="850"/>
        <w:gridCol w:w="851"/>
        <w:gridCol w:w="850"/>
        <w:gridCol w:w="709"/>
      </w:tblGrid>
      <w:tr w:rsidR="00204134" w:rsidRPr="00E23FA6" w:rsidTr="002D6E22">
        <w:tc>
          <w:tcPr>
            <w:tcW w:w="817" w:type="dxa"/>
            <w:vMerge w:val="restart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3" w:type="dxa"/>
            <w:vMerge w:val="restart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961" w:type="dxa"/>
            <w:gridSpan w:val="6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Значения целевых показателей (индикаторов) по годам</w:t>
            </w:r>
          </w:p>
        </w:tc>
      </w:tr>
      <w:tr w:rsidR="00D86D1D" w:rsidRPr="00E23FA6" w:rsidTr="00D86D1D">
        <w:tc>
          <w:tcPr>
            <w:tcW w:w="817" w:type="dxa"/>
            <w:vMerge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2026</w:t>
            </w:r>
          </w:p>
        </w:tc>
      </w:tr>
      <w:tr w:rsidR="00D86D1D" w:rsidRPr="00E23FA6" w:rsidTr="00D86D1D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10</w:t>
            </w:r>
          </w:p>
        </w:tc>
      </w:tr>
      <w:tr w:rsidR="00D86D1D" w:rsidRPr="00E23FA6" w:rsidTr="00D86D1D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8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«Адресная поддержка населения»</w:t>
            </w:r>
          </w:p>
        </w:tc>
        <w:tc>
          <w:tcPr>
            <w:tcW w:w="709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D86D1D" w:rsidRPr="00E23FA6" w:rsidTr="00204134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1.1</w:t>
            </w: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Число беременных </w:t>
            </w: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женщин, признанных малоимущими                   и  получивших денежную выплату 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</w:tr>
      <w:tr w:rsidR="00D86D1D" w:rsidRPr="00E23FA6" w:rsidTr="00204134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>1.2</w:t>
            </w: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Число лиц, получивших денежную выплату           в связи с трудной жизненной ситуацией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</w:t>
            </w:r>
          </w:p>
        </w:tc>
      </w:tr>
      <w:tr w:rsidR="00204134" w:rsidRPr="00E23FA6" w:rsidTr="000931EE">
        <w:tc>
          <w:tcPr>
            <w:tcW w:w="817" w:type="dxa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9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«Поддержка ветеранов, инвалидов и граждан пожилого возраста»</w:t>
            </w:r>
          </w:p>
        </w:tc>
      </w:tr>
      <w:tr w:rsidR="00D86D1D" w:rsidRPr="00E23FA6" w:rsidTr="00204134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Вовлечение граждан  старшего поколения  в активное долголетие 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60</w:t>
            </w:r>
          </w:p>
        </w:tc>
      </w:tr>
      <w:tr w:rsidR="00204134" w:rsidRPr="00E23FA6" w:rsidTr="00241754">
        <w:tc>
          <w:tcPr>
            <w:tcW w:w="817" w:type="dxa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9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«Поддержка семьи, материнства и детства»</w:t>
            </w:r>
          </w:p>
        </w:tc>
      </w:tr>
      <w:tr w:rsidR="00D86D1D" w:rsidRPr="00E23FA6" w:rsidTr="00204134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3.1.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Охват семей с детьми проводимыми социально значимыми мероприятиями               по улучшению                их  социально-экономического положения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500</w:t>
            </w:r>
          </w:p>
        </w:tc>
      </w:tr>
      <w:tr w:rsidR="00D86D1D" w:rsidRPr="00E23FA6" w:rsidTr="00204134">
        <w:trPr>
          <w:trHeight w:val="828"/>
        </w:trPr>
        <w:tc>
          <w:tcPr>
            <w:tcW w:w="817" w:type="dxa"/>
            <w:vMerge w:val="restart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3.2</w:t>
            </w:r>
          </w:p>
          <w:p w:rsidR="00D86D1D" w:rsidRPr="00E23FA6" w:rsidRDefault="00D86D1D" w:rsidP="00473153">
            <w:pPr>
              <w:spacing w:after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Общее количество рожденных в календарном году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141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150</w:t>
            </w:r>
          </w:p>
        </w:tc>
      </w:tr>
      <w:tr w:rsidR="00D86D1D" w:rsidRPr="00E23FA6" w:rsidTr="00204134">
        <w:tc>
          <w:tcPr>
            <w:tcW w:w="817" w:type="dxa"/>
            <w:vMerge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Общее количество рождений в календарном году первых детей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86D1D" w:rsidRPr="00E23FA6" w:rsidTr="00204134">
        <w:tc>
          <w:tcPr>
            <w:tcW w:w="817" w:type="dxa"/>
            <w:vMerge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Общее количество рождений в календарном году вторых детей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86D1D" w:rsidRPr="00E23FA6" w:rsidTr="00204134">
        <w:tc>
          <w:tcPr>
            <w:tcW w:w="817" w:type="dxa"/>
            <w:vMerge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Общее количество рождений в календарном году третьих и последующих детей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04134" w:rsidRPr="00E23FA6" w:rsidTr="00F64CBE">
        <w:tc>
          <w:tcPr>
            <w:tcW w:w="817" w:type="dxa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9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«Доступная среда»</w:t>
            </w:r>
          </w:p>
        </w:tc>
      </w:tr>
      <w:tr w:rsidR="00D86D1D" w:rsidRPr="00E23FA6" w:rsidTr="00204134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4.1.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Увеличение числа объектов социальной инфраструктуры, доступной для посещения инвалидами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</w:tr>
      <w:tr w:rsidR="00204134" w:rsidRPr="00E23FA6" w:rsidTr="00A34AB5">
        <w:tc>
          <w:tcPr>
            <w:tcW w:w="817" w:type="dxa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9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«Обеспечение бесплатным горячим питанием обучающихся муниципальных общеобразовательных организаций»</w:t>
            </w:r>
          </w:p>
        </w:tc>
      </w:tr>
      <w:tr w:rsidR="00D86D1D" w:rsidRPr="00E23FA6" w:rsidTr="00204134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5.1.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Охват бесплатным питанием обучающихся с ограниченными возможностями здоровья                                         в муниципальных общеобразовательных организациях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</w:tr>
      <w:tr w:rsidR="00204134" w:rsidRPr="00E23FA6" w:rsidTr="00114634">
        <w:tc>
          <w:tcPr>
            <w:tcW w:w="817" w:type="dxa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9"/>
          </w:tcPr>
          <w:p w:rsidR="00204134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«Содействие занятости населения»</w:t>
            </w:r>
          </w:p>
        </w:tc>
      </w:tr>
      <w:tr w:rsidR="00D86D1D" w:rsidRPr="00E23FA6" w:rsidTr="00204134">
        <w:tc>
          <w:tcPr>
            <w:tcW w:w="817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6.1.</w:t>
            </w:r>
          </w:p>
        </w:tc>
        <w:tc>
          <w:tcPr>
            <w:tcW w:w="2126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sz w:val="24"/>
                <w:szCs w:val="24"/>
              </w:rPr>
              <w:t>Число участников временной занятости школьников от 14 до 18 лет</w:t>
            </w:r>
          </w:p>
        </w:tc>
        <w:tc>
          <w:tcPr>
            <w:tcW w:w="993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6D1D" w:rsidRPr="00E23FA6" w:rsidRDefault="00D86D1D" w:rsidP="004731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3F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86D1D" w:rsidRPr="00E23FA6" w:rsidRDefault="00204134" w:rsidP="00473153">
            <w:pPr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100</w:t>
            </w:r>
          </w:p>
        </w:tc>
      </w:tr>
    </w:tbl>
    <w:p w:rsidR="00D86D1D" w:rsidRDefault="00D86D1D" w:rsidP="00AF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59A" w:rsidRDefault="00204134" w:rsidP="00650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059A">
        <w:rPr>
          <w:rFonts w:ascii="Times New Roman" w:hAnsi="Times New Roman" w:cs="Times New Roman"/>
          <w:sz w:val="28"/>
          <w:szCs w:val="28"/>
        </w:rPr>
        <w:t xml:space="preserve">) </w:t>
      </w:r>
      <w:r w:rsidR="00EC1456">
        <w:rPr>
          <w:rFonts w:ascii="Times New Roman" w:hAnsi="Times New Roman" w:cs="Times New Roman"/>
          <w:sz w:val="28"/>
          <w:szCs w:val="28"/>
        </w:rPr>
        <w:t xml:space="preserve"> Приложение 2 к программе  изложить</w:t>
      </w:r>
      <w:r w:rsidR="0065059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3020" w:rsidRPr="009B3451" w:rsidRDefault="00F938FE" w:rsidP="00F33020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F33020" w:rsidRPr="009B34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Приложение 2 </w:t>
      </w:r>
    </w:p>
    <w:p w:rsidR="00F33020" w:rsidRPr="009B3451" w:rsidRDefault="00F33020" w:rsidP="00F33020">
      <w:pPr>
        <w:spacing w:after="0"/>
        <w:ind w:firstLine="720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9B3451">
        <w:rPr>
          <w:rFonts w:ascii="Times New Roman" w:hAnsi="Times New Roman" w:cs="Times New Roman"/>
          <w:color w:val="2D2D2D"/>
          <w:spacing w:val="2"/>
          <w:sz w:val="28"/>
          <w:szCs w:val="28"/>
        </w:rPr>
        <w:t>к программе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451">
        <w:rPr>
          <w:rFonts w:ascii="Times New Roman" w:hAnsi="Times New Roman" w:cs="Times New Roman"/>
          <w:b/>
          <w:color w:val="000000"/>
          <w:sz w:val="28"/>
          <w:szCs w:val="28"/>
        </w:rPr>
        <w:t>Система мероприятий</w:t>
      </w:r>
    </w:p>
    <w:p w:rsidR="00F33020" w:rsidRPr="009B3451" w:rsidRDefault="00F33020" w:rsidP="00F330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34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 </w:t>
      </w:r>
    </w:p>
    <w:p w:rsidR="00F33020" w:rsidRDefault="00F33020" w:rsidP="00F3302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p w:rsidR="00204134" w:rsidRDefault="00204134" w:rsidP="00F3302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p w:rsidR="00204134" w:rsidRDefault="00204134" w:rsidP="00F3302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p w:rsidR="00204134" w:rsidRDefault="00204134" w:rsidP="00F3302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p w:rsidR="00204134" w:rsidRDefault="00204134" w:rsidP="00F33020">
      <w:pPr>
        <w:shd w:val="clear" w:color="auto" w:fill="FFFFFF"/>
        <w:spacing w:after="0"/>
        <w:jc w:val="center"/>
        <w:rPr>
          <w:rFonts w:ascii="Times New Roman" w:eastAsia="Arial" w:hAnsi="Times New Roman" w:cs="Times New Roman"/>
          <w:lang w:bidi="hi-IN"/>
        </w:rPr>
      </w:pPr>
    </w:p>
    <w:p w:rsidR="00204134" w:rsidRDefault="00204134" w:rsidP="00DE68F6">
      <w:pPr>
        <w:shd w:val="clear" w:color="auto" w:fill="FFFFFF"/>
        <w:spacing w:after="0"/>
        <w:rPr>
          <w:rFonts w:ascii="Times New Roman" w:eastAsia="Arial" w:hAnsi="Times New Roman" w:cs="Times New Roman"/>
          <w:lang w:bidi="hi-IN"/>
        </w:rPr>
        <w:sectPr w:rsidR="00204134" w:rsidSect="00127663">
          <w:head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204134" w:rsidRPr="009B3451" w:rsidRDefault="00204134" w:rsidP="00DE68F6">
      <w:pPr>
        <w:shd w:val="clear" w:color="auto" w:fill="FFFFFF"/>
        <w:spacing w:after="0"/>
        <w:rPr>
          <w:rFonts w:ascii="Times New Roman" w:eastAsia="Arial" w:hAnsi="Times New Roman" w:cs="Times New Roman"/>
          <w:lang w:bidi="hi-IN"/>
        </w:rPr>
      </w:pPr>
    </w:p>
    <w:tbl>
      <w:tblPr>
        <w:tblW w:w="15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265"/>
        <w:gridCol w:w="844"/>
        <w:gridCol w:w="279"/>
        <w:gridCol w:w="14"/>
        <w:gridCol w:w="551"/>
        <w:gridCol w:w="142"/>
        <w:gridCol w:w="141"/>
        <w:gridCol w:w="428"/>
        <w:gridCol w:w="14"/>
        <w:gridCol w:w="125"/>
        <w:gridCol w:w="567"/>
        <w:gridCol w:w="284"/>
        <w:gridCol w:w="1274"/>
        <w:gridCol w:w="992"/>
        <w:gridCol w:w="1160"/>
        <w:gridCol w:w="116"/>
        <w:gridCol w:w="15"/>
        <w:gridCol w:w="11"/>
        <w:gridCol w:w="152"/>
        <w:gridCol w:w="840"/>
        <w:gridCol w:w="256"/>
        <w:gridCol w:w="15"/>
        <w:gridCol w:w="12"/>
        <w:gridCol w:w="153"/>
        <w:gridCol w:w="556"/>
        <w:gridCol w:w="256"/>
        <w:gridCol w:w="16"/>
        <w:gridCol w:w="17"/>
        <w:gridCol w:w="142"/>
        <w:gridCol w:w="147"/>
        <w:gridCol w:w="414"/>
        <w:gridCol w:w="402"/>
        <w:gridCol w:w="12"/>
        <w:gridCol w:w="17"/>
        <w:gridCol w:w="147"/>
        <w:gridCol w:w="142"/>
        <w:gridCol w:w="414"/>
        <w:gridCol w:w="404"/>
        <w:gridCol w:w="10"/>
        <w:gridCol w:w="17"/>
        <w:gridCol w:w="289"/>
        <w:gridCol w:w="245"/>
        <w:gridCol w:w="28"/>
        <w:gridCol w:w="413"/>
        <w:gridCol w:w="17"/>
        <w:gridCol w:w="68"/>
        <w:gridCol w:w="363"/>
        <w:gridCol w:w="113"/>
        <w:gridCol w:w="132"/>
        <w:gridCol w:w="28"/>
        <w:gridCol w:w="498"/>
        <w:gridCol w:w="70"/>
        <w:gridCol w:w="54"/>
      </w:tblGrid>
      <w:tr w:rsidR="00DE1C52" w:rsidRPr="009B3451" w:rsidTr="00E45659">
        <w:trPr>
          <w:gridAfter w:val="4"/>
          <w:wAfter w:w="650" w:type="dxa"/>
          <w:cantSplit/>
          <w:trHeight w:val="2296"/>
        </w:trPr>
        <w:tc>
          <w:tcPr>
            <w:tcW w:w="415" w:type="dxa"/>
            <w:shd w:val="clear" w:color="auto" w:fill="auto"/>
            <w:vAlign w:val="center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№ п/п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Наименование проекта, основного мероприятия (мероприятия)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Ответственные исполнители мероприятия</w:t>
            </w:r>
          </w:p>
        </w:tc>
        <w:tc>
          <w:tcPr>
            <w:tcW w:w="844" w:type="dxa"/>
            <w:gridSpan w:val="3"/>
            <w:shd w:val="clear" w:color="auto" w:fill="auto"/>
            <w:vAlign w:val="center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Срок реализации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Контрольное событие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04134" w:rsidRPr="00204134" w:rsidRDefault="00204134" w:rsidP="00204134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Дата наступления контрольного события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4134" w:rsidRPr="00204134" w:rsidRDefault="00204134" w:rsidP="00204134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Наименование целевого индикатора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134" w:rsidRPr="00204134" w:rsidRDefault="00204134" w:rsidP="00204134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Источник финансового обеспечения</w:t>
            </w:r>
          </w:p>
        </w:tc>
        <w:tc>
          <w:tcPr>
            <w:tcW w:w="7511" w:type="dxa"/>
            <w:gridSpan w:val="35"/>
            <w:shd w:val="clear" w:color="auto" w:fill="auto"/>
            <w:vAlign w:val="center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Финансовое обеспечение реализации мероприятий по годам, тыс.руб.</w:t>
            </w:r>
          </w:p>
        </w:tc>
      </w:tr>
      <w:tr w:rsidR="00E45659" w:rsidRPr="009B3451" w:rsidTr="00E45659">
        <w:trPr>
          <w:gridAfter w:val="3"/>
          <w:wAfter w:w="622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44" w:type="dxa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204134" w:rsidRDefault="00204134" w:rsidP="00204134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начало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204134" w:rsidRDefault="00204134" w:rsidP="00204134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конец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4" w:type="dxa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160" w:type="dxa"/>
            <w:shd w:val="clear" w:color="auto" w:fill="auto"/>
          </w:tcPr>
          <w:p w:rsidR="00204134" w:rsidRPr="00204134" w:rsidRDefault="00204134" w:rsidP="00204134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всего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2022</w:t>
            </w:r>
          </w:p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2023</w:t>
            </w:r>
          </w:p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204134" w:rsidRDefault="00204134" w:rsidP="00BF7DDE">
            <w:pPr>
              <w:spacing w:after="0"/>
              <w:jc w:val="both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2024 год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2025</w:t>
            </w:r>
          </w:p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год</w:t>
            </w:r>
          </w:p>
        </w:tc>
        <w:tc>
          <w:tcPr>
            <w:tcW w:w="1134" w:type="dxa"/>
            <w:gridSpan w:val="7"/>
          </w:tcPr>
          <w:p w:rsidR="00204134" w:rsidRPr="00204134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2026 год</w:t>
            </w:r>
          </w:p>
        </w:tc>
      </w:tr>
      <w:tr w:rsidR="00E45659" w:rsidRPr="009B3451" w:rsidTr="00E45659">
        <w:trPr>
          <w:gridAfter w:val="3"/>
          <w:wAfter w:w="622" w:type="dxa"/>
        </w:trPr>
        <w:tc>
          <w:tcPr>
            <w:tcW w:w="415" w:type="dxa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3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4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9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10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11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12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13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14</w:t>
            </w:r>
          </w:p>
        </w:tc>
        <w:tc>
          <w:tcPr>
            <w:tcW w:w="1134" w:type="dxa"/>
            <w:gridSpan w:val="7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15</w:t>
            </w:r>
          </w:p>
        </w:tc>
      </w:tr>
      <w:tr w:rsidR="00204134" w:rsidRPr="009B3451" w:rsidTr="00E45659">
        <w:trPr>
          <w:gridAfter w:val="4"/>
          <w:wAfter w:w="650" w:type="dxa"/>
        </w:trPr>
        <w:tc>
          <w:tcPr>
            <w:tcW w:w="13712" w:type="dxa"/>
            <w:gridSpan w:val="43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Подпрограмма «Адресная социальная поддержка граждан»</w:t>
            </w:r>
          </w:p>
        </w:tc>
        <w:tc>
          <w:tcPr>
            <w:tcW w:w="1134" w:type="dxa"/>
            <w:gridSpan w:val="7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</w:tr>
      <w:tr w:rsidR="00204134" w:rsidRPr="009B3451" w:rsidTr="00E45659">
        <w:trPr>
          <w:gridAfter w:val="4"/>
          <w:wAfter w:w="650" w:type="dxa"/>
        </w:trPr>
        <w:tc>
          <w:tcPr>
            <w:tcW w:w="14846" w:type="dxa"/>
            <w:gridSpan w:val="50"/>
            <w:shd w:val="clear" w:color="auto" w:fill="auto"/>
          </w:tcPr>
          <w:p w:rsidR="00204134" w:rsidRPr="00204134" w:rsidRDefault="00204134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Цель муниципальной подпрограммы</w:t>
            </w:r>
          </w:p>
          <w:p w:rsidR="00204134" w:rsidRPr="00204134" w:rsidRDefault="00204134" w:rsidP="00BF7D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134">
              <w:rPr>
                <w:rFonts w:ascii="Times New Roman" w:hAnsi="Times New Roman" w:cs="Times New Roman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204134" w:rsidRPr="00204134" w:rsidRDefault="00204134" w:rsidP="00BF7DDE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hAnsi="Times New Roman" w:cs="Times New Roman"/>
              </w:rPr>
              <w:t>2. Снятие социальной напряженности в обществе.</w:t>
            </w:r>
          </w:p>
        </w:tc>
      </w:tr>
      <w:tr w:rsidR="00204134" w:rsidRPr="009B3451" w:rsidTr="00E45659">
        <w:trPr>
          <w:gridAfter w:val="4"/>
          <w:wAfter w:w="650" w:type="dxa"/>
        </w:trPr>
        <w:tc>
          <w:tcPr>
            <w:tcW w:w="14846" w:type="dxa"/>
            <w:gridSpan w:val="50"/>
            <w:shd w:val="clear" w:color="auto" w:fill="auto"/>
          </w:tcPr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eastAsia="Arial" w:hAnsi="Times New Roman" w:cs="Times New Roman"/>
                <w:lang w:bidi="hi-IN"/>
              </w:rPr>
              <w:t>Задача муниципальной подпрограммы</w:t>
            </w:r>
          </w:p>
          <w:p w:rsidR="00204134" w:rsidRPr="00204134" w:rsidRDefault="00204134" w:rsidP="00BF7D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134">
              <w:rPr>
                <w:rFonts w:ascii="Times New Roman" w:hAnsi="Times New Roman" w:cs="Times New Roman"/>
              </w:rPr>
              <w:t>1. Реализация мер социальной поддержки отдельных категорий граждан.</w:t>
            </w:r>
          </w:p>
          <w:p w:rsidR="00204134" w:rsidRPr="00204134" w:rsidRDefault="00204134" w:rsidP="00BF7DDE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204134">
              <w:rPr>
                <w:rFonts w:ascii="Times New Roman" w:hAnsi="Times New Roman" w:cs="Times New Roman"/>
                <w:color w:val="333333"/>
              </w:rPr>
              <w:t>2. Исполнение обязательств по оказанию мер социальной поддержки отдельным категориям граждан, установленных федеральными и областным законодательством, местными нормативно-правовыми актами.</w:t>
            </w:r>
          </w:p>
        </w:tc>
      </w:tr>
      <w:tr w:rsidR="00E45659" w:rsidRPr="009B3451" w:rsidTr="00E45659">
        <w:trPr>
          <w:gridAfter w:val="3"/>
          <w:wAfter w:w="622" w:type="dxa"/>
          <w:cantSplit/>
          <w:trHeight w:val="2390"/>
        </w:trPr>
        <w:tc>
          <w:tcPr>
            <w:tcW w:w="415" w:type="dxa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lastRenderedPageBreak/>
              <w:t>1.</w:t>
            </w:r>
          </w:p>
        </w:tc>
        <w:tc>
          <w:tcPr>
            <w:tcW w:w="1265" w:type="dxa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DE68F6">
              <w:rPr>
                <w:rFonts w:ascii="Times New Roman" w:hAnsi="Times New Roman" w:cs="Times New Roman"/>
                <w:color w:val="2D2D2D"/>
                <w:spacing w:val="2"/>
              </w:rPr>
              <w:t>Единовременная денежная выплата инвалидам              с хроническими заболеваниями почек, нуждающимся     в процедуре гемодиализа</w:t>
            </w:r>
          </w:p>
          <w:p w:rsidR="00204134" w:rsidRPr="00DE68F6" w:rsidRDefault="00204134" w:rsidP="00DE68F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68F6" w:rsidRDefault="00204134" w:rsidP="00DE68F6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68F6" w:rsidRDefault="00204134" w:rsidP="00DE68F6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44" w:type="dxa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 муниципального образования «Город Новоульяновск» Ульяновской области (далее по тексту – Первый Заместитель Администрации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DE68F6" w:rsidRDefault="00DE68F6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hAnsi="Times New Roman" w:cs="Times New Roman"/>
                <w:color w:val="2D2D2D"/>
                <w:spacing w:val="2"/>
              </w:rPr>
              <w:t>Число лиц, получивших денежную выплату           в связи с хроническим заболеванием почек          и необходимостью процедуры гемодиализа</w:t>
            </w:r>
          </w:p>
        </w:tc>
        <w:tc>
          <w:tcPr>
            <w:tcW w:w="992" w:type="dxa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160" w:type="dxa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30,0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30,0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204134" w:rsidRPr="00DE68F6" w:rsidRDefault="00204134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1134" w:type="dxa"/>
            <w:gridSpan w:val="7"/>
          </w:tcPr>
          <w:p w:rsidR="00204134" w:rsidRPr="00DE68F6" w:rsidRDefault="00DE68F6" w:rsidP="00DE68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</w:tr>
      <w:tr w:rsidR="00E45659" w:rsidRPr="009B3451" w:rsidTr="00E45659">
        <w:trPr>
          <w:gridAfter w:val="3"/>
          <w:wAfter w:w="622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DE68F6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lastRenderedPageBreak/>
              <w:t>2.</w:t>
            </w:r>
          </w:p>
        </w:tc>
        <w:tc>
          <w:tcPr>
            <w:tcW w:w="1265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hAnsi="Times New Roman" w:cs="Times New Roman"/>
                <w:color w:val="2D2D2D"/>
                <w:spacing w:val="2"/>
              </w:rPr>
              <w:t xml:space="preserve">Единовременная денежная выплата беременным женщинам, признанным малоимущими     в порядке, установленном Правительством Ульяновской области              </w:t>
            </w:r>
          </w:p>
        </w:tc>
        <w:tc>
          <w:tcPr>
            <w:tcW w:w="844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04134" w:rsidRPr="00DE68F6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hAnsi="Times New Roman" w:cs="Times New Roman"/>
                <w:color w:val="2D2D2D"/>
                <w:spacing w:val="2"/>
              </w:rPr>
              <w:t>Число беременных женщин, признанных малоимущими и  получивших денежную выплату</w:t>
            </w:r>
          </w:p>
        </w:tc>
        <w:tc>
          <w:tcPr>
            <w:tcW w:w="992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160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94,0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14,0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20,0</w:t>
            </w:r>
          </w:p>
        </w:tc>
        <w:tc>
          <w:tcPr>
            <w:tcW w:w="1134" w:type="dxa"/>
            <w:gridSpan w:val="7"/>
          </w:tcPr>
          <w:p w:rsidR="00204134" w:rsidRPr="00DE68F6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20,0</w:t>
            </w:r>
          </w:p>
        </w:tc>
      </w:tr>
      <w:tr w:rsidR="00E45659" w:rsidRPr="009B3451" w:rsidTr="00E45659">
        <w:trPr>
          <w:gridAfter w:val="3"/>
          <w:wAfter w:w="622" w:type="dxa"/>
          <w:cantSplit/>
          <w:trHeight w:val="1134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</w:tcPr>
          <w:p w:rsidR="00204134" w:rsidRPr="00DE68F6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3.</w:t>
            </w:r>
          </w:p>
        </w:tc>
        <w:tc>
          <w:tcPr>
            <w:tcW w:w="1265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DE68F6">
              <w:rPr>
                <w:rFonts w:ascii="Times New Roman" w:hAnsi="Times New Roman" w:cs="Times New Roman"/>
                <w:color w:val="2D2D2D"/>
                <w:spacing w:val="2"/>
              </w:rPr>
              <w:t>Денежная выплата гражданам, оказавшимся       в трудной жизненной ситуации</w:t>
            </w:r>
          </w:p>
          <w:p w:rsidR="00204134" w:rsidRPr="00DE68F6" w:rsidRDefault="00204134" w:rsidP="0045535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68F6" w:rsidRDefault="00204134" w:rsidP="0045535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68F6" w:rsidRDefault="00204134" w:rsidP="0045535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68F6" w:rsidRDefault="00204134" w:rsidP="0045535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68F6" w:rsidRDefault="00204134" w:rsidP="00455352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44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</w:t>
            </w:r>
          </w:p>
        </w:tc>
        <w:tc>
          <w:tcPr>
            <w:tcW w:w="1127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04134" w:rsidRPr="00DE68F6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hAnsi="Times New Roman" w:cs="Times New Roman"/>
                <w:color w:val="2D2D2D"/>
                <w:spacing w:val="2"/>
              </w:rPr>
              <w:t>Число лиц, получивших денежную выплату в связи с трудной жизненной ситуацией</w:t>
            </w:r>
          </w:p>
        </w:tc>
        <w:tc>
          <w:tcPr>
            <w:tcW w:w="992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160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649,0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76,0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33,0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130,0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180,0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180,0</w:t>
            </w:r>
          </w:p>
        </w:tc>
        <w:tc>
          <w:tcPr>
            <w:tcW w:w="1134" w:type="dxa"/>
            <w:gridSpan w:val="7"/>
          </w:tcPr>
          <w:p w:rsidR="00204134" w:rsidRPr="00DE68F6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180</w:t>
            </w:r>
          </w:p>
        </w:tc>
      </w:tr>
      <w:tr w:rsidR="00E45659" w:rsidRPr="009B3451" w:rsidTr="00E45659">
        <w:trPr>
          <w:gridAfter w:val="3"/>
          <w:wAfter w:w="622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9B3451" w:rsidRDefault="00204134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 xml:space="preserve">Итого по подпрограмме </w:t>
            </w:r>
          </w:p>
        </w:tc>
        <w:tc>
          <w:tcPr>
            <w:tcW w:w="844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127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4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160" w:type="dxa"/>
            <w:shd w:val="clear" w:color="auto" w:fill="auto"/>
          </w:tcPr>
          <w:p w:rsidR="00204134" w:rsidRPr="00DE68F6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9</w:t>
            </w:r>
            <w:r w:rsidR="00204134" w:rsidRPr="00DE68F6">
              <w:rPr>
                <w:rFonts w:ascii="Times New Roman" w:eastAsia="Arial" w:hAnsi="Times New Roman" w:cs="Times New Roman"/>
                <w:lang w:bidi="hi-IN"/>
              </w:rPr>
              <w:t>23,0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126,0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47,0</w:t>
            </w:r>
          </w:p>
        </w:tc>
        <w:tc>
          <w:tcPr>
            <w:tcW w:w="992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150,0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200,0</w:t>
            </w:r>
          </w:p>
        </w:tc>
        <w:tc>
          <w:tcPr>
            <w:tcW w:w="993" w:type="dxa"/>
            <w:gridSpan w:val="6"/>
            <w:shd w:val="clear" w:color="auto" w:fill="auto"/>
          </w:tcPr>
          <w:p w:rsidR="00204134" w:rsidRPr="00DE68F6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68F6">
              <w:rPr>
                <w:rFonts w:ascii="Times New Roman" w:eastAsia="Arial" w:hAnsi="Times New Roman" w:cs="Times New Roman"/>
                <w:lang w:bidi="hi-IN"/>
              </w:rPr>
              <w:t>200,0</w:t>
            </w:r>
          </w:p>
        </w:tc>
        <w:tc>
          <w:tcPr>
            <w:tcW w:w="1134" w:type="dxa"/>
            <w:gridSpan w:val="7"/>
          </w:tcPr>
          <w:p w:rsidR="00204134" w:rsidRPr="00DE68F6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200,0</w:t>
            </w:r>
          </w:p>
        </w:tc>
      </w:tr>
      <w:tr w:rsidR="00DE68F6" w:rsidRPr="009B3451" w:rsidTr="00E45659">
        <w:trPr>
          <w:gridAfter w:val="4"/>
          <w:wAfter w:w="650" w:type="dxa"/>
        </w:trPr>
        <w:tc>
          <w:tcPr>
            <w:tcW w:w="14846" w:type="dxa"/>
            <w:gridSpan w:val="50"/>
            <w:shd w:val="clear" w:color="auto" w:fill="auto"/>
          </w:tcPr>
          <w:p w:rsidR="00DE68F6" w:rsidRPr="00455352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Подпрограмма «Поддержка ветеранов, инвалидов и граждан пожилого возраста»</w:t>
            </w:r>
          </w:p>
        </w:tc>
      </w:tr>
      <w:tr w:rsidR="00DE68F6" w:rsidRPr="009B3451" w:rsidTr="00E45659">
        <w:trPr>
          <w:gridAfter w:val="4"/>
          <w:wAfter w:w="650" w:type="dxa"/>
        </w:trPr>
        <w:tc>
          <w:tcPr>
            <w:tcW w:w="14846" w:type="dxa"/>
            <w:gridSpan w:val="50"/>
            <w:shd w:val="clear" w:color="auto" w:fill="auto"/>
          </w:tcPr>
          <w:p w:rsidR="00DE68F6" w:rsidRPr="00455352" w:rsidRDefault="00DE68F6" w:rsidP="00455352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Цель муниципальной подпрограммы:</w:t>
            </w:r>
          </w:p>
          <w:p w:rsidR="00DE68F6" w:rsidRPr="00455352" w:rsidRDefault="00DE68F6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52">
              <w:rPr>
                <w:rFonts w:ascii="Times New Roman" w:hAnsi="Times New Roman" w:cs="Times New Roman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DE68F6" w:rsidRPr="00455352" w:rsidRDefault="00DE68F6" w:rsidP="00455352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hAnsi="Times New Roman" w:cs="Times New Roman"/>
              </w:rPr>
              <w:t>2. Снятие социальной напряженности в обществе.</w:t>
            </w:r>
          </w:p>
        </w:tc>
      </w:tr>
      <w:tr w:rsidR="00DE68F6" w:rsidRPr="009B3451" w:rsidTr="00E45659">
        <w:trPr>
          <w:gridAfter w:val="4"/>
          <w:wAfter w:w="650" w:type="dxa"/>
        </w:trPr>
        <w:tc>
          <w:tcPr>
            <w:tcW w:w="14846" w:type="dxa"/>
            <w:gridSpan w:val="50"/>
            <w:shd w:val="clear" w:color="auto" w:fill="auto"/>
          </w:tcPr>
          <w:p w:rsidR="00DE68F6" w:rsidRPr="00455352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Задача муниципальной подпрограммы:</w:t>
            </w:r>
          </w:p>
          <w:p w:rsidR="00DE68F6" w:rsidRPr="00455352" w:rsidRDefault="00DE68F6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352">
              <w:rPr>
                <w:rFonts w:ascii="Times New Roman" w:hAnsi="Times New Roman" w:cs="Times New Roman"/>
              </w:rPr>
              <w:t>1. Реализация мер социальной поддержки отдельных категорий граждан.</w:t>
            </w:r>
          </w:p>
          <w:p w:rsidR="00DE68F6" w:rsidRPr="00455352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hAnsi="Times New Roman" w:cs="Times New Roman"/>
              </w:rPr>
              <w:t>2. Организация и проведение социально значимых мероприятий и акций для ветеранов, инвалидов и пожилых людей.</w:t>
            </w:r>
          </w:p>
        </w:tc>
      </w:tr>
      <w:tr w:rsidR="00E45659" w:rsidRPr="009B3451" w:rsidTr="00E45659">
        <w:trPr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9B3451" w:rsidRDefault="00204134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1.</w:t>
            </w:r>
          </w:p>
        </w:tc>
        <w:tc>
          <w:tcPr>
            <w:tcW w:w="1265" w:type="dxa"/>
            <w:shd w:val="clear" w:color="auto" w:fill="auto"/>
          </w:tcPr>
          <w:p w:rsidR="00204134" w:rsidRPr="00AF79C5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Организация       и проведение социально значимых мероприятий    по улучшению социально-экономического положения граждан пожилого возраста, ветеранов          и инвалидов       с вручением подарков, в том числе к:</w:t>
            </w:r>
          </w:p>
          <w:p w:rsidR="00204134" w:rsidRPr="00AF79C5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дням воинской славы;</w:t>
            </w:r>
          </w:p>
          <w:p w:rsidR="00204134" w:rsidRPr="00AF79C5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 Победы      в Великой Отечественной войне;</w:t>
            </w:r>
          </w:p>
          <w:p w:rsidR="00204134" w:rsidRPr="00AF79C5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Международному дню пожилого человека;</w:t>
            </w:r>
          </w:p>
          <w:p w:rsidR="00204134" w:rsidRPr="00AF79C5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праздничным и памятным датам;</w:t>
            </w:r>
          </w:p>
          <w:p w:rsidR="00204134" w:rsidRPr="00AF79C5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- дням рождения, юбилеям совместной жизни и др.</w:t>
            </w:r>
          </w:p>
          <w:p w:rsidR="00204134" w:rsidRPr="00AF79C5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bidi="hi-IN"/>
              </w:rPr>
            </w:pPr>
            <w:r w:rsidRPr="00AF79C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Вовлечение граждан старшего поколения в активное долголетие.</w:t>
            </w:r>
          </w:p>
        </w:tc>
        <w:tc>
          <w:tcPr>
            <w:tcW w:w="844" w:type="dxa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Первый Заместитель Администрации</w:t>
            </w:r>
          </w:p>
        </w:tc>
        <w:tc>
          <w:tcPr>
            <w:tcW w:w="986" w:type="dxa"/>
            <w:gridSpan w:val="4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204134" w:rsidRPr="009B3451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Вовлечение граждан  старшего поколения  в активное долголетие</w:t>
            </w:r>
          </w:p>
        </w:tc>
        <w:tc>
          <w:tcPr>
            <w:tcW w:w="992" w:type="dxa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Местный бюджет</w:t>
            </w:r>
          </w:p>
        </w:tc>
        <w:tc>
          <w:tcPr>
            <w:tcW w:w="1302" w:type="dxa"/>
            <w:gridSpan w:val="4"/>
            <w:shd w:val="clear" w:color="auto" w:fill="auto"/>
          </w:tcPr>
          <w:p w:rsidR="00204134" w:rsidRPr="009B3451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28</w:t>
            </w:r>
            <w:r w:rsidR="00204134"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3,1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33,1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  <w:tc>
          <w:tcPr>
            <w:tcW w:w="895" w:type="dxa"/>
            <w:gridSpan w:val="6"/>
          </w:tcPr>
          <w:p w:rsidR="00204134" w:rsidRPr="009B3451" w:rsidRDefault="00DE68F6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50,0</w:t>
            </w:r>
          </w:p>
        </w:tc>
      </w:tr>
      <w:tr w:rsidR="00E45659" w:rsidRPr="009B3451" w:rsidTr="00E45659">
        <w:trPr>
          <w:cantSplit/>
          <w:trHeight w:val="784"/>
        </w:trPr>
        <w:tc>
          <w:tcPr>
            <w:tcW w:w="415" w:type="dxa"/>
            <w:shd w:val="clear" w:color="auto" w:fill="auto"/>
          </w:tcPr>
          <w:p w:rsidR="00204134" w:rsidRPr="009B3451" w:rsidRDefault="00204134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Итого по подпрограмме</w:t>
            </w:r>
          </w:p>
        </w:tc>
        <w:tc>
          <w:tcPr>
            <w:tcW w:w="84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302" w:type="dxa"/>
            <w:gridSpan w:val="4"/>
            <w:shd w:val="clear" w:color="auto" w:fill="auto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28</w:t>
            </w:r>
            <w:r w:rsidR="00204134" w:rsidRPr="00455352">
              <w:rPr>
                <w:rFonts w:ascii="Times New Roman" w:eastAsia="Arial" w:hAnsi="Times New Roman" w:cs="Times New Roman"/>
                <w:lang w:bidi="hi-IN"/>
              </w:rPr>
              <w:t>3,1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33,1</w:t>
            </w:r>
          </w:p>
        </w:tc>
        <w:tc>
          <w:tcPr>
            <w:tcW w:w="1140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50,0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50,0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50,0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50,0</w:t>
            </w:r>
          </w:p>
        </w:tc>
        <w:tc>
          <w:tcPr>
            <w:tcW w:w="895" w:type="dxa"/>
            <w:gridSpan w:val="6"/>
          </w:tcPr>
          <w:p w:rsidR="00204134" w:rsidRPr="00455352" w:rsidRDefault="00204134" w:rsidP="00455352">
            <w:pPr>
              <w:spacing w:after="0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</w:tr>
      <w:tr w:rsidR="00455352" w:rsidRPr="009B3451" w:rsidTr="00E45659">
        <w:trPr>
          <w:gridAfter w:val="1"/>
          <w:wAfter w:w="54" w:type="dxa"/>
          <w:cantSplit/>
          <w:trHeight w:val="360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«Поддержка семьи, материнства и детства»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1134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455352" w:rsidRPr="009B3451" w:rsidRDefault="00455352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455352" w:rsidRPr="009B3451" w:rsidRDefault="00455352" w:rsidP="00455352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878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455352" w:rsidRPr="009B3451" w:rsidRDefault="00455352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Реализация мер социальной поддержки семей с детьми.</w:t>
            </w:r>
          </w:p>
          <w:p w:rsidR="00455352" w:rsidRPr="009B3451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социально значимых мероприятий  и акций для семей с детьми.</w:t>
            </w:r>
          </w:p>
        </w:tc>
      </w:tr>
      <w:tr w:rsidR="00E45659" w:rsidRPr="009B3451" w:rsidTr="00E45659">
        <w:trPr>
          <w:gridAfter w:val="1"/>
          <w:wAfter w:w="54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9B3451" w:rsidRDefault="00204134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1.</w:t>
            </w:r>
          </w:p>
        </w:tc>
        <w:tc>
          <w:tcPr>
            <w:tcW w:w="1265" w:type="dxa"/>
            <w:shd w:val="clear" w:color="auto" w:fill="auto"/>
          </w:tcPr>
          <w:p w:rsidR="00204134" w:rsidRPr="009B3451" w:rsidRDefault="00204134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Организация      и проведение социально значимых мероприятий     по улучшению социально-экономического положения семей с детьми   с вручением подарков, в том числе:</w:t>
            </w:r>
          </w:p>
          <w:p w:rsidR="00204134" w:rsidRPr="009B3451" w:rsidRDefault="00204134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- для семей         с детьми             в рамках акции «Роди патриота в День России»;</w:t>
            </w:r>
          </w:p>
          <w:p w:rsidR="00204134" w:rsidRPr="009B3451" w:rsidRDefault="00204134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- для семей         с детьми             в рамках акции «Помоги собраться            в школу»;</w:t>
            </w:r>
          </w:p>
          <w:p w:rsidR="00204134" w:rsidRPr="009B3451" w:rsidRDefault="00204134" w:rsidP="00AF79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торжественные регистрации новорожденных детей;</w:t>
            </w:r>
          </w:p>
          <w:p w:rsidR="00204134" w:rsidRPr="009B3451" w:rsidRDefault="00204134" w:rsidP="00AF79C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</w:rPr>
              <w:t>обеспечение новогодними подарками детей из нуждающихся семей муниципального образования «Город Новоульяновск» Ульяновской области.</w:t>
            </w:r>
          </w:p>
        </w:tc>
        <w:tc>
          <w:tcPr>
            <w:tcW w:w="84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Охват семей с детьми проводимыми социально значимыми мероприятиями               по улучшению                их  социально-экономического положения</w:t>
            </w:r>
          </w:p>
        </w:tc>
        <w:tc>
          <w:tcPr>
            <w:tcW w:w="992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454" w:type="dxa"/>
            <w:gridSpan w:val="5"/>
            <w:shd w:val="clear" w:color="auto" w:fill="auto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7</w:t>
            </w:r>
            <w:r w:rsidR="00204134" w:rsidRPr="00455352">
              <w:rPr>
                <w:rFonts w:ascii="Times New Roman" w:eastAsia="Arial" w:hAnsi="Times New Roman" w:cs="Times New Roman"/>
                <w:lang w:bidi="hi-IN"/>
              </w:rPr>
              <w:t>00,0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150,0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150,0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</w:tc>
        <w:tc>
          <w:tcPr>
            <w:tcW w:w="1247" w:type="dxa"/>
            <w:gridSpan w:val="7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728" w:type="dxa"/>
            <w:gridSpan w:val="4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</w:tc>
      </w:tr>
      <w:tr w:rsidR="00E45659" w:rsidRPr="009B3451" w:rsidTr="00E45659">
        <w:trPr>
          <w:gridAfter w:val="1"/>
          <w:wAfter w:w="54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9B3451" w:rsidRDefault="00204134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2.</w:t>
            </w:r>
          </w:p>
        </w:tc>
        <w:tc>
          <w:tcPr>
            <w:tcW w:w="1265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Организация       и проведение социально значимых мероприятий для реализации интеллектуальных и культурных потребностей семей с детьми, повышения статуса семьи, приуроченных    к праздничным, знаменательным и памятным датам                   с вручением подарков, в том числе к: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- Международному Дню семьи;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- Международно му Дню защиты детей;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- Дню отца;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- Дню семейного общения;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- Дню матери.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84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2026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Общее количество рожденных в календарном году</w:t>
            </w:r>
          </w:p>
        </w:tc>
        <w:tc>
          <w:tcPr>
            <w:tcW w:w="992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454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1247" w:type="dxa"/>
            <w:gridSpan w:val="7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  <w:tc>
          <w:tcPr>
            <w:tcW w:w="728" w:type="dxa"/>
            <w:gridSpan w:val="4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0</w:t>
            </w:r>
          </w:p>
        </w:tc>
      </w:tr>
      <w:tr w:rsidR="00E45659" w:rsidRPr="009B3451" w:rsidTr="00E45659">
        <w:trPr>
          <w:gridAfter w:val="1"/>
          <w:wAfter w:w="54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9B3451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Итого по подпрограмме</w:t>
            </w:r>
          </w:p>
        </w:tc>
        <w:tc>
          <w:tcPr>
            <w:tcW w:w="84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454" w:type="dxa"/>
            <w:gridSpan w:val="5"/>
            <w:shd w:val="clear" w:color="auto" w:fill="auto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7</w:t>
            </w:r>
            <w:r w:rsidR="00204134" w:rsidRPr="00455352">
              <w:rPr>
                <w:rFonts w:ascii="Times New Roman" w:eastAsia="Arial" w:hAnsi="Times New Roman" w:cs="Times New Roman"/>
                <w:lang w:bidi="hi-IN"/>
              </w:rPr>
              <w:t>000,0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150,0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150,0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</w:tc>
        <w:tc>
          <w:tcPr>
            <w:tcW w:w="1247" w:type="dxa"/>
            <w:gridSpan w:val="7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</w:tc>
        <w:tc>
          <w:tcPr>
            <w:tcW w:w="728" w:type="dxa"/>
            <w:gridSpan w:val="4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100,0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359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«Доступная среда»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1134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Цель муниципальной подпрограммы:</w:t>
            </w:r>
          </w:p>
          <w:p w:rsidR="00455352" w:rsidRPr="009B3451" w:rsidRDefault="00455352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Формирование предпосылок для повышения качества жизни населения муниципального образования «Город Новоульяновск» Ульяновской области.</w:t>
            </w:r>
          </w:p>
          <w:p w:rsidR="00455352" w:rsidRPr="009B3451" w:rsidRDefault="00455352" w:rsidP="00455352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Снятие социальной напряженности в обществе.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606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- Интеграция инвалидов в обществе.</w:t>
            </w:r>
          </w:p>
        </w:tc>
      </w:tr>
      <w:tr w:rsidR="00E45659" w:rsidRPr="009B3451" w:rsidTr="00E45659">
        <w:trPr>
          <w:gridAfter w:val="1"/>
          <w:wAfter w:w="54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455352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lastRenderedPageBreak/>
              <w:t>1.</w:t>
            </w:r>
          </w:p>
        </w:tc>
        <w:tc>
          <w:tcPr>
            <w:tcW w:w="1265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Организация       и создание условий для доступного посещения инвалидами приоритетных объектов социальной инфраструктуры муниципального образования «Город Новоульяновск» Ульяновской области.</w:t>
            </w:r>
          </w:p>
        </w:tc>
        <w:tc>
          <w:tcPr>
            <w:tcW w:w="84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Первый Заместитель Администрации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Увеличение числа объектов социальной инфраструктуры, доступной для посещения инвалидами</w:t>
            </w:r>
          </w:p>
        </w:tc>
        <w:tc>
          <w:tcPr>
            <w:tcW w:w="992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5</w:t>
            </w:r>
            <w:r w:rsidR="00204134" w:rsidRPr="00455352">
              <w:rPr>
                <w:rFonts w:ascii="Times New Roman" w:eastAsia="Arial" w:hAnsi="Times New Roman" w:cs="Times New Roman"/>
                <w:lang w:bidi="hi-IN"/>
              </w:rPr>
              <w:t>0,0</w:t>
            </w:r>
          </w:p>
        </w:tc>
        <w:tc>
          <w:tcPr>
            <w:tcW w:w="1286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998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1272" w:type="dxa"/>
            <w:gridSpan w:val="7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</w:tr>
      <w:tr w:rsidR="00E45659" w:rsidRPr="009B3451" w:rsidTr="00E45659">
        <w:trPr>
          <w:gridAfter w:val="1"/>
          <w:wAfter w:w="54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455352" w:rsidRDefault="00204134" w:rsidP="00BF7DDE">
            <w:pPr>
              <w:spacing w:after="0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Итого по подпрограмме</w:t>
            </w:r>
          </w:p>
        </w:tc>
        <w:tc>
          <w:tcPr>
            <w:tcW w:w="84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44" w:type="dxa"/>
            <w:gridSpan w:val="3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4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5</w:t>
            </w:r>
            <w:r w:rsidR="00204134" w:rsidRPr="00455352">
              <w:rPr>
                <w:rFonts w:ascii="Times New Roman" w:eastAsia="Arial" w:hAnsi="Times New Roman" w:cs="Times New Roman"/>
                <w:lang w:bidi="hi-IN"/>
              </w:rPr>
              <w:t>0,0</w:t>
            </w:r>
          </w:p>
        </w:tc>
        <w:tc>
          <w:tcPr>
            <w:tcW w:w="1286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998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  <w:tc>
          <w:tcPr>
            <w:tcW w:w="1272" w:type="dxa"/>
            <w:gridSpan w:val="7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10,0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597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Подпрограмма «Обеспечение бесплатным горячим питанием обучающихся муниципальных общеобразовательных организаций»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1134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lastRenderedPageBreak/>
              <w:t>Цель муниципальной подпрограммы:</w:t>
            </w:r>
          </w:p>
          <w:p w:rsidR="00455352" w:rsidRPr="009B3451" w:rsidRDefault="00455352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 xml:space="preserve">1. Сохранение и укрепление здоровья обучающихся и воспитанников в образовательных организациях. </w:t>
            </w:r>
          </w:p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Создание системы обеспечения обучающихся оптимальным питанием в соответствии               с действующими нормативными документами.</w:t>
            </w:r>
          </w:p>
        </w:tc>
      </w:tr>
      <w:tr w:rsidR="00455352" w:rsidRPr="009B3451" w:rsidTr="00E45659">
        <w:trPr>
          <w:gridAfter w:val="1"/>
          <w:wAfter w:w="54" w:type="dxa"/>
          <w:cantSplit/>
          <w:trHeight w:val="1134"/>
        </w:trPr>
        <w:tc>
          <w:tcPr>
            <w:tcW w:w="15442" w:type="dxa"/>
            <w:gridSpan w:val="53"/>
            <w:shd w:val="clear" w:color="auto" w:fill="auto"/>
          </w:tcPr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  <w:t>Задача муниципальной подпрограммы:</w:t>
            </w:r>
          </w:p>
          <w:p w:rsidR="00455352" w:rsidRPr="009B3451" w:rsidRDefault="00455352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1. Обеспечение соответствия питания  в муниципальных общеобразовательных организациях установленным нормам и стандартам.</w:t>
            </w:r>
          </w:p>
          <w:p w:rsidR="00455352" w:rsidRPr="009B3451" w:rsidRDefault="00455352" w:rsidP="004553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  <w:r w:rsidRPr="009B3451">
              <w:rPr>
                <w:rFonts w:ascii="Times New Roman" w:hAnsi="Times New Roman" w:cs="Times New Roman"/>
                <w:sz w:val="24"/>
                <w:szCs w:val="24"/>
              </w:rPr>
              <w:t>2. Сохранение системы питания в общеобразовательных организациях, оказание адресной поддержки социально незащищенным семьям.</w:t>
            </w:r>
          </w:p>
        </w:tc>
      </w:tr>
      <w:tr w:rsidR="00E45659" w:rsidRPr="009B3451" w:rsidTr="00E45659">
        <w:trPr>
          <w:gridAfter w:val="2"/>
          <w:wAfter w:w="124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1.</w:t>
            </w:r>
          </w:p>
        </w:tc>
        <w:tc>
          <w:tcPr>
            <w:tcW w:w="1265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  <w:color w:val="2D2D2D"/>
                <w:spacing w:val="2"/>
              </w:rPr>
              <w:t>Организация       и обеспечение бесплатным горячим питанием обучающихся     с ограниченными возможностями здоровья муниципальных общеобразовательных организаций.</w:t>
            </w: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Начальник Муниципального учреждения  «Отдел образования администрации муниципального образования «Город Новоульяновск» Ульяновской области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204134" w:rsidRPr="00455352" w:rsidRDefault="00DE1C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2026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455352">
              <w:rPr>
                <w:rFonts w:ascii="Times New Roman" w:hAnsi="Times New Roman" w:cs="Times New Roman"/>
              </w:rPr>
              <w:t>Охват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04134" w:rsidRPr="00455352" w:rsidRDefault="00DE1C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7 879</w:t>
            </w:r>
            <w:r w:rsidR="00204134" w:rsidRPr="00455352">
              <w:rPr>
                <w:rFonts w:ascii="Times New Roman" w:eastAsia="Arial" w:hAnsi="Times New Roman" w:cs="Times New Roman"/>
                <w:lang w:bidi="hi-IN"/>
              </w:rPr>
              <w:t> 501,4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800,0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1 239 501,4</w:t>
            </w:r>
          </w:p>
        </w:tc>
        <w:tc>
          <w:tcPr>
            <w:tcW w:w="1138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1460,0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1460,0</w:t>
            </w:r>
          </w:p>
        </w:tc>
        <w:tc>
          <w:tcPr>
            <w:tcW w:w="1087" w:type="dxa"/>
            <w:gridSpan w:val="8"/>
            <w:shd w:val="clear" w:color="auto" w:fill="auto"/>
          </w:tcPr>
          <w:p w:rsidR="00204134" w:rsidRPr="00455352" w:rsidRDefault="00204134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455352">
              <w:rPr>
                <w:rFonts w:ascii="Times New Roman" w:eastAsia="Arial" w:hAnsi="Times New Roman" w:cs="Times New Roman"/>
                <w:lang w:bidi="hi-IN"/>
              </w:rPr>
              <w:t>1460,0</w:t>
            </w:r>
          </w:p>
        </w:tc>
        <w:tc>
          <w:tcPr>
            <w:tcW w:w="1134" w:type="dxa"/>
            <w:gridSpan w:val="5"/>
          </w:tcPr>
          <w:p w:rsidR="00204134" w:rsidRPr="00455352" w:rsidRDefault="00455352" w:rsidP="004553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1460,0</w:t>
            </w:r>
          </w:p>
        </w:tc>
      </w:tr>
      <w:tr w:rsidR="00DE1C52" w:rsidRPr="009B3451" w:rsidTr="00E45659">
        <w:trPr>
          <w:gridAfter w:val="3"/>
          <w:wAfter w:w="622" w:type="dxa"/>
          <w:cantSplit/>
          <w:trHeight w:val="1852"/>
        </w:trPr>
        <w:tc>
          <w:tcPr>
            <w:tcW w:w="415" w:type="dxa"/>
            <w:shd w:val="clear" w:color="auto" w:fill="auto"/>
          </w:tcPr>
          <w:p w:rsidR="00204134" w:rsidRPr="009B3451" w:rsidRDefault="00204134" w:rsidP="00BF7DDE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Итого по подпрограмме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711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04134" w:rsidRPr="00DE1C52" w:rsidRDefault="00DE1C52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7 879</w:t>
            </w:r>
            <w:r w:rsidR="00204134" w:rsidRPr="00DE1C52">
              <w:rPr>
                <w:rFonts w:ascii="Times New Roman" w:eastAsia="Arial" w:hAnsi="Times New Roman" w:cs="Times New Roman"/>
                <w:lang w:bidi="hi-IN"/>
              </w:rPr>
              <w:t> 501,4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800,0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1 239 501,4</w:t>
            </w:r>
          </w:p>
        </w:tc>
        <w:tc>
          <w:tcPr>
            <w:tcW w:w="1138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1460,0</w:t>
            </w:r>
          </w:p>
        </w:tc>
        <w:tc>
          <w:tcPr>
            <w:tcW w:w="1136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1460,0</w:t>
            </w:r>
          </w:p>
        </w:tc>
        <w:tc>
          <w:tcPr>
            <w:tcW w:w="1002" w:type="dxa"/>
            <w:gridSpan w:val="6"/>
          </w:tcPr>
          <w:p w:rsidR="00204134" w:rsidRPr="00DE1C52" w:rsidRDefault="00DE1C52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1460,0</w:t>
            </w:r>
          </w:p>
        </w:tc>
        <w:tc>
          <w:tcPr>
            <w:tcW w:w="721" w:type="dxa"/>
            <w:gridSpan w:val="6"/>
            <w:shd w:val="clear" w:color="auto" w:fill="auto"/>
          </w:tcPr>
          <w:p w:rsid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1 460,0</w:t>
            </w:r>
          </w:p>
          <w:p w:rsidR="00DE1C52" w:rsidRPr="00DE1C52" w:rsidRDefault="00DE1C52" w:rsidP="00DE1C52">
            <w:pPr>
              <w:rPr>
                <w:rFonts w:ascii="Times New Roman" w:eastAsia="Arial" w:hAnsi="Times New Roman" w:cs="Times New Roman"/>
                <w:lang w:bidi="hi-IN"/>
              </w:rPr>
            </w:pPr>
          </w:p>
          <w:p w:rsidR="00DE1C52" w:rsidRDefault="00DE1C52" w:rsidP="00DE1C52">
            <w:pPr>
              <w:rPr>
                <w:rFonts w:ascii="Times New Roman" w:eastAsia="Arial" w:hAnsi="Times New Roman" w:cs="Times New Roman"/>
                <w:lang w:bidi="hi-IN"/>
              </w:rPr>
            </w:pPr>
          </w:p>
          <w:p w:rsidR="00204134" w:rsidRPr="00DE1C52" w:rsidRDefault="00204134" w:rsidP="00DE1C52">
            <w:pPr>
              <w:rPr>
                <w:rFonts w:ascii="Times New Roman" w:eastAsia="Arial" w:hAnsi="Times New Roman" w:cs="Times New Roman"/>
                <w:lang w:bidi="hi-IN"/>
              </w:rPr>
            </w:pPr>
          </w:p>
        </w:tc>
      </w:tr>
      <w:tr w:rsidR="00DE1C52" w:rsidRPr="009B3451" w:rsidTr="00E45659">
        <w:trPr>
          <w:gridAfter w:val="3"/>
          <w:wAfter w:w="622" w:type="dxa"/>
          <w:cantSplit/>
          <w:trHeight w:val="276"/>
        </w:trPr>
        <w:tc>
          <w:tcPr>
            <w:tcW w:w="14874" w:type="dxa"/>
            <w:gridSpan w:val="51"/>
            <w:shd w:val="clear" w:color="auto" w:fill="auto"/>
          </w:tcPr>
          <w:p w:rsidR="00DE1C52" w:rsidRPr="00DE1C52" w:rsidRDefault="00DE1C52" w:rsidP="00DE1C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Подпрограмма «Содействие занятости населения»</w:t>
            </w:r>
          </w:p>
        </w:tc>
      </w:tr>
      <w:tr w:rsidR="00DE1C52" w:rsidRPr="009B3451" w:rsidTr="00E45659">
        <w:trPr>
          <w:gridAfter w:val="3"/>
          <w:wAfter w:w="622" w:type="dxa"/>
          <w:cantSplit/>
          <w:trHeight w:val="1134"/>
        </w:trPr>
        <w:tc>
          <w:tcPr>
            <w:tcW w:w="14874" w:type="dxa"/>
            <w:gridSpan w:val="51"/>
            <w:shd w:val="clear" w:color="auto" w:fill="auto"/>
          </w:tcPr>
          <w:p w:rsidR="00DE1C52" w:rsidRPr="00DE1C52" w:rsidRDefault="00DE1C52" w:rsidP="00DE1C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Цель муниципальной подпрограммы:</w:t>
            </w:r>
          </w:p>
          <w:p w:rsidR="00DE1C52" w:rsidRPr="00DE1C52" w:rsidRDefault="00DE1C52" w:rsidP="00DE1C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hAnsi="Times New Roman" w:cs="Times New Roman"/>
              </w:rPr>
              <w:t>Обеспечение комплексного и системного подхода к решению проблемы эффективной занятости несовершеннолетних граждан в период летних каникул, профилактика детской беспризорности и подростковых правонарушений.</w:t>
            </w:r>
          </w:p>
        </w:tc>
      </w:tr>
      <w:tr w:rsidR="00DE1C52" w:rsidRPr="009B3451" w:rsidTr="00E45659">
        <w:trPr>
          <w:gridAfter w:val="3"/>
          <w:wAfter w:w="622" w:type="dxa"/>
          <w:cantSplit/>
          <w:trHeight w:val="1134"/>
        </w:trPr>
        <w:tc>
          <w:tcPr>
            <w:tcW w:w="14874" w:type="dxa"/>
            <w:gridSpan w:val="51"/>
            <w:shd w:val="clear" w:color="auto" w:fill="auto"/>
          </w:tcPr>
          <w:p w:rsidR="00DE1C52" w:rsidRPr="00DE1C52" w:rsidRDefault="00DE1C52" w:rsidP="00DE1C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Задача муниципальной подпрограммы:</w:t>
            </w:r>
          </w:p>
          <w:p w:rsidR="00DE1C52" w:rsidRPr="00DE1C52" w:rsidRDefault="00DE1C52" w:rsidP="00DE1C52">
            <w:pP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hAnsi="Times New Roman" w:cs="Times New Roman"/>
              </w:rPr>
              <w:t>Материальная поддержка детей, в том числе находящихся в трудной жизненной ситуации (состоящих на учете в комиссиях по делам несовершеннолетних, из семей безработных граждан, неполных и многодетных семей), за счет их временного трудоустройства; адаптация молодежи к условиям функционирования рынка труда, получение ими навыков трудоустройства;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занятости.</w:t>
            </w:r>
          </w:p>
        </w:tc>
      </w:tr>
      <w:tr w:rsidR="00E45659" w:rsidRPr="00DE1C52" w:rsidTr="00E45659">
        <w:trPr>
          <w:gridAfter w:val="1"/>
          <w:wAfter w:w="54" w:type="dxa"/>
          <w:cantSplit/>
          <w:trHeight w:val="1134"/>
        </w:trPr>
        <w:tc>
          <w:tcPr>
            <w:tcW w:w="415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lastRenderedPageBreak/>
              <w:t>1.</w:t>
            </w:r>
          </w:p>
        </w:tc>
        <w:tc>
          <w:tcPr>
            <w:tcW w:w="1265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DE1C52">
              <w:rPr>
                <w:rFonts w:ascii="Times New Roman" w:hAnsi="Times New Roman" w:cs="Times New Roman"/>
                <w:color w:val="2D2D2D"/>
                <w:spacing w:val="2"/>
              </w:rPr>
              <w:t>Организация        и оплата временного трудоустройства несовершеннолетних граждан</w:t>
            </w:r>
          </w:p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</w:p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137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Начальник Муниципального учреждения  «Отдел образования администрации муниципального образования «Город Новоульяновск» Ульяновской области</w:t>
            </w:r>
          </w:p>
        </w:tc>
        <w:tc>
          <w:tcPr>
            <w:tcW w:w="551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725" w:type="dxa"/>
            <w:gridSpan w:val="4"/>
            <w:shd w:val="clear" w:color="auto" w:fill="auto"/>
          </w:tcPr>
          <w:p w:rsidR="00204134" w:rsidRPr="00DE1C52" w:rsidRDefault="00DE1C52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2026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2021</w:t>
            </w:r>
          </w:p>
        </w:tc>
        <w:tc>
          <w:tcPr>
            <w:tcW w:w="1274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1C52">
              <w:rPr>
                <w:rFonts w:ascii="Times New Roman" w:hAnsi="Times New Roman" w:cs="Times New Roman"/>
              </w:rPr>
              <w:t>Число участников временной занятости школьников от 14 до 18 лет</w:t>
            </w:r>
          </w:p>
        </w:tc>
        <w:tc>
          <w:tcPr>
            <w:tcW w:w="992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Местный бюджет</w:t>
            </w:r>
          </w:p>
        </w:tc>
        <w:tc>
          <w:tcPr>
            <w:tcW w:w="1291" w:type="dxa"/>
            <w:gridSpan w:val="3"/>
            <w:shd w:val="clear" w:color="auto" w:fill="auto"/>
          </w:tcPr>
          <w:p w:rsidR="00204134" w:rsidRPr="00DE1C52" w:rsidRDefault="00DE1C52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96</w:t>
            </w:r>
            <w:r w:rsidR="00204134" w:rsidRPr="00DE1C52">
              <w:rPr>
                <w:rFonts w:ascii="Times New Roman" w:eastAsia="Arial" w:hAnsi="Times New Roman" w:cs="Times New Roman"/>
                <w:lang w:bidi="hi-IN"/>
              </w:rPr>
              <w:t>0,0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1289" w:type="dxa"/>
            <w:gridSpan w:val="8"/>
          </w:tcPr>
          <w:p w:rsidR="00204134" w:rsidRPr="00DE1C52" w:rsidRDefault="00DE1C52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</w:tr>
      <w:tr w:rsidR="00E45659" w:rsidRPr="00DE1C52" w:rsidTr="00E45659">
        <w:trPr>
          <w:gridAfter w:val="1"/>
          <w:wAfter w:w="54" w:type="dxa"/>
          <w:cantSplit/>
          <w:trHeight w:val="1457"/>
        </w:trPr>
        <w:tc>
          <w:tcPr>
            <w:tcW w:w="415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pacing w:val="2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Итого по подпрограмме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551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725" w:type="dxa"/>
            <w:gridSpan w:val="4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4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204134" w:rsidRPr="00DE1C52" w:rsidRDefault="00DE1C52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96</w:t>
            </w:r>
            <w:r w:rsidR="00204134" w:rsidRPr="00DE1C52">
              <w:rPr>
                <w:rFonts w:ascii="Times New Roman" w:eastAsia="Arial" w:hAnsi="Times New Roman" w:cs="Times New Roman"/>
                <w:lang w:bidi="hi-IN"/>
              </w:rPr>
              <w:t>0,0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  <w:tc>
          <w:tcPr>
            <w:tcW w:w="1289" w:type="dxa"/>
            <w:gridSpan w:val="8"/>
          </w:tcPr>
          <w:p w:rsidR="00204134" w:rsidRPr="00DE1C52" w:rsidRDefault="00DE1C52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160,0</w:t>
            </w:r>
          </w:p>
        </w:tc>
      </w:tr>
      <w:tr w:rsidR="00E45659" w:rsidRPr="00DE1C52" w:rsidTr="00E45659">
        <w:trPr>
          <w:gridAfter w:val="1"/>
          <w:wAfter w:w="54" w:type="dxa"/>
          <w:cantSplit/>
          <w:trHeight w:val="1407"/>
        </w:trPr>
        <w:tc>
          <w:tcPr>
            <w:tcW w:w="415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65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Всего по муниципальной программе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551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725" w:type="dxa"/>
            <w:gridSpan w:val="4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74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rPr>
                <w:rFonts w:ascii="Times New Roman" w:eastAsia="Arial" w:hAnsi="Times New Roman" w:cs="Times New Roman"/>
                <w:lang w:bidi="hi-IN"/>
              </w:rPr>
            </w:pPr>
          </w:p>
        </w:tc>
        <w:tc>
          <w:tcPr>
            <w:tcW w:w="1291" w:type="dxa"/>
            <w:gridSpan w:val="3"/>
            <w:shd w:val="clear" w:color="auto" w:fill="auto"/>
          </w:tcPr>
          <w:p w:rsidR="00204134" w:rsidRPr="00DE1C52" w:rsidRDefault="00E45659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10 795</w:t>
            </w:r>
            <w:r w:rsidR="00204134" w:rsidRPr="00DE1C52">
              <w:rPr>
                <w:rFonts w:ascii="Times New Roman" w:eastAsia="Arial" w:hAnsi="Times New Roman" w:cs="Times New Roman"/>
                <w:lang w:bidi="hi-IN"/>
              </w:rPr>
              <w:t> 601,4</w:t>
            </w:r>
          </w:p>
        </w:tc>
        <w:tc>
          <w:tcPr>
            <w:tcW w:w="1274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1 229,1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1 646 501,4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1 980,0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1 980,0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204134" w:rsidRPr="00DE1C52" w:rsidRDefault="00204134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 w:rsidRPr="00DE1C52">
              <w:rPr>
                <w:rFonts w:ascii="Times New Roman" w:eastAsia="Arial" w:hAnsi="Times New Roman" w:cs="Times New Roman"/>
                <w:lang w:bidi="hi-IN"/>
              </w:rPr>
              <w:t>1 980,0</w:t>
            </w:r>
          </w:p>
        </w:tc>
        <w:tc>
          <w:tcPr>
            <w:tcW w:w="1289" w:type="dxa"/>
            <w:gridSpan w:val="8"/>
          </w:tcPr>
          <w:p w:rsidR="00204134" w:rsidRPr="00DE1C52" w:rsidRDefault="00E45659" w:rsidP="00DE1C5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bidi="hi-IN"/>
              </w:rPr>
            </w:pPr>
            <w:r>
              <w:rPr>
                <w:rFonts w:ascii="Times New Roman" w:eastAsia="Arial" w:hAnsi="Times New Roman" w:cs="Times New Roman"/>
                <w:lang w:bidi="hi-IN"/>
              </w:rPr>
              <w:t>1980,0</w:t>
            </w:r>
          </w:p>
        </w:tc>
      </w:tr>
    </w:tbl>
    <w:p w:rsidR="00983075" w:rsidRDefault="00401EFE" w:rsidP="00DE1C5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</w:rPr>
      </w:pPr>
      <w:r w:rsidRPr="00DE1C52">
        <w:rPr>
          <w:rFonts w:ascii="Times New Roman" w:hAnsi="Times New Roman" w:cs="Times New Roman"/>
          <w:color w:val="2D2D2D"/>
          <w:spacing w:val="2"/>
        </w:rPr>
        <w:t xml:space="preserve">          </w:t>
      </w:r>
    </w:p>
    <w:p w:rsidR="00E45659" w:rsidRDefault="00E45659" w:rsidP="00DE1C5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</w:rPr>
      </w:pPr>
    </w:p>
    <w:p w:rsidR="00E45659" w:rsidRDefault="00E45659" w:rsidP="00DE1C5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</w:rPr>
      </w:pPr>
    </w:p>
    <w:p w:rsidR="00E45659" w:rsidRDefault="00E45659" w:rsidP="00DE1C5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</w:rPr>
        <w:sectPr w:rsidR="00E45659" w:rsidSect="00204134">
          <w:pgSz w:w="16838" w:h="11906" w:orient="landscape"/>
          <w:pgMar w:top="1701" w:right="851" w:bottom="850" w:left="1134" w:header="708" w:footer="708" w:gutter="0"/>
          <w:cols w:space="708"/>
          <w:titlePg/>
          <w:docGrid w:linePitch="360"/>
        </w:sectPr>
      </w:pPr>
    </w:p>
    <w:p w:rsidR="00E45659" w:rsidRPr="00DE1C52" w:rsidRDefault="00E45659" w:rsidP="00DE1C52">
      <w:pPr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</w:rPr>
      </w:pPr>
    </w:p>
    <w:p w:rsidR="00401EFE" w:rsidRDefault="00401EFE" w:rsidP="00983075">
      <w:pPr>
        <w:spacing w:after="0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401EFE" w:rsidRDefault="00401EFE" w:rsidP="0065059A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  <w:t>3. Контроль за исполнением настоящего постановления возложить     на Первого Заместителя Главы Администрации муниципального образования «Город Новоульяновск» Ульяновской области Н.Н. Сироткину.</w:t>
      </w:r>
    </w:p>
    <w:p w:rsidR="002F7656" w:rsidRDefault="002F7656" w:rsidP="00E355B3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983075" w:rsidRDefault="00983075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401EFE" w:rsidRDefault="00401EFE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Глава Администрации                                                           С.А. Косари</w:t>
      </w:r>
      <w:r w:rsidR="00E355B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нова</w:t>
      </w:r>
    </w:p>
    <w:p w:rsidR="00983075" w:rsidRDefault="00983075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E45659" w:rsidRPr="002F7656" w:rsidRDefault="00E45659" w:rsidP="002F7656">
      <w:pPr>
        <w:spacing w:after="0"/>
        <w:jc w:val="both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401EFE" w:rsidRPr="00401EFE" w:rsidRDefault="00401EFE" w:rsidP="00401EFE">
      <w:pPr>
        <w:spacing w:after="0" w:line="20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401EFE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</w:t>
      </w:r>
      <w:r w:rsidRPr="00401EFE">
        <w:rPr>
          <w:rFonts w:ascii="Times New Roman" w:hAnsi="Times New Roman" w:cs="Times New Roman"/>
          <w:b/>
          <w:sz w:val="28"/>
          <w:szCs w:val="28"/>
        </w:rPr>
        <w:t xml:space="preserve"> (распоряжения)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</w:p>
    <w:p w:rsidR="00401EFE" w:rsidRPr="00401EFE" w:rsidRDefault="00401EFE" w:rsidP="00401EFE">
      <w:pPr>
        <w:spacing w:after="0" w:line="2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FE" w:rsidRPr="00401EFE" w:rsidRDefault="00401EFE" w:rsidP="00401EFE">
      <w:pPr>
        <w:shd w:val="clear" w:color="auto" w:fill="FFFFFF"/>
        <w:tabs>
          <w:tab w:val="left" w:pos="486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FE" w:rsidRPr="00401EFE" w:rsidRDefault="00401EFE" w:rsidP="00401EFE">
      <w:pPr>
        <w:shd w:val="clear" w:color="auto" w:fill="FFFFFF"/>
        <w:tabs>
          <w:tab w:val="left" w:pos="486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«Город Новоульян</w:t>
      </w:r>
      <w:r w:rsidR="00F938FE">
        <w:rPr>
          <w:rFonts w:ascii="Times New Roman" w:hAnsi="Times New Roman" w:cs="Times New Roman"/>
          <w:b/>
          <w:color w:val="000000"/>
          <w:sz w:val="28"/>
          <w:szCs w:val="28"/>
        </w:rPr>
        <w:t>овск» Ульяновской области  от 16 сентября 2020 г. № 474</w:t>
      </w:r>
      <w:r w:rsidRPr="00401EFE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</w:p>
    <w:p w:rsidR="00401EFE" w:rsidRPr="00401EFE" w:rsidRDefault="00E45659" w:rsidP="00401EFE">
      <w:pPr>
        <w:spacing w:after="0" w:line="1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  «19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401EFE" w:rsidRPr="00401EFE">
        <w:rPr>
          <w:rFonts w:ascii="Times New Roman" w:hAnsi="Times New Roman" w:cs="Times New Roman"/>
          <w:sz w:val="28"/>
          <w:szCs w:val="28"/>
        </w:rPr>
        <w:t xml:space="preserve"> 20</w:t>
      </w:r>
      <w:r w:rsidR="002F7656">
        <w:rPr>
          <w:rFonts w:ascii="Times New Roman" w:hAnsi="Times New Roman" w:cs="Times New Roman"/>
          <w:sz w:val="28"/>
          <w:szCs w:val="28"/>
        </w:rPr>
        <w:t>23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го</w:t>
      </w:r>
      <w:r w:rsidR="00F938FE">
        <w:rPr>
          <w:rFonts w:ascii="Times New Roman" w:hAnsi="Times New Roman" w:cs="Times New Roman"/>
          <w:sz w:val="28"/>
          <w:szCs w:val="28"/>
        </w:rPr>
        <w:t>да консультантом Администрации</w:t>
      </w:r>
      <w:r w:rsidR="00401EFE" w:rsidRPr="00401EFE">
        <w:rPr>
          <w:rFonts w:ascii="Times New Roman" w:hAnsi="Times New Roman" w:cs="Times New Roman"/>
          <w:sz w:val="28"/>
          <w:szCs w:val="28"/>
        </w:rPr>
        <w:t xml:space="preserve"> МО «Город Новоульяновск»</w:t>
      </w:r>
    </w:p>
    <w:p w:rsidR="00401EFE" w:rsidRPr="00401EFE" w:rsidRDefault="00401EFE" w:rsidP="00401EFE">
      <w:pPr>
        <w:spacing w:after="0"/>
        <w:ind w:left="1620" w:hanging="1620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/>
        <w:ind w:left="1620" w:hanging="1620"/>
        <w:outlineLvl w:val="0"/>
        <w:rPr>
          <w:rFonts w:ascii="Times New Roman" w:hAnsi="Times New Roman" w:cs="Times New Roman"/>
          <w:b/>
        </w:rPr>
      </w:pPr>
      <w:r w:rsidRPr="00401EFE">
        <w:rPr>
          <w:rFonts w:ascii="Times New Roman" w:hAnsi="Times New Roman" w:cs="Times New Roman"/>
          <w:b/>
        </w:rPr>
        <w:t>СОГЛАСОВАНО: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975"/>
        <w:gridCol w:w="4875"/>
        <w:gridCol w:w="1260"/>
        <w:gridCol w:w="1930"/>
      </w:tblGrid>
      <w:tr w:rsidR="00401EFE" w:rsidRPr="00401EFE" w:rsidTr="00DE71E4">
        <w:trPr>
          <w:cantSplit/>
          <w:trHeight w:hRule="exact" w:val="976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Дата и время</w:t>
            </w: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согласования</w:t>
            </w:r>
          </w:p>
        </w:tc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Наименование</w:t>
            </w:r>
          </w:p>
          <w:p w:rsidR="00401EFE" w:rsidRPr="00401EFE" w:rsidRDefault="00401EFE" w:rsidP="00401EFE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Расшифровка</w:t>
            </w:r>
          </w:p>
          <w:p w:rsidR="00401EFE" w:rsidRPr="00401EFE" w:rsidRDefault="00401EFE" w:rsidP="00401EFE">
            <w:pPr>
              <w:spacing w:after="0" w:line="180" w:lineRule="auto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401EFE" w:rsidRPr="00401EFE" w:rsidTr="00DE71E4">
        <w:trPr>
          <w:cantSplit/>
          <w:trHeight w:hRule="exact" w:val="49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Поступ</w:t>
            </w: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 xml:space="preserve">Согласования </w:t>
            </w:r>
          </w:p>
        </w:tc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Заместитель Главы администрации по вопросам социального развития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Н.Н. Сироткина</w:t>
            </w: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 правового обеспечения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2F7656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Ж.Е. Прохорова</w:t>
            </w:r>
          </w:p>
        </w:tc>
      </w:tr>
      <w:tr w:rsidR="00401EFE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01EFE" w:rsidRPr="00401EFE" w:rsidRDefault="00401EFE" w:rsidP="00401EFE">
            <w:pPr>
              <w:tabs>
                <w:tab w:val="left" w:pos="2977"/>
              </w:tabs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Начальник МУ «Финансовый отдел»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И.А. Ганина</w:t>
            </w:r>
          </w:p>
        </w:tc>
      </w:tr>
      <w:tr w:rsidR="00E45659" w:rsidRPr="00401EFE" w:rsidTr="00DE71E4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59" w:rsidRPr="00401EFE" w:rsidRDefault="00E45659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59" w:rsidRPr="00401EFE" w:rsidRDefault="00E45659" w:rsidP="00401EFE">
            <w:pPr>
              <w:tabs>
                <w:tab w:val="left" w:pos="2977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59" w:rsidRPr="00401EFE" w:rsidRDefault="00E45659" w:rsidP="00401EFE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5659" w:rsidRPr="00401EFE" w:rsidRDefault="00E45659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59" w:rsidRPr="00401EFE" w:rsidRDefault="00E45659" w:rsidP="00401EFE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Косова</w:t>
            </w:r>
          </w:p>
        </w:tc>
      </w:tr>
    </w:tbl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 w:line="168" w:lineRule="auto"/>
        <w:rPr>
          <w:rFonts w:ascii="Times New Roman" w:hAnsi="Times New Roman" w:cs="Times New Roman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01EFE">
        <w:rPr>
          <w:rFonts w:ascii="Times New Roman" w:hAnsi="Times New Roman" w:cs="Times New Roman"/>
          <w:sz w:val="28"/>
          <w:szCs w:val="28"/>
        </w:rPr>
        <w:t>Исполнитель:</w:t>
      </w:r>
      <w:r w:rsidRPr="00401EFE">
        <w:rPr>
          <w:rFonts w:ascii="Times New Roman" w:hAnsi="Times New Roman" w:cs="Times New Roman"/>
        </w:rPr>
        <w:t xml:space="preserve">  </w:t>
      </w:r>
      <w:r w:rsidRPr="00401EFE">
        <w:rPr>
          <w:rFonts w:ascii="Times New Roman" w:hAnsi="Times New Roman" w:cs="Times New Roman"/>
          <w:sz w:val="28"/>
          <w:szCs w:val="28"/>
        </w:rPr>
        <w:t>Смирнова Татьяна Юрьевна  консульта</w:t>
      </w:r>
      <w:r w:rsidR="00F938FE">
        <w:rPr>
          <w:rFonts w:ascii="Times New Roman" w:hAnsi="Times New Roman" w:cs="Times New Roman"/>
          <w:sz w:val="28"/>
          <w:szCs w:val="28"/>
        </w:rPr>
        <w:t>нт  Администрации</w:t>
      </w:r>
      <w:r w:rsidRPr="00401EFE">
        <w:rPr>
          <w:rFonts w:ascii="Times New Roman" w:hAnsi="Times New Roman" w:cs="Times New Roman"/>
          <w:sz w:val="28"/>
          <w:szCs w:val="28"/>
        </w:rPr>
        <w:t xml:space="preserve">  </w:t>
      </w:r>
      <w:r w:rsidRPr="00401EFE">
        <w:rPr>
          <w:rFonts w:ascii="Times New Roman" w:hAnsi="Times New Roman" w:cs="Times New Roman"/>
          <w:b/>
          <w:sz w:val="16"/>
          <w:szCs w:val="16"/>
        </w:rPr>
        <w:t>________________________________________________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7-16-81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1EFE" w:rsidRPr="00401EFE" w:rsidRDefault="00401EFE" w:rsidP="00401EF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lastRenderedPageBreak/>
        <w:t>ЛИСТ РАССЫЛКИ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FE">
        <w:rPr>
          <w:rFonts w:ascii="Times New Roman" w:hAnsi="Times New Roman" w:cs="Times New Roman"/>
          <w:b/>
          <w:sz w:val="28"/>
          <w:szCs w:val="28"/>
        </w:rPr>
        <w:t>(используется при рассылке документа)</w:t>
      </w:r>
    </w:p>
    <w:p w:rsidR="00401EFE" w:rsidRPr="00401EFE" w:rsidRDefault="00401EFE" w:rsidP="00401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FE" w:rsidRPr="00401EFE" w:rsidRDefault="00401EFE" w:rsidP="00401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Постановления (распоряжения)  ___________________№ ___________ от  ____________________________________________________________________________________________________________________________________</w:t>
      </w: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68"/>
        <w:gridCol w:w="900"/>
        <w:gridCol w:w="900"/>
        <w:gridCol w:w="4020"/>
      </w:tblGrid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01EFE" w:rsidRPr="00401EFE" w:rsidRDefault="00401EFE" w:rsidP="00401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401EFE" w:rsidRPr="00401EFE" w:rsidRDefault="00401EFE" w:rsidP="00401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экз.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 адрес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Архив 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Волжская,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2F7656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Волжская,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01EFE">
              <w:rPr>
                <w:rFonts w:ascii="Times New Roman" w:hAnsi="Times New Roman" w:cs="Times New Roman"/>
              </w:rPr>
              <w:t>МУ «Финансовый отдел МО «город Новоульяновск»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EFE" w:rsidRPr="00401EFE" w:rsidRDefault="00401EFE" w:rsidP="00401EF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EFE">
              <w:rPr>
                <w:rFonts w:ascii="Times New Roman" w:hAnsi="Times New Roman" w:cs="Times New Roman"/>
              </w:rPr>
              <w:t xml:space="preserve">ул. Волжская, д.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401EFE">
                <w:rPr>
                  <w:rFonts w:ascii="Times New Roman" w:hAnsi="Times New Roman" w:cs="Times New Roman"/>
                </w:rPr>
                <w:t>12, г</w:t>
              </w:r>
            </w:smartTag>
            <w:r w:rsidRPr="00401EFE">
              <w:rPr>
                <w:rFonts w:ascii="Times New Roman" w:hAnsi="Times New Roman" w:cs="Times New Roman"/>
              </w:rPr>
              <w:t>. Новоульяновск</w:t>
            </w: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401EFE" w:rsidRPr="00401EFE" w:rsidTr="00DE71E4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EFE" w:rsidRPr="00401EFE" w:rsidRDefault="00401EFE" w:rsidP="00401E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Всего подлежит рассылке __________ экз.</w:t>
      </w: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Реестр составил __________________________________ телефон __________</w:t>
      </w:r>
    </w:p>
    <w:p w:rsidR="00401EFE" w:rsidRPr="00401EFE" w:rsidRDefault="00401EFE" w:rsidP="00401EFE">
      <w:pPr>
        <w:spacing w:after="0" w:line="19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</w:rPr>
        <w:t>Передано в рассылку ________________________________________________</w:t>
      </w:r>
    </w:p>
    <w:p w:rsidR="00401EFE" w:rsidRPr="00401EFE" w:rsidRDefault="00401EFE" w:rsidP="00401EFE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1EFE">
        <w:rPr>
          <w:rFonts w:ascii="Times New Roman" w:hAnsi="Times New Roman" w:cs="Times New Roman"/>
          <w:sz w:val="28"/>
          <w:szCs w:val="28"/>
          <w:vertAlign w:val="superscript"/>
        </w:rPr>
        <w:t>(дата, подпись)</w:t>
      </w:r>
    </w:p>
    <w:p w:rsidR="00401EFE" w:rsidRPr="00401EFE" w:rsidRDefault="00401EFE" w:rsidP="00401EFE">
      <w:pPr>
        <w:spacing w:after="0"/>
        <w:rPr>
          <w:rFonts w:ascii="Times New Roman" w:hAnsi="Times New Roman" w:cs="Times New Roman"/>
        </w:rPr>
      </w:pPr>
    </w:p>
    <w:p w:rsidR="00FB1330" w:rsidRPr="00FB1330" w:rsidRDefault="00FB1330" w:rsidP="00FB13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EFE" w:rsidRDefault="00401EFE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F86395" w:rsidRPr="00FB1330" w:rsidRDefault="00F86395" w:rsidP="00F863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6395" w:rsidRDefault="00F86395" w:rsidP="00401EFE">
      <w:pPr>
        <w:rPr>
          <w:color w:val="000000"/>
          <w:sz w:val="28"/>
          <w:szCs w:val="28"/>
        </w:rPr>
      </w:pPr>
    </w:p>
    <w:p w:rsidR="00401EFE" w:rsidRDefault="00401EFE" w:rsidP="00401EFE">
      <w:pPr>
        <w:rPr>
          <w:color w:val="000000"/>
          <w:sz w:val="28"/>
          <w:szCs w:val="28"/>
        </w:rPr>
      </w:pPr>
    </w:p>
    <w:p w:rsidR="00401EFE" w:rsidRPr="0065059A" w:rsidRDefault="00401EFE" w:rsidP="006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F1C" w:rsidRPr="0065059A" w:rsidRDefault="005C1F1C" w:rsidP="00650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FD9" w:rsidRPr="0065059A" w:rsidRDefault="00D33FD9" w:rsidP="0065059A">
      <w:pPr>
        <w:spacing w:after="0" w:line="240" w:lineRule="auto"/>
        <w:rPr>
          <w:rFonts w:ascii="Times New Roman" w:hAnsi="Times New Roman" w:cs="Times New Roman"/>
        </w:rPr>
      </w:pPr>
    </w:p>
    <w:sectPr w:rsidR="00D33FD9" w:rsidRPr="0065059A" w:rsidSect="00E45659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01" w:rsidRDefault="00CE6801" w:rsidP="00401EFE">
      <w:pPr>
        <w:spacing w:after="0" w:line="240" w:lineRule="auto"/>
      </w:pPr>
      <w:r>
        <w:separator/>
      </w:r>
    </w:p>
  </w:endnote>
  <w:endnote w:type="continuationSeparator" w:id="0">
    <w:p w:rsidR="00CE6801" w:rsidRDefault="00CE6801" w:rsidP="0040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01" w:rsidRDefault="00CE6801" w:rsidP="00401EFE">
      <w:pPr>
        <w:spacing w:after="0" w:line="240" w:lineRule="auto"/>
      </w:pPr>
      <w:r>
        <w:separator/>
      </w:r>
    </w:p>
  </w:footnote>
  <w:footnote w:type="continuationSeparator" w:id="0">
    <w:p w:rsidR="00CE6801" w:rsidRDefault="00CE6801" w:rsidP="0040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9442"/>
      <w:docPartObj>
        <w:docPartGallery w:val="Page Numbers (Top of Page)"/>
        <w:docPartUnique/>
      </w:docPartObj>
    </w:sdtPr>
    <w:sdtContent>
      <w:p w:rsidR="0041626F" w:rsidRDefault="0041626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65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41626F" w:rsidRDefault="004162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6EB"/>
    <w:multiLevelType w:val="hybridMultilevel"/>
    <w:tmpl w:val="983CD070"/>
    <w:lvl w:ilvl="0" w:tplc="3FB8EAEA">
      <w:start w:val="1"/>
      <w:numFmt w:val="decimal"/>
      <w:lvlText w:val="%1."/>
      <w:lvlJc w:val="left"/>
      <w:pPr>
        <w:ind w:left="20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1FE"/>
    <w:rsid w:val="00050E67"/>
    <w:rsid w:val="0012412B"/>
    <w:rsid w:val="00127663"/>
    <w:rsid w:val="00144B1A"/>
    <w:rsid w:val="0015152A"/>
    <w:rsid w:val="001611FE"/>
    <w:rsid w:val="001B35C6"/>
    <w:rsid w:val="001D4F76"/>
    <w:rsid w:val="001E0350"/>
    <w:rsid w:val="00204134"/>
    <w:rsid w:val="00245EEF"/>
    <w:rsid w:val="00251AAA"/>
    <w:rsid w:val="002F7656"/>
    <w:rsid w:val="00325032"/>
    <w:rsid w:val="003413A2"/>
    <w:rsid w:val="003A325C"/>
    <w:rsid w:val="003C5B6A"/>
    <w:rsid w:val="00401621"/>
    <w:rsid w:val="00401EFE"/>
    <w:rsid w:val="0041626F"/>
    <w:rsid w:val="00426A1D"/>
    <w:rsid w:val="00455352"/>
    <w:rsid w:val="0048461D"/>
    <w:rsid w:val="0057270F"/>
    <w:rsid w:val="00585159"/>
    <w:rsid w:val="005C1F1C"/>
    <w:rsid w:val="005D4BB1"/>
    <w:rsid w:val="0064715F"/>
    <w:rsid w:val="0065059A"/>
    <w:rsid w:val="00672A5F"/>
    <w:rsid w:val="0067690E"/>
    <w:rsid w:val="00711BD8"/>
    <w:rsid w:val="0076278D"/>
    <w:rsid w:val="007731D3"/>
    <w:rsid w:val="007A4FA4"/>
    <w:rsid w:val="007B2B29"/>
    <w:rsid w:val="007C056B"/>
    <w:rsid w:val="007E7ECA"/>
    <w:rsid w:val="00833DA2"/>
    <w:rsid w:val="00847028"/>
    <w:rsid w:val="00850694"/>
    <w:rsid w:val="00862968"/>
    <w:rsid w:val="008F5745"/>
    <w:rsid w:val="009172FD"/>
    <w:rsid w:val="00983075"/>
    <w:rsid w:val="009938BE"/>
    <w:rsid w:val="009A67AA"/>
    <w:rsid w:val="009B766E"/>
    <w:rsid w:val="009C5357"/>
    <w:rsid w:val="009D16E0"/>
    <w:rsid w:val="009F0D98"/>
    <w:rsid w:val="00A22064"/>
    <w:rsid w:val="00AA333A"/>
    <w:rsid w:val="00AF79C5"/>
    <w:rsid w:val="00B31BE7"/>
    <w:rsid w:val="00B40A5C"/>
    <w:rsid w:val="00B930ED"/>
    <w:rsid w:val="00BE5B1F"/>
    <w:rsid w:val="00BF7DDE"/>
    <w:rsid w:val="00C00D32"/>
    <w:rsid w:val="00C43B57"/>
    <w:rsid w:val="00CA4106"/>
    <w:rsid w:val="00CB6972"/>
    <w:rsid w:val="00CE6801"/>
    <w:rsid w:val="00D15B07"/>
    <w:rsid w:val="00D33FD9"/>
    <w:rsid w:val="00D86D1D"/>
    <w:rsid w:val="00D901E2"/>
    <w:rsid w:val="00DC02F9"/>
    <w:rsid w:val="00DE1C52"/>
    <w:rsid w:val="00DE68F6"/>
    <w:rsid w:val="00DE71E4"/>
    <w:rsid w:val="00DF4327"/>
    <w:rsid w:val="00E01FC6"/>
    <w:rsid w:val="00E15B82"/>
    <w:rsid w:val="00E355B3"/>
    <w:rsid w:val="00E40EC8"/>
    <w:rsid w:val="00E45659"/>
    <w:rsid w:val="00E54A4F"/>
    <w:rsid w:val="00EC1456"/>
    <w:rsid w:val="00EF31E8"/>
    <w:rsid w:val="00F06555"/>
    <w:rsid w:val="00F11350"/>
    <w:rsid w:val="00F33020"/>
    <w:rsid w:val="00F5099B"/>
    <w:rsid w:val="00F73682"/>
    <w:rsid w:val="00F86395"/>
    <w:rsid w:val="00F90DF9"/>
    <w:rsid w:val="00F938FE"/>
    <w:rsid w:val="00F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1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EFE"/>
  </w:style>
  <w:style w:type="paragraph" w:styleId="a7">
    <w:name w:val="footer"/>
    <w:basedOn w:val="a"/>
    <w:link w:val="a8"/>
    <w:uiPriority w:val="99"/>
    <w:semiHidden/>
    <w:unhideWhenUsed/>
    <w:rsid w:val="00401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EFE"/>
  </w:style>
  <w:style w:type="table" w:styleId="a9">
    <w:name w:val="Table Grid"/>
    <w:basedOn w:val="a1"/>
    <w:uiPriority w:val="59"/>
    <w:rsid w:val="007C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B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24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24</cp:revision>
  <cp:lastPrinted>2023-06-19T10:38:00Z</cp:lastPrinted>
  <dcterms:created xsi:type="dcterms:W3CDTF">2018-03-14T05:49:00Z</dcterms:created>
  <dcterms:modified xsi:type="dcterms:W3CDTF">2023-06-19T10:38:00Z</dcterms:modified>
</cp:coreProperties>
</file>