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17" w:type="dxa"/>
        <w:tblLayout w:type="fixed"/>
        <w:tblLook w:val="0000" w:firstRow="0" w:lastRow="0" w:firstColumn="0" w:lastColumn="0" w:noHBand="0" w:noVBand="0"/>
      </w:tblPr>
      <w:tblGrid>
        <w:gridCol w:w="3285"/>
        <w:gridCol w:w="1335"/>
        <w:gridCol w:w="2565"/>
        <w:gridCol w:w="1260"/>
        <w:gridCol w:w="1080"/>
      </w:tblGrid>
      <w:tr w:rsidR="002D321F" w:rsidRPr="005653A4" w:rsidTr="003371E5">
        <w:trPr>
          <w:trHeight w:val="1796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2D321F" w:rsidRPr="002D321F" w:rsidRDefault="002D321F" w:rsidP="003371E5">
            <w:pPr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5653A4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102235</wp:posOffset>
                  </wp:positionV>
                  <wp:extent cx="647700" cy="752475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2D321F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Администрация</w:t>
            </w:r>
          </w:p>
          <w:p w:rsidR="002D321F" w:rsidRPr="002D321F" w:rsidRDefault="002D321F" w:rsidP="003371E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2D321F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 xml:space="preserve">муниципального образования </w:t>
            </w:r>
            <w:r w:rsidR="00F91E85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«</w:t>
            </w:r>
            <w:r w:rsidRPr="002D321F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Город Новоульяновск</w:t>
            </w:r>
            <w:r w:rsidR="00F91E85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»</w:t>
            </w:r>
          </w:p>
          <w:p w:rsidR="002D321F" w:rsidRPr="005653A4" w:rsidRDefault="002D321F" w:rsidP="003371E5">
            <w:pPr>
              <w:tabs>
                <w:tab w:val="left" w:pos="648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5653A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Ульяновской</w:t>
            </w:r>
            <w:proofErr w:type="spellEnd"/>
            <w:r w:rsidRPr="005653A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53A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области</w:t>
            </w:r>
            <w:proofErr w:type="spellEnd"/>
          </w:p>
        </w:tc>
      </w:tr>
      <w:tr w:rsidR="002D321F" w:rsidRPr="005653A4" w:rsidTr="003371E5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2D321F" w:rsidRPr="005653A4" w:rsidRDefault="002D321F" w:rsidP="003371E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D321F" w:rsidRPr="00177986" w:rsidTr="003371E5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2D321F" w:rsidRPr="002D321F" w:rsidRDefault="002D321F" w:rsidP="003371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proofErr w:type="gramStart"/>
            <w:r w:rsidRPr="00177986">
              <w:rPr>
                <w:rFonts w:ascii="Times New Roman" w:hAnsi="Times New Roman"/>
                <w:b/>
                <w:sz w:val="36"/>
                <w:szCs w:val="28"/>
                <w:lang w:val="ru-RU" w:eastAsia="ar-SA"/>
              </w:rPr>
              <w:t>П</w:t>
            </w:r>
            <w:proofErr w:type="gramEnd"/>
            <w:r w:rsidRPr="00177986">
              <w:rPr>
                <w:rFonts w:ascii="Times New Roman" w:hAnsi="Times New Roman"/>
                <w:b/>
                <w:sz w:val="36"/>
                <w:szCs w:val="28"/>
                <w:lang w:val="ru-RU" w:eastAsia="ar-SA"/>
              </w:rPr>
              <w:t xml:space="preserve">  О  С  Т  А  Н  О  В  Л  Е  Н  И  Е</w:t>
            </w:r>
          </w:p>
        </w:tc>
      </w:tr>
      <w:tr w:rsidR="002D321F" w:rsidRPr="00177986" w:rsidTr="003371E5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2D321F" w:rsidRPr="002D321F" w:rsidRDefault="002D321F" w:rsidP="003371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D321F" w:rsidRPr="00177986" w:rsidTr="003371E5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2D321F" w:rsidRPr="002D321F" w:rsidRDefault="002D321F" w:rsidP="003371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2D321F" w:rsidRPr="005653A4" w:rsidTr="003371E5">
        <w:trPr>
          <w:cantSplit/>
          <w:trHeight w:hRule="exact" w:val="285"/>
          <w:jc w:val="center"/>
        </w:trPr>
        <w:tc>
          <w:tcPr>
            <w:tcW w:w="32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321F" w:rsidRPr="002D321F" w:rsidRDefault="00177986" w:rsidP="001779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18          июня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53A4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5653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2D321F" w:rsidRPr="005653A4" w:rsidRDefault="002D321F" w:rsidP="003371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53A4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D321F" w:rsidRPr="00177986" w:rsidRDefault="00177986" w:rsidP="003371E5">
            <w:pPr>
              <w:snapToGrid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711-П</w:t>
            </w:r>
          </w:p>
        </w:tc>
      </w:tr>
      <w:tr w:rsidR="002D321F" w:rsidRPr="005653A4" w:rsidTr="003371E5">
        <w:trPr>
          <w:cantSplit/>
          <w:trHeight w:val="322"/>
          <w:jc w:val="center"/>
        </w:trPr>
        <w:tc>
          <w:tcPr>
            <w:tcW w:w="4620" w:type="dxa"/>
            <w:gridSpan w:val="2"/>
            <w:vMerge w:val="restart"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1F" w:rsidRPr="005653A4" w:rsidTr="003371E5">
        <w:trPr>
          <w:cantSplit/>
          <w:trHeight w:hRule="exact" w:val="408"/>
          <w:jc w:val="center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653A4">
              <w:rPr>
                <w:rFonts w:ascii="Times New Roman" w:hAnsi="Times New Roman"/>
                <w:sz w:val="28"/>
                <w:szCs w:val="28"/>
                <w:lang w:eastAsia="ar-SA"/>
              </w:rPr>
              <w:t>Экз</w:t>
            </w:r>
            <w:proofErr w:type="spellEnd"/>
            <w:r w:rsidRPr="005653A4">
              <w:rPr>
                <w:rFonts w:ascii="Times New Roman" w:hAnsi="Times New Roman"/>
                <w:sz w:val="28"/>
                <w:szCs w:val="28"/>
                <w:lang w:eastAsia="ar-SA"/>
              </w:rPr>
              <w:t>. 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D321F" w:rsidRPr="005653A4" w:rsidTr="003371E5">
        <w:trPr>
          <w:cantSplit/>
          <w:trHeight w:val="222"/>
          <w:jc w:val="center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2D321F" w:rsidRPr="005653A4" w:rsidRDefault="002D321F" w:rsidP="003371E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D321F" w:rsidRPr="006C5C75" w:rsidRDefault="002D321F" w:rsidP="002D321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C5C75">
        <w:rPr>
          <w:rFonts w:ascii="Times New Roman" w:hAnsi="Times New Roman"/>
          <w:b/>
          <w:bCs/>
          <w:sz w:val="28"/>
          <w:szCs w:val="28"/>
        </w:rPr>
        <w:t>Об</w:t>
      </w:r>
      <w:proofErr w:type="spellEnd"/>
      <w:r w:rsidRPr="006C5C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77986">
        <w:rPr>
          <w:rFonts w:ascii="Times New Roman" w:hAnsi="Times New Roman"/>
          <w:b/>
          <w:bCs/>
          <w:sz w:val="28"/>
          <w:szCs w:val="28"/>
        </w:rPr>
        <w:t>утверждении</w:t>
      </w:r>
      <w:proofErr w:type="spellEnd"/>
      <w:r w:rsidRPr="006C5C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C5C75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proofErr w:type="spellEnd"/>
      <w:r w:rsidRPr="006C5C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C5C75">
        <w:rPr>
          <w:rFonts w:ascii="Times New Roman" w:hAnsi="Times New Roman"/>
          <w:b/>
          <w:bCs/>
          <w:sz w:val="28"/>
          <w:szCs w:val="28"/>
        </w:rPr>
        <w:t>регламента</w:t>
      </w:r>
      <w:proofErr w:type="spellEnd"/>
    </w:p>
    <w:p w:rsidR="002D321F" w:rsidRPr="002D321F" w:rsidRDefault="002D321F" w:rsidP="002D321F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321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предоставления муниципальной услуги </w:t>
      </w:r>
      <w:r w:rsidR="00F91E8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/>
          <w:bCs/>
          <w:sz w:val="28"/>
          <w:szCs w:val="28"/>
          <w:lang w:val="ru-RU"/>
        </w:rPr>
        <w:t>Приватизация жилых помещений</w:t>
      </w:r>
      <w:r w:rsidR="00F91E8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2D321F" w:rsidRPr="002D321F" w:rsidRDefault="002D321F" w:rsidP="002D321F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21F" w:rsidRPr="002D321F" w:rsidRDefault="002D321F" w:rsidP="002D321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21F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Российской 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Федерации от 6 октября 2003 года № 131-ФЗ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, Федеральным законом Российской Федерации от</w:t>
      </w:r>
      <w:r w:rsidR="001779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27 июля 2010 года № 210-ФЗ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 А</w:t>
      </w:r>
      <w:r w:rsidRPr="002D321F">
        <w:rPr>
          <w:rFonts w:ascii="Times New Roman" w:hAnsi="Times New Roman"/>
          <w:sz w:val="28"/>
          <w:szCs w:val="28"/>
          <w:lang w:val="ru-RU"/>
        </w:rPr>
        <w:t xml:space="preserve">дминистрация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sz w:val="28"/>
          <w:szCs w:val="28"/>
          <w:lang w:val="ru-RU"/>
        </w:rPr>
        <w:t xml:space="preserve"> Ульяновской области постановляет:</w:t>
      </w:r>
    </w:p>
    <w:p w:rsidR="002D321F" w:rsidRPr="002D321F" w:rsidRDefault="002D321F" w:rsidP="002D321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321F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Приватизация жилых помещений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2D321F" w:rsidRPr="002D321F" w:rsidRDefault="002D321F" w:rsidP="002D321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2. Признать утратившим силу постановление Администрации муниципального образования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 Ульяновской области </w:t>
      </w:r>
      <w:r w:rsidR="00177986">
        <w:rPr>
          <w:rFonts w:ascii="Times New Roman" w:hAnsi="Times New Roman"/>
          <w:bCs/>
          <w:sz w:val="28"/>
          <w:szCs w:val="28"/>
          <w:lang w:val="ru-RU"/>
        </w:rPr>
        <w:br/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от 4 декабря 2014 г.</w:t>
      </w:r>
      <w:r w:rsidR="001779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№ 993-П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Передача в собственность граждан занимаемых ими жилых помещений </w:t>
      </w:r>
      <w:r w:rsidR="00177986">
        <w:rPr>
          <w:rFonts w:ascii="Times New Roman" w:hAnsi="Times New Roman"/>
          <w:bCs/>
          <w:sz w:val="28"/>
          <w:szCs w:val="28"/>
          <w:lang w:val="ru-RU"/>
        </w:rPr>
        <w:br/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в муниципальном жилищном фонде муниципального образования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 xml:space="preserve"> Ульяновской области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D321F" w:rsidRPr="002D321F" w:rsidRDefault="002D321F" w:rsidP="002D321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21F">
        <w:rPr>
          <w:rFonts w:ascii="Times New Roman" w:hAnsi="Times New Roman"/>
          <w:sz w:val="28"/>
          <w:szCs w:val="28"/>
          <w:lang w:val="ru-RU"/>
        </w:rPr>
        <w:t>3.</w:t>
      </w:r>
      <w:r w:rsidRPr="002D321F">
        <w:rPr>
          <w:rFonts w:ascii="Times New Roman" w:hAnsi="Times New Roman"/>
          <w:sz w:val="28"/>
          <w:szCs w:val="28"/>
          <w:lang w:val="ru-RU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2D321F" w:rsidRPr="002D321F" w:rsidRDefault="002D321F" w:rsidP="002D321F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D321F">
        <w:rPr>
          <w:rFonts w:ascii="Times New Roman" w:hAnsi="Times New Roman"/>
          <w:sz w:val="28"/>
          <w:szCs w:val="28"/>
          <w:lang w:val="ru-RU"/>
        </w:rPr>
        <w:t>4.</w:t>
      </w:r>
      <w:r w:rsidRPr="002D321F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2D32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32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</w:t>
      </w:r>
      <w:r w:rsidR="00177986">
        <w:rPr>
          <w:rFonts w:ascii="Times New Roman" w:hAnsi="Times New Roman"/>
          <w:sz w:val="28"/>
          <w:szCs w:val="28"/>
          <w:lang w:val="ru-RU"/>
        </w:rPr>
        <w:br/>
      </w:r>
      <w:r w:rsidRPr="002D321F">
        <w:rPr>
          <w:rFonts w:ascii="Times New Roman" w:hAnsi="Times New Roman"/>
          <w:sz w:val="28"/>
          <w:szCs w:val="28"/>
          <w:lang w:val="ru-RU"/>
        </w:rPr>
        <w:t xml:space="preserve">на Председателя Муниципального учреждения Комитет по управлению муниципальным имуществом и земельным отношениям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2D321F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2D321F">
        <w:rPr>
          <w:rFonts w:ascii="Times New Roman" w:hAnsi="Times New Roman"/>
          <w:sz w:val="28"/>
          <w:szCs w:val="28"/>
          <w:lang w:val="ru-RU"/>
        </w:rPr>
        <w:t xml:space="preserve"> Пашкову И.В.</w:t>
      </w:r>
    </w:p>
    <w:p w:rsidR="002D321F" w:rsidRPr="002D321F" w:rsidRDefault="002D321F" w:rsidP="002D321F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21F" w:rsidRDefault="002D321F" w:rsidP="002D321F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7986" w:rsidRPr="002D321F" w:rsidRDefault="00177986" w:rsidP="002D321F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7986" w:rsidRDefault="002D321F" w:rsidP="002D321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4227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</w:t>
      </w:r>
      <w:r w:rsidR="004D422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Pr="004D422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="003371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7798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4227">
        <w:rPr>
          <w:rFonts w:ascii="Times New Roman" w:hAnsi="Times New Roman"/>
          <w:b/>
          <w:bCs/>
          <w:sz w:val="28"/>
          <w:szCs w:val="28"/>
          <w:lang w:val="ru-RU"/>
        </w:rPr>
        <w:t xml:space="preserve"> С.А. </w:t>
      </w:r>
      <w:proofErr w:type="spellStart"/>
      <w:r w:rsidRPr="004D4227">
        <w:rPr>
          <w:rFonts w:ascii="Times New Roman" w:hAnsi="Times New Roman"/>
          <w:b/>
          <w:bCs/>
          <w:sz w:val="28"/>
          <w:szCs w:val="28"/>
          <w:lang w:val="ru-RU"/>
        </w:rPr>
        <w:t>Косаринова</w:t>
      </w:r>
      <w:proofErr w:type="spellEnd"/>
    </w:p>
    <w:p w:rsidR="00177986" w:rsidRPr="00177986" w:rsidRDefault="00177986" w:rsidP="00177986">
      <w:pPr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000711</w:t>
      </w:r>
    </w:p>
    <w:p w:rsidR="00177986" w:rsidRDefault="00177986" w:rsidP="00177986">
      <w:pPr>
        <w:rPr>
          <w:rFonts w:ascii="Times New Roman" w:hAnsi="Times New Roman"/>
          <w:sz w:val="28"/>
          <w:szCs w:val="28"/>
          <w:lang w:val="ru-RU"/>
        </w:rPr>
      </w:pPr>
    </w:p>
    <w:p w:rsidR="004D4227" w:rsidRPr="00177986" w:rsidRDefault="004D4227" w:rsidP="00177986">
      <w:pPr>
        <w:rPr>
          <w:rFonts w:ascii="Times New Roman" w:hAnsi="Times New Roman"/>
          <w:sz w:val="28"/>
          <w:szCs w:val="28"/>
          <w:lang w:val="ru-RU"/>
        </w:rPr>
        <w:sectPr w:rsidR="004D4227" w:rsidRPr="00177986" w:rsidSect="00177986">
          <w:headerReference w:type="default" r:id="rId10"/>
          <w:footerReference w:type="default" r:id="rId11"/>
          <w:pgSz w:w="11906" w:h="16838"/>
          <w:pgMar w:top="1135" w:right="566" w:bottom="993" w:left="1418" w:header="720" w:footer="720" w:gutter="0"/>
          <w:pgNumType w:start="1"/>
          <w:cols w:space="720"/>
          <w:titlePg/>
          <w:docGrid w:linePitch="272"/>
        </w:sectPr>
      </w:pPr>
    </w:p>
    <w:p w:rsidR="00970A60" w:rsidRPr="00970A60" w:rsidRDefault="00F91E85" w:rsidP="00970A6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970A60" w:rsidRPr="00970A60" w:rsidRDefault="00970A60" w:rsidP="00970A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970A60" w:rsidRPr="00970A60" w:rsidRDefault="00970A60" w:rsidP="00970A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70A60" w:rsidRPr="00CA3E6B" w:rsidRDefault="00F91E85" w:rsidP="00970A6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70A60" w:rsidRPr="00CA3E6B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970A60" w:rsidRPr="00CA3E6B" w:rsidRDefault="00970A60" w:rsidP="00970A6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A3E6B">
        <w:rPr>
          <w:rFonts w:ascii="Times New Roman" w:hAnsi="Times New Roman"/>
          <w:sz w:val="28"/>
          <w:szCs w:val="28"/>
          <w:lang w:val="ru-RU"/>
        </w:rPr>
        <w:t>Ульяновской области</w:t>
      </w:r>
    </w:p>
    <w:p w:rsidR="004A2236" w:rsidRDefault="00A86C9C" w:rsidP="00970A60">
      <w:pPr>
        <w:widowControl w:val="0"/>
        <w:autoSpaceDE w:val="0"/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177986">
        <w:rPr>
          <w:rFonts w:ascii="Times New Roman" w:hAnsi="Times New Roman"/>
          <w:sz w:val="28"/>
          <w:szCs w:val="28"/>
          <w:lang w:val="ru-RU"/>
        </w:rPr>
        <w:t>18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177986">
        <w:rPr>
          <w:rFonts w:ascii="Times New Roman" w:hAnsi="Times New Roman"/>
          <w:sz w:val="28"/>
          <w:szCs w:val="28"/>
          <w:lang w:val="ru-RU"/>
        </w:rPr>
        <w:t xml:space="preserve"> июня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="00177986">
        <w:rPr>
          <w:rFonts w:ascii="Times New Roman" w:hAnsi="Times New Roman"/>
          <w:sz w:val="28"/>
          <w:szCs w:val="28"/>
          <w:lang w:val="ru-RU"/>
        </w:rPr>
        <w:t xml:space="preserve"> г. № 711-П</w:t>
      </w:r>
    </w:p>
    <w:p w:rsidR="00970A60" w:rsidRDefault="00970A60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970A60" w:rsidRDefault="00C71B2E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Администрат</w:t>
      </w:r>
      <w:r w:rsidR="004A2236" w:rsidRPr="00970A60">
        <w:rPr>
          <w:rFonts w:ascii="Times New Roman" w:hAnsi="Times New Roman"/>
          <w:b/>
          <w:bCs/>
          <w:sz w:val="28"/>
          <w:szCs w:val="28"/>
          <w:lang w:val="ru-RU"/>
        </w:rPr>
        <w:t>ивный регламент</w:t>
      </w:r>
    </w:p>
    <w:p w:rsidR="00EE68BA" w:rsidRPr="00970A60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услуги: </w:t>
      </w:r>
      <w:r w:rsidR="00F91E85">
        <w:rPr>
          <w:rFonts w:ascii="Times New Roman" w:hAnsi="Times New Roman"/>
          <w:b/>
          <w:sz w:val="28"/>
          <w:szCs w:val="28"/>
          <w:lang w:val="ru-RU"/>
        </w:rPr>
        <w:t>«</w:t>
      </w:r>
      <w:r w:rsidR="00777262" w:rsidRPr="00970A60">
        <w:rPr>
          <w:rFonts w:ascii="Times New Roman" w:hAnsi="Times New Roman"/>
          <w:b/>
          <w:sz w:val="28"/>
          <w:szCs w:val="28"/>
          <w:lang w:val="ru-RU"/>
        </w:rPr>
        <w:t>Пр</w:t>
      </w:r>
      <w:r w:rsidR="0096328F" w:rsidRPr="00970A60">
        <w:rPr>
          <w:rFonts w:ascii="Times New Roman" w:hAnsi="Times New Roman"/>
          <w:b/>
          <w:sz w:val="28"/>
          <w:szCs w:val="28"/>
          <w:lang w:val="ru-RU"/>
        </w:rPr>
        <w:t>иватизация жилых помещений</w:t>
      </w:r>
      <w:r w:rsidR="00F91E85">
        <w:rPr>
          <w:rFonts w:ascii="Times New Roman" w:hAnsi="Times New Roman"/>
          <w:b/>
          <w:sz w:val="28"/>
          <w:szCs w:val="28"/>
          <w:lang w:val="ru-RU"/>
        </w:rPr>
        <w:t>»</w:t>
      </w:r>
      <w:r w:rsidR="0096328F" w:rsidRPr="00970A60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A2236" w:rsidRPr="00970A60" w:rsidRDefault="004A2236" w:rsidP="00970A60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970A60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970A60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970A60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 xml:space="preserve">1.1. Предмет регулирования </w:t>
      </w:r>
      <w:r w:rsidR="00C71B2E">
        <w:rPr>
          <w:rFonts w:ascii="Times New Roman" w:hAnsi="Times New Roman"/>
          <w:b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b/>
          <w:sz w:val="28"/>
          <w:szCs w:val="28"/>
          <w:lang w:val="ru-RU"/>
        </w:rPr>
        <w:t>ивного регламента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Default="00C71B2E" w:rsidP="006450D5">
      <w:pPr>
        <w:widowControl w:val="0"/>
        <w:autoSpaceDE w:val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bookmarkStart w:id="1" w:name="Par52"/>
      <w:bookmarkEnd w:id="1"/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ивный регламент предоставления муниципальной услуги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>Приватизация жилых помещений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0D5">
        <w:rPr>
          <w:rFonts w:ascii="Times New Roman" w:hAnsi="Times New Roman"/>
          <w:sz w:val="28"/>
          <w:szCs w:val="28"/>
          <w:lang w:val="ru-RU"/>
        </w:rPr>
        <w:t>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6450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4A2236" w:rsidRPr="00970A60">
        <w:rPr>
          <w:rFonts w:ascii="Times New Roman" w:hAnsi="Times New Roman"/>
          <w:sz w:val="28"/>
          <w:szCs w:val="28"/>
          <w:lang w:val="ru-RU"/>
        </w:rPr>
        <w:t>ивный регламент</w:t>
      </w:r>
      <w:r w:rsidR="00F91E85">
        <w:rPr>
          <w:rFonts w:ascii="Times New Roman" w:hAnsi="Times New Roman"/>
          <w:sz w:val="28"/>
          <w:szCs w:val="28"/>
          <w:lang w:val="ru-RU"/>
        </w:rPr>
        <w:t>, регламент</w:t>
      </w:r>
      <w:r w:rsidR="006450D5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A2236" w:rsidRPr="00970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2D8" w:rsidRPr="00970A60">
        <w:rPr>
          <w:rFonts w:ascii="Times New Roman" w:hAnsi="Times New Roman"/>
          <w:sz w:val="28"/>
          <w:szCs w:val="28"/>
          <w:lang w:val="ru-RU"/>
        </w:rPr>
        <w:t xml:space="preserve">устанавливает порядок </w:t>
      </w:r>
      <w:r w:rsidR="00E26BA5" w:rsidRPr="00970A60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Муниципальным учреждением Администрация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970A60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 Ульяновской области через представительный орган – Муниципальное учреждение Комитет по управлению муниципальным имуществом и земельным отношениям 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970A60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2D8"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CE32D8" w:rsidRPr="00970A60">
        <w:rPr>
          <w:rFonts w:ascii="Times New Roman" w:hAnsi="Times New Roman"/>
          <w:sz w:val="28"/>
          <w:szCs w:val="28"/>
          <w:lang w:val="ru-RU"/>
        </w:rPr>
        <w:t xml:space="preserve"> – уполномоченный орган) муниципальной услуги по </w:t>
      </w:r>
      <w:r w:rsidR="0096328F" w:rsidRPr="00970A60">
        <w:rPr>
          <w:rFonts w:ascii="Times New Roman" w:hAnsi="Times New Roman"/>
          <w:sz w:val="28"/>
          <w:szCs w:val="28"/>
          <w:lang w:val="ru-RU"/>
        </w:rPr>
        <w:t>приватизации жилых помещений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5638" w:rsidRPr="00970A60">
        <w:rPr>
          <w:rFonts w:ascii="Times New Roman" w:hAnsi="Times New Roman"/>
          <w:sz w:val="28"/>
          <w:szCs w:val="28"/>
          <w:lang w:val="ru-RU"/>
        </w:rPr>
        <w:t xml:space="preserve">муниципального жилищного фонда 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970A60">
        <w:rPr>
          <w:rFonts w:ascii="Times New Roman" w:hAnsi="Times New Roman"/>
          <w:sz w:val="28"/>
          <w:szCs w:val="28"/>
          <w:lang w:val="ru-RU"/>
        </w:rPr>
        <w:t>Город</w:t>
      </w:r>
      <w:proofErr w:type="gramEnd"/>
      <w:r w:rsidR="00970A60">
        <w:rPr>
          <w:rFonts w:ascii="Times New Roman" w:hAnsi="Times New Roman"/>
          <w:sz w:val="28"/>
          <w:szCs w:val="28"/>
          <w:lang w:val="ru-RU"/>
        </w:rPr>
        <w:t xml:space="preserve">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970A60">
        <w:rPr>
          <w:rFonts w:ascii="Times New Roman" w:hAnsi="Times New Roman"/>
          <w:sz w:val="28"/>
          <w:szCs w:val="28"/>
          <w:lang w:val="ru-RU"/>
        </w:rPr>
        <w:t xml:space="preserve"> Ульяновской области </w:t>
      </w:r>
      <w:r w:rsidR="004A2236"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</w:t>
      </w:r>
      <w:proofErr w:type="gramStart"/>
      <w:r w:rsidR="003371E5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A2236" w:rsidRPr="00970A6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End"/>
      <w:r w:rsidR="00CE32D8" w:rsidRPr="00970A60">
        <w:rPr>
          <w:rFonts w:ascii="Times New Roman" w:hAnsi="Times New Roman"/>
          <w:sz w:val="28"/>
          <w:szCs w:val="28"/>
          <w:lang w:val="ru-RU"/>
        </w:rPr>
        <w:t>муниципальная услуга</w:t>
      </w:r>
      <w:r w:rsidR="004A2236" w:rsidRPr="00970A60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E32D8" w:rsidRPr="00970A6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стандарт предоставления муниципальной услуги, сроки и последовательность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Администрат</w:t>
      </w:r>
      <w:r w:rsidR="00CE32D8" w:rsidRPr="00970A6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ивных процедур и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Администрат</w:t>
      </w:r>
      <w:r w:rsidR="00CE32D8" w:rsidRPr="00970A6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ивных действий органов, участвующих </w:t>
      </w:r>
      <w:r w:rsidR="008B08AA" w:rsidRPr="00970A6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в предоставлении муниципальной услуги, порядок их взаимодействия с заявителями при предоставлении муниципальной услуги</w:t>
      </w:r>
      <w:r w:rsidR="001D1A5E" w:rsidRPr="00970A6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6450D5" w:rsidRPr="006450D5" w:rsidRDefault="00C71B2E" w:rsidP="006450D5">
      <w:pPr>
        <w:autoSpaceDE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ивные процедуры и (или) действия, установленные </w:t>
      </w:r>
      <w:r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ивным регламентом, осуществляются, в том числе в электронном виде с использованием федеральной государственной информационной системы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>Единый портал  муниципальных услуг (функций)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 xml:space="preserve"> – Единый портал) 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6450D5" w:rsidRPr="00065975">
        <w:rPr>
          <w:rFonts w:ascii="Times New Roman" w:hAnsi="Times New Roman"/>
          <w:color w:val="000000" w:themeColor="text1"/>
          <w:sz w:val="28"/>
          <w:szCs w:val="28"/>
        </w:rPr>
        <w:t>https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://</w:t>
      </w:r>
      <w:r w:rsidR="006450D5" w:rsidRPr="00065975">
        <w:rPr>
          <w:rFonts w:ascii="Times New Roman" w:hAnsi="Times New Roman"/>
          <w:color w:val="000000" w:themeColor="text1"/>
          <w:sz w:val="28"/>
          <w:szCs w:val="28"/>
        </w:rPr>
        <w:t>www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6450D5" w:rsidRPr="00065975">
        <w:rPr>
          <w:rFonts w:ascii="Times New Roman" w:hAnsi="Times New Roman"/>
          <w:color w:val="000000" w:themeColor="text1"/>
          <w:sz w:val="28"/>
          <w:szCs w:val="28"/>
        </w:rPr>
        <w:t>gosuslugi</w:t>
      </w:r>
      <w:proofErr w:type="spellEnd"/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6450D5" w:rsidRPr="00065975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/), государственной информационной системы Ульяновской области </w:t>
      </w:r>
      <w:r w:rsidR="00F91E85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Портал  муниципальных услуг (функций) Ульяновской области</w:t>
      </w:r>
      <w:r w:rsidR="00F91E85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далее по тексту -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Региональный портал) (</w:t>
      </w:r>
      <w:r w:rsidR="006450D5" w:rsidRPr="00065975">
        <w:rPr>
          <w:rFonts w:ascii="Times New Roman" w:hAnsi="Times New Roman"/>
          <w:sz w:val="28"/>
          <w:szCs w:val="28"/>
        </w:rPr>
        <w:t>https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6450D5" w:rsidRPr="00065975">
        <w:rPr>
          <w:rFonts w:ascii="Times New Roman" w:hAnsi="Times New Roman"/>
          <w:sz w:val="28"/>
          <w:szCs w:val="28"/>
        </w:rPr>
        <w:t>gosuslugi</w:t>
      </w:r>
      <w:proofErr w:type="spellEnd"/>
      <w:r w:rsidR="006450D5" w:rsidRPr="006450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450D5" w:rsidRPr="00065975">
        <w:rPr>
          <w:rFonts w:ascii="Times New Roman" w:hAnsi="Times New Roman"/>
          <w:sz w:val="28"/>
          <w:szCs w:val="28"/>
        </w:rPr>
        <w:t>ulregio</w:t>
      </w:r>
      <w:proofErr w:type="spellEnd"/>
      <w:r w:rsidR="0028455F" w:rsidRPr="0028455F">
        <w:rPr>
          <w:rFonts w:ascii="Times New Roman" w:hAnsi="Times New Roman"/>
          <w:sz w:val="28"/>
          <w:szCs w:val="28"/>
          <w:lang w:val="ru-RU"/>
        </w:rPr>
        <w:t>№</w:t>
      </w:r>
      <w:r w:rsidR="006450D5" w:rsidRPr="006450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450D5" w:rsidRPr="00065975">
        <w:rPr>
          <w:rFonts w:ascii="Times New Roman" w:hAnsi="Times New Roman"/>
          <w:sz w:val="28"/>
          <w:szCs w:val="28"/>
        </w:rPr>
        <w:t>ru</w:t>
      </w:r>
      <w:proofErr w:type="spellEnd"/>
      <w:r w:rsidR="006450D5" w:rsidRPr="006450D5">
        <w:rPr>
          <w:rFonts w:ascii="Times New Roman" w:hAnsi="Times New Roman"/>
          <w:sz w:val="28"/>
          <w:szCs w:val="28"/>
          <w:lang w:val="ru-RU"/>
        </w:rPr>
        <w:t>/</w:t>
      </w:r>
      <w:r w:rsidR="006450D5" w:rsidRPr="006450D5">
        <w:rPr>
          <w:rFonts w:ascii="Times New Roman" w:hAnsi="Times New Roman"/>
          <w:color w:val="000000" w:themeColor="text1"/>
          <w:sz w:val="28"/>
          <w:szCs w:val="28"/>
          <w:lang w:val="ru-RU"/>
        </w:rPr>
        <w:t>).</w:t>
      </w:r>
      <w:proofErr w:type="gramEnd"/>
    </w:p>
    <w:p w:rsidR="001C3FA9" w:rsidRPr="00970A60" w:rsidRDefault="001C3FA9" w:rsidP="009E4A8A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4A2236" w:rsidRPr="00970A60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970A60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153" w:rsidRPr="00970A60" w:rsidRDefault="00F30073" w:rsidP="001B6DC9">
      <w:pPr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</w:t>
      </w:r>
      <w:r w:rsidR="003A7153" w:rsidRPr="00970A60">
        <w:rPr>
          <w:rFonts w:ascii="Times New Roman" w:hAnsi="Times New Roman"/>
          <w:sz w:val="28"/>
          <w:szCs w:val="28"/>
          <w:lang w:val="ru-RU"/>
        </w:rPr>
        <w:t>:</w:t>
      </w:r>
    </w:p>
    <w:p w:rsidR="008665FF" w:rsidRPr="00970A60" w:rsidRDefault="0096328F" w:rsidP="00970A60">
      <w:pPr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ascii="Times New Roman" w:eastAsiaTheme="minorHAnsi" w:hAnsi="Times New Roman"/>
          <w:iCs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гражданам 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Российской Федерации</w:t>
      </w:r>
      <w:r w:rsidR="001D1A5E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, проживающим на территории 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муниципального образования 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«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Город Новоульяновск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»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Ульяновской области, 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занимающи</w:t>
      </w:r>
      <w:r w:rsidR="00B50820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м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жилые помещения </w:t>
      </w:r>
      <w:r w:rsidR="004709D7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в </w:t>
      </w:r>
      <w:r w:rsidR="008665FF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муниципальном жилищном фонде;</w:t>
      </w:r>
    </w:p>
    <w:p w:rsidR="001B6DC9" w:rsidRPr="00970A60" w:rsidRDefault="004709D7" w:rsidP="008665FF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/>
          <w:i/>
          <w:iCs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lastRenderedPageBreak/>
        <w:t xml:space="preserve">гражданам Российской Федерации, 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з</w:t>
      </w:r>
      <w:r w:rsidR="001D1A5E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а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бронировавших занимаемые жилые помещения</w:t>
      </w:r>
      <w:r w:rsidR="008665FF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, </w:t>
      </w:r>
      <w:r w:rsidR="001B6DC9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по мес</w:t>
      </w:r>
      <w:r w:rsidR="008665FF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ту бронирования жилых помещений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, муниципальное образование 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«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Город Новоульяновск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»</w:t>
      </w:r>
      <w:r w:rsid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Ульяновской области</w:t>
      </w:r>
      <w:r w:rsidR="008665FF" w:rsidRPr="00970A60">
        <w:rPr>
          <w:rFonts w:ascii="Times New Roman" w:eastAsiaTheme="minorHAnsi" w:hAnsi="Times New Roman"/>
          <w:i/>
          <w:iCs/>
          <w:sz w:val="28"/>
          <w:szCs w:val="28"/>
          <w:lang w:val="ru-RU" w:eastAsia="en-US"/>
        </w:rPr>
        <w:t>;</w:t>
      </w:r>
    </w:p>
    <w:p w:rsidR="003A7153" w:rsidRPr="00970A60" w:rsidRDefault="008665FF" w:rsidP="00831CC0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/>
          <w:iCs/>
          <w:sz w:val="28"/>
          <w:szCs w:val="28"/>
          <w:lang w:val="ru-RU" w:eastAsia="en-US"/>
        </w:rPr>
      </w:pPr>
      <w:proofErr w:type="gramStart"/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г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раждан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ам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Российской Федерации, имеющи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м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право пользования жилыми помещениями муниципального жилищного фонда </w:t>
      </w:r>
      <w:r w:rsidR="00831CC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муниципального образования 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«</w:t>
      </w:r>
      <w:r w:rsidR="00831CC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Город Новоульяновск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»</w:t>
      </w:r>
      <w:r w:rsidR="00831CC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Ульяновской области 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  </w:t>
      </w:r>
      <w:r w:rsidR="00831CC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на усл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овиях социального найма</w:t>
      </w:r>
      <w:r w:rsidR="00831CC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вправе приобрести на условиях, предусмотренных 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З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аконом Российской Федерации от 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4</w:t>
      </w:r>
      <w:r w:rsidR="007743DB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июля 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1991</w:t>
      </w:r>
      <w:r w:rsidR="007743DB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года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№ 1541-1 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«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О приватизации жилищного фонда в Российской Федерации</w:t>
      </w:r>
      <w:r w:rsidR="00F91E85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» </w:t>
      </w:r>
      <w:r w:rsidR="000D05F8"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0D05F8" w:rsidRPr="00970A60">
        <w:rPr>
          <w:rFonts w:ascii="Times New Roman" w:hAnsi="Times New Roman"/>
          <w:sz w:val="28"/>
          <w:szCs w:val="28"/>
          <w:lang w:val="ru-RU"/>
        </w:rPr>
        <w:t xml:space="preserve"> – Закон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0D05F8"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0D05F8" w:rsidRPr="00970A60">
        <w:rPr>
          <w:rFonts w:ascii="Times New Roman" w:hAnsi="Times New Roman"/>
          <w:sz w:val="28"/>
          <w:szCs w:val="28"/>
          <w:lang w:val="ru-RU"/>
        </w:rPr>
        <w:t>)</w:t>
      </w:r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, иными нормативными правовыми актами Российской Федерации и</w:t>
      </w:r>
      <w:proofErr w:type="gramEnd"/>
      <w:r w:rsidR="003A7153"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 xml:space="preserve">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</w:t>
      </w: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).</w:t>
      </w:r>
    </w:p>
    <w:p w:rsidR="003A7153" w:rsidRPr="00970A60" w:rsidRDefault="003A7153" w:rsidP="003A7153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/>
          <w:iCs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iCs/>
          <w:sz w:val="28"/>
          <w:szCs w:val="28"/>
          <w:lang w:val="ru-RU" w:eastAsia="en-US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450D5" w:rsidRPr="006450D5" w:rsidRDefault="006450D5" w:rsidP="006450D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50D5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 электронной форме с использованием Единого портала, Регионального портала предоставляется заявителям после получения ими стандартного доступа к подсистеме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6450D5">
        <w:rPr>
          <w:rFonts w:ascii="Times New Roman" w:hAnsi="Times New Roman"/>
          <w:sz w:val="28"/>
          <w:szCs w:val="28"/>
          <w:lang w:val="ru-RU"/>
        </w:rPr>
        <w:t>Личный кабинет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6450D5">
        <w:rPr>
          <w:rFonts w:ascii="Times New Roman" w:hAnsi="Times New Roman"/>
          <w:sz w:val="28"/>
          <w:szCs w:val="28"/>
          <w:lang w:val="ru-RU"/>
        </w:rPr>
        <w:t xml:space="preserve"> Единого портала, Регионального портала, в установленном законом порядке.</w:t>
      </w:r>
    </w:p>
    <w:p w:rsidR="003A7153" w:rsidRPr="00970A60" w:rsidRDefault="003A7153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970A60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>1.3.</w:t>
      </w:r>
      <w:r w:rsidR="006450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b/>
          <w:sz w:val="28"/>
          <w:szCs w:val="28"/>
          <w:lang w:val="ru-RU"/>
        </w:rPr>
        <w:t>Требования к порядку информирования о порядке предоставления муниципальной услуги</w:t>
      </w:r>
    </w:p>
    <w:p w:rsidR="001B6DC9" w:rsidRPr="00970A60" w:rsidRDefault="001B6DC9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1.3.1. </w:t>
      </w:r>
      <w:proofErr w:type="gramStart"/>
      <w:r w:rsidRPr="0074158E">
        <w:rPr>
          <w:rFonts w:ascii="Times New Roman" w:hAnsi="Times New Roman"/>
          <w:sz w:val="28"/>
          <w:szCs w:val="28"/>
          <w:lang w:val="ru-RU"/>
        </w:rPr>
        <w:t xml:space="preserve">Информация о местах нахождения и графиках работы уполномоченного органа, предоставляющего муниципальную услугу, его структурного подразделения, организаций, участвующих в предоставлении муниципальной услуги, способах получения информации о местах нахождения и графиках работы  муниципальных органов и организаций, обращение в которые необходимо для предоставления муниципальной услуги, а также многофункциональных центров размещена на официальном сайте уполномоченного органа в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sz w:val="28"/>
          <w:szCs w:val="28"/>
          <w:lang w:val="ru-RU"/>
        </w:rPr>
        <w:t xml:space="preserve"> (</w:t>
      </w:r>
      <w:hyperlink r:id="rId12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www.novoulsk.ru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1.3.2.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</w:t>
      </w:r>
      <w:r w:rsidRPr="0074158E">
        <w:rPr>
          <w:rFonts w:ascii="Times New Roman" w:hAnsi="Times New Roman"/>
          <w:sz w:val="28"/>
          <w:szCs w:val="28"/>
          <w:lang w:val="ru-RU"/>
        </w:rPr>
        <w:lastRenderedPageBreak/>
        <w:t xml:space="preserve">Регионального портала, а также официального сайта уполномоченного органа в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sz w:val="28"/>
          <w:szCs w:val="28"/>
          <w:lang w:val="ru-RU"/>
        </w:rPr>
        <w:t>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Информация о порядке предоставления муниципальной услуги доводится до сведения заявителей посредством: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должностными лицами уполномоченного органа, его функционального органа, ответственными за предоставление муниципальной услуги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</w:t>
      </w:r>
      <w:proofErr w:type="gramStart"/>
      <w:r w:rsidR="003371E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4158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End"/>
      <w:r w:rsidRPr="0074158E">
        <w:rPr>
          <w:rFonts w:ascii="Times New Roman" w:hAnsi="Times New Roman"/>
          <w:sz w:val="28"/>
          <w:szCs w:val="28"/>
          <w:lang w:val="ru-RU"/>
        </w:rPr>
        <w:t>должностные лица), при непосредственном обращении заявителя в уполномоченный орган;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опубликования на официальном сайте уполномоченного органа в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sz w:val="28"/>
          <w:szCs w:val="28"/>
          <w:lang w:val="ru-RU"/>
        </w:rPr>
        <w:t>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размещения на Едином портале;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sz w:val="28"/>
          <w:szCs w:val="28"/>
          <w:lang w:val="ru-RU"/>
        </w:rPr>
        <w:t xml:space="preserve">Корпорация развития </w:t>
      </w:r>
      <w:proofErr w:type="gramStart"/>
      <w:r w:rsidRPr="0074158E">
        <w:rPr>
          <w:rFonts w:ascii="Times New Roman" w:hAnsi="Times New Roman"/>
          <w:sz w:val="28"/>
          <w:szCs w:val="28"/>
          <w:lang w:val="ru-RU"/>
        </w:rPr>
        <w:t>интернет-технологий</w:t>
      </w:r>
      <w:proofErr w:type="gramEnd"/>
      <w:r w:rsidRPr="0074158E">
        <w:rPr>
          <w:rFonts w:ascii="Times New Roman" w:hAnsi="Times New Roman"/>
          <w:sz w:val="28"/>
          <w:szCs w:val="28"/>
          <w:lang w:val="ru-RU"/>
        </w:rPr>
        <w:t xml:space="preserve"> - многофункциональный центр предоставления  муниципальных услуг в Ульяновской области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Pr="0074158E">
        <w:rPr>
          <w:rFonts w:ascii="Times New Roman" w:hAnsi="Times New Roman"/>
          <w:sz w:val="28"/>
          <w:szCs w:val="28"/>
          <w:lang w:val="ru-RU"/>
        </w:rPr>
        <w:t xml:space="preserve"> –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sz w:val="28"/>
          <w:szCs w:val="28"/>
          <w:lang w:val="ru-RU"/>
        </w:rPr>
        <w:t>);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Информирование через телефон-автоинформатор не осуществляется.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74158E" w:rsidRPr="0074158E" w:rsidRDefault="0074158E" w:rsidP="0074158E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158E" w:rsidRPr="0074158E" w:rsidRDefault="0074158E" w:rsidP="0074158E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б) текст Административного регламента предоставления муниципальной услуги с </w:t>
      </w:r>
      <w:r w:rsidR="008428BA">
        <w:rPr>
          <w:rFonts w:ascii="Times New Roman" w:hAnsi="Times New Roman"/>
          <w:sz w:val="28"/>
          <w:szCs w:val="28"/>
          <w:lang w:val="ru-RU"/>
        </w:rPr>
        <w:t>Приложения</w:t>
      </w:r>
      <w:r w:rsidRPr="0074158E">
        <w:rPr>
          <w:rFonts w:ascii="Times New Roman" w:hAnsi="Times New Roman"/>
          <w:sz w:val="28"/>
          <w:szCs w:val="28"/>
          <w:lang w:val="ru-RU"/>
        </w:rPr>
        <w:t>ми (полная версия на официальном сайте, извлечения - на информационном стенде);</w:t>
      </w:r>
    </w:p>
    <w:p w:rsidR="0074158E" w:rsidRPr="0074158E" w:rsidRDefault="0074158E" w:rsidP="0074158E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в) блок-схема предоставления муниципальной услуги;</w:t>
      </w:r>
    </w:p>
    <w:p w:rsidR="0074158E" w:rsidRPr="0074158E" w:rsidRDefault="0074158E" w:rsidP="0074158E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г) справочная информация о </w:t>
      </w:r>
      <w:r w:rsidRPr="0074158E">
        <w:rPr>
          <w:rFonts w:ascii="Times New Roman" w:hAnsi="Times New Roman"/>
          <w:bCs/>
          <w:sz w:val="28"/>
          <w:szCs w:val="28"/>
          <w:lang w:val="ru-RU"/>
        </w:rPr>
        <w:t xml:space="preserve">месте нахождения уполномоченного органа, функционального органа, их справочные телефоны, адреса официальных сайтов, а также адреса электронной почты и (или) формы обратной связи уполномоченного органа в сети 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74158E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74158E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lastRenderedPageBreak/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 xml:space="preserve">Консультации предоставляются должностными лицами функционального органа.  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Разговор по телефону не должен продолжаться более 10 минут.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 перечне документов, необходимых для получения муниципальной услуги;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 сроках предоставления муниципальной услуги;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об основаниях отказа в предоставлении муниципальной услуги;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58E">
        <w:rPr>
          <w:rFonts w:ascii="Times New Roman" w:hAnsi="Times New Roman"/>
          <w:sz w:val="28"/>
          <w:szCs w:val="28"/>
          <w:lang w:val="ru-RU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74158E" w:rsidRPr="0074158E" w:rsidRDefault="0074158E" w:rsidP="0074158E">
      <w:pPr>
        <w:pStyle w:val="1"/>
        <w:shd w:val="clear" w:color="auto" w:fill="FFFFFF"/>
        <w:spacing w:before="0" w:after="0"/>
        <w:ind w:firstLine="53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74158E">
        <w:rPr>
          <w:rFonts w:ascii="Times New Roman" w:hAnsi="Times New Roman"/>
          <w:b w:val="0"/>
          <w:bCs w:val="0"/>
          <w:kern w:val="0"/>
          <w:sz w:val="28"/>
          <w:szCs w:val="28"/>
        </w:rPr>
        <w:t>1.3.3. Общие требования к использованию информационно-телекоммуникационных технологий при предоставлении муниципальной услуги.</w:t>
      </w:r>
    </w:p>
    <w:p w:rsidR="0074158E" w:rsidRPr="0074158E" w:rsidRDefault="0074158E" w:rsidP="0074158E">
      <w:pPr>
        <w:pStyle w:val="1"/>
        <w:shd w:val="clear" w:color="auto" w:fill="FFFFFF"/>
        <w:spacing w:before="0" w:after="0"/>
        <w:ind w:firstLine="53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74158E">
        <w:rPr>
          <w:rFonts w:ascii="Times New Roman" w:hAnsi="Times New Roman"/>
          <w:b w:val="0"/>
          <w:bCs w:val="0"/>
          <w:kern w:val="0"/>
          <w:sz w:val="28"/>
          <w:szCs w:val="28"/>
        </w:rPr>
        <w:t> </w:t>
      </w:r>
      <w:bookmarkStart w:id="2" w:name="dst100179"/>
      <w:bookmarkEnd w:id="2"/>
      <w:r w:rsidRPr="0074158E">
        <w:rPr>
          <w:rFonts w:ascii="Times New Roman" w:hAnsi="Times New Roman"/>
          <w:b w:val="0"/>
          <w:bCs w:val="0"/>
          <w:kern w:val="0"/>
          <w:sz w:val="28"/>
          <w:szCs w:val="28"/>
        </w:rPr>
        <w:t>1. Предоставление муниципальной услуги в электронной форме, в том числе взаимодействие органов, предоставляющих муниципальную услугу, организаций, участвующих в предоставлении муниципальной услуги или организующих предоставление муниципальной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74158E" w:rsidRPr="0074158E" w:rsidRDefault="0074158E" w:rsidP="0074158E">
      <w:pPr>
        <w:shd w:val="clear" w:color="auto" w:fill="FFFFFF"/>
        <w:spacing w:line="258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dst100180"/>
      <w:bookmarkEnd w:id="3"/>
      <w:r w:rsidRPr="0074158E">
        <w:rPr>
          <w:rFonts w:ascii="Times New Roman" w:hAnsi="Times New Roman"/>
          <w:sz w:val="28"/>
          <w:szCs w:val="28"/>
          <w:lang w:val="ru-RU"/>
        </w:rPr>
        <w:t>2. Правила и порядок информационно-технологического взаимодействия информационных систем, используемых для предоставления муниципальной услуги в электронной форме, а также </w:t>
      </w:r>
      <w:hyperlink r:id="rId13" w:anchor="dst100086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требования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 xml:space="preserve"> к инфраструктуре, </w:t>
      </w:r>
      <w:r w:rsidR="00F91E85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74158E">
        <w:rPr>
          <w:rFonts w:ascii="Times New Roman" w:hAnsi="Times New Roman"/>
          <w:sz w:val="28"/>
          <w:szCs w:val="28"/>
          <w:lang w:val="ru-RU"/>
        </w:rPr>
        <w:t>беспечивающей их взаимодействие, устанавливаются Правительством Российской Федерации.</w:t>
      </w:r>
    </w:p>
    <w:p w:rsidR="0074158E" w:rsidRPr="0074158E" w:rsidRDefault="0074158E" w:rsidP="0074158E">
      <w:pPr>
        <w:shd w:val="clear" w:color="auto" w:fill="FFFFFF"/>
        <w:spacing w:line="258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dst100181"/>
      <w:bookmarkEnd w:id="4"/>
      <w:r w:rsidRPr="0074158E">
        <w:rPr>
          <w:rFonts w:ascii="Times New Roman" w:hAnsi="Times New Roman"/>
          <w:sz w:val="28"/>
          <w:szCs w:val="28"/>
          <w:lang w:val="ru-RU"/>
        </w:rPr>
        <w:t xml:space="preserve"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</w:t>
      </w:r>
      <w:r w:rsidR="00F91E85">
        <w:rPr>
          <w:rFonts w:ascii="Times New Roman" w:hAnsi="Times New Roman"/>
          <w:sz w:val="28"/>
          <w:szCs w:val="28"/>
          <w:lang w:val="ru-RU"/>
        </w:rPr>
        <w:t>с</w:t>
      </w:r>
      <w:r w:rsidRPr="0074158E">
        <w:rPr>
          <w:rFonts w:ascii="Times New Roman" w:hAnsi="Times New Roman"/>
          <w:sz w:val="28"/>
          <w:szCs w:val="28"/>
          <w:lang w:val="ru-RU"/>
        </w:rPr>
        <w:t>истем, </w:t>
      </w:r>
      <w:hyperlink r:id="rId14" w:anchor="dst0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устанавливаются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> 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74158E" w:rsidRPr="0074158E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dst273"/>
      <w:bookmarkEnd w:id="5"/>
      <w:r w:rsidRPr="0074158E">
        <w:rPr>
          <w:rFonts w:ascii="Times New Roman" w:hAnsi="Times New Roman"/>
          <w:sz w:val="28"/>
          <w:szCs w:val="28"/>
          <w:lang w:val="ru-RU"/>
        </w:rPr>
        <w:t>4. Порядок и </w:t>
      </w:r>
      <w:hyperlink r:id="rId15" w:anchor="dst100023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особенности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> присоединения и использования инфраструктуры, указанной в </w:t>
      </w:r>
      <w:hyperlink r:id="rId16" w:anchor="dst100179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частях 1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>, </w:t>
      </w:r>
      <w:hyperlink r:id="rId17" w:anchor="dst100180" w:history="1">
        <w:r w:rsidRPr="0074158E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74158E">
        <w:rPr>
          <w:rFonts w:ascii="Times New Roman" w:hAnsi="Times New Roman"/>
          <w:sz w:val="28"/>
          <w:szCs w:val="28"/>
          <w:lang w:val="ru-RU"/>
        </w:rPr>
        <w:t> настоящего пункта,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652BE6" w:rsidRPr="00970A60" w:rsidRDefault="00652BE6" w:rsidP="00652BE6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970A60" w:rsidRDefault="00A51F6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Par110"/>
      <w:bookmarkEnd w:id="6"/>
      <w:r w:rsidRPr="00970A60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970A60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74158E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970A60" w:rsidRDefault="0096328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Приватизация жилых помещений</w:t>
      </w:r>
      <w:r w:rsidR="0090241B"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ED3A7F" w:rsidRPr="00970A60" w:rsidRDefault="00ED3A7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2236" w:rsidRPr="0074158E" w:rsidRDefault="004A2236" w:rsidP="009E4A8A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4A2236" w:rsidRPr="00970A60" w:rsidRDefault="004A2236" w:rsidP="009E4A8A">
      <w:pPr>
        <w:autoSpaceDE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A2236" w:rsidRPr="00970A60" w:rsidRDefault="004A2236" w:rsidP="00C73A61">
      <w:pPr>
        <w:autoSpaceDE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70A6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="00C73A61" w:rsidRPr="00970A60">
        <w:rPr>
          <w:rFonts w:ascii="Times New Roman" w:hAnsi="Times New Roman"/>
          <w:color w:val="000000"/>
          <w:sz w:val="28"/>
          <w:szCs w:val="28"/>
          <w:lang w:val="ru-RU"/>
        </w:rPr>
        <w:t>уполномоченным органом.</w:t>
      </w:r>
    </w:p>
    <w:p w:rsidR="008853DF" w:rsidRPr="00970A60" w:rsidRDefault="00BE76E9" w:rsidP="00831C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Непосредственное предоставление муниципальной услуги осуществляется </w:t>
      </w:r>
      <w:r w:rsidR="00F91E85">
        <w:rPr>
          <w:rFonts w:ascii="Times New Roman" w:hAnsi="Times New Roman"/>
          <w:sz w:val="28"/>
          <w:szCs w:val="28"/>
          <w:lang w:val="ru-RU"/>
        </w:rPr>
        <w:t>функциональным</w:t>
      </w:r>
      <w:r w:rsidR="00831CC0">
        <w:rPr>
          <w:rFonts w:ascii="Times New Roman" w:hAnsi="Times New Roman"/>
          <w:sz w:val="28"/>
          <w:szCs w:val="28"/>
          <w:lang w:val="ru-RU"/>
        </w:rPr>
        <w:t xml:space="preserve"> органом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831CC0">
        <w:rPr>
          <w:rFonts w:ascii="Times New Roman" w:hAnsi="Times New Roman"/>
          <w:sz w:val="28"/>
          <w:szCs w:val="28"/>
          <w:lang w:val="ru-RU"/>
        </w:rPr>
        <w:t xml:space="preserve"> – Муниципальным учреждением Комитет по управлению муниципальным имуществом и земельным отношениям муниципального образования 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831CC0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далее по тексту </w:t>
      </w:r>
      <w:r w:rsidRPr="00970A60">
        <w:rPr>
          <w:rFonts w:ascii="Times New Roman" w:hAnsi="Times New Roman"/>
          <w:sz w:val="28"/>
          <w:szCs w:val="28"/>
          <w:lang w:val="ru-RU"/>
        </w:rPr>
        <w:t>– структурное подразделение).</w:t>
      </w:r>
    </w:p>
    <w:p w:rsidR="008853DF" w:rsidRPr="00970A60" w:rsidRDefault="008853DF" w:rsidP="00B63D6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Организации, участвующие в предоставлении муниципальной услуги:</w:t>
      </w:r>
    </w:p>
    <w:p w:rsidR="008853DF" w:rsidRPr="00970A60" w:rsidRDefault="008853DF" w:rsidP="006E5C4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учреждение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Федеральная кадастровая палата Федеральной службы государственной регистрации, кадастра и картографии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 по Ульяновской области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158E">
        <w:rPr>
          <w:rFonts w:ascii="Times New Roman" w:hAnsi="Times New Roman"/>
          <w:sz w:val="28"/>
          <w:szCs w:val="28"/>
          <w:lang w:val="ru-RU"/>
        </w:rPr>
        <w:t>Росреестр</w:t>
      </w:r>
      <w:proofErr w:type="spellEnd"/>
      <w:r w:rsidR="0074158E">
        <w:rPr>
          <w:rFonts w:ascii="Times New Roman" w:hAnsi="Times New Roman"/>
          <w:sz w:val="28"/>
          <w:szCs w:val="28"/>
          <w:lang w:val="ru-RU"/>
        </w:rPr>
        <w:t>)</w:t>
      </w:r>
      <w:r w:rsidR="00B63D6E"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8853DF" w:rsidRPr="00970A60" w:rsidRDefault="008853DF" w:rsidP="008853D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организации, аккредитованные на осуществление технической инвентаризации и технического учёта на территории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 Ульяновской области и Ульяновской области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 БТИ)</w:t>
      </w:r>
      <w:r w:rsidR="00B63D6E"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8853DF" w:rsidRPr="00970A60" w:rsidRDefault="008853DF" w:rsidP="008853D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Министерство внутренних дел Российской Федерации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 xml:space="preserve">далее по тексту 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УМВД по Ульяновской области</w:t>
      </w:r>
      <w:r w:rsidR="0074158E">
        <w:rPr>
          <w:rFonts w:ascii="Times New Roman" w:hAnsi="Times New Roman"/>
          <w:sz w:val="28"/>
          <w:szCs w:val="28"/>
          <w:lang w:val="ru-RU"/>
        </w:rPr>
        <w:t>)</w:t>
      </w:r>
      <w:r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BF185A" w:rsidRPr="00970A60" w:rsidRDefault="007C1D37" w:rsidP="00BF18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д)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Областное государственное казённое учреждение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Корпорация развития </w:t>
      </w:r>
      <w:proofErr w:type="gramStart"/>
      <w:r w:rsidR="0074158E" w:rsidRPr="0074158E">
        <w:rPr>
          <w:rFonts w:ascii="Times New Roman" w:hAnsi="Times New Roman"/>
          <w:sz w:val="28"/>
          <w:szCs w:val="28"/>
          <w:lang w:val="ru-RU"/>
        </w:rPr>
        <w:t>интернет-технологий</w:t>
      </w:r>
      <w:proofErr w:type="gramEnd"/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 - многофункциональный центр предоставления  муниципальных услуг в Ульяновской области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741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 xml:space="preserve">–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74158E" w:rsidRPr="0074158E">
        <w:rPr>
          <w:rFonts w:ascii="Times New Roman" w:hAnsi="Times New Roman"/>
          <w:sz w:val="28"/>
          <w:szCs w:val="28"/>
          <w:lang w:val="ru-RU"/>
        </w:rPr>
        <w:t>)</w:t>
      </w:r>
      <w:r w:rsidR="00B63D6E"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5805FC" w:rsidRPr="00970A60" w:rsidRDefault="00690F20" w:rsidP="005805F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="005805FC" w:rsidRPr="00970A60">
        <w:rPr>
          <w:rFonts w:ascii="Times New Roman" w:hAnsi="Times New Roman"/>
          <w:sz w:val="28"/>
          <w:szCs w:val="28"/>
          <w:lang w:val="ru-RU"/>
        </w:rPr>
        <w:t>) отдел опеки и попечи</w:t>
      </w:r>
      <w:r w:rsidR="00591A10" w:rsidRPr="00970A60">
        <w:rPr>
          <w:rFonts w:ascii="Times New Roman" w:hAnsi="Times New Roman"/>
          <w:sz w:val="28"/>
          <w:szCs w:val="28"/>
          <w:lang w:val="ru-RU"/>
        </w:rPr>
        <w:t>тельства уполномоченного органа</w:t>
      </w:r>
      <w:r w:rsidR="006F5432"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5805FC" w:rsidRPr="00970A60" w:rsidRDefault="005805FC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970A60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Результатом предостав</w:t>
      </w:r>
      <w:r w:rsidR="00927B66" w:rsidRPr="00970A60">
        <w:rPr>
          <w:rFonts w:ascii="Times New Roman" w:hAnsi="Times New Roman"/>
          <w:sz w:val="28"/>
          <w:szCs w:val="28"/>
          <w:lang w:val="ru-RU"/>
        </w:rPr>
        <w:t>ления муниципальной услуги являе</w:t>
      </w:r>
      <w:r w:rsidRPr="00970A60">
        <w:rPr>
          <w:rFonts w:ascii="Times New Roman" w:hAnsi="Times New Roman"/>
          <w:sz w:val="28"/>
          <w:szCs w:val="28"/>
          <w:lang w:val="ru-RU"/>
        </w:rPr>
        <w:t>тся:</w:t>
      </w:r>
    </w:p>
    <w:p w:rsidR="00B10848" w:rsidRPr="00970A60" w:rsidRDefault="00B63D6E" w:rsidP="00B1084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0A60">
        <w:rPr>
          <w:rFonts w:ascii="Times New Roman" w:hAnsi="Times New Roman"/>
          <w:sz w:val="28"/>
          <w:szCs w:val="28"/>
          <w:lang w:val="ru-RU"/>
        </w:rPr>
        <w:t>-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>до</w:t>
      </w:r>
      <w:r w:rsidR="00B957D2" w:rsidRPr="00970A60">
        <w:rPr>
          <w:rFonts w:ascii="Times New Roman" w:hAnsi="Times New Roman"/>
          <w:sz w:val="28"/>
          <w:szCs w:val="28"/>
          <w:lang w:val="ru-RU"/>
        </w:rPr>
        <w:t>говор передачи жилого помещения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 xml:space="preserve"> в собственность граждан </w:t>
      </w:r>
      <w:r w:rsidR="00BE4A8A"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далее по тексту </w:t>
      </w:r>
      <w:r w:rsidR="00BE4A8A" w:rsidRPr="00970A60">
        <w:rPr>
          <w:rFonts w:ascii="Times New Roman" w:hAnsi="Times New Roman"/>
          <w:sz w:val="28"/>
          <w:szCs w:val="28"/>
          <w:lang w:val="ru-RU"/>
        </w:rPr>
        <w:t xml:space="preserve">– договор) 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>(форма утверждена решением К</w:t>
      </w:r>
      <w:r w:rsidR="0020198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омитета Российской Федерации по муниципальному хозяйству 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>от 18</w:t>
      </w:r>
      <w:r w:rsidR="00A86C9C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>1993</w:t>
      </w:r>
      <w:r w:rsidR="00A86C9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 xml:space="preserve"> № 4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>Об утверждении Примерного положения о бесплатной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 xml:space="preserve">– решение </w:t>
      </w:r>
      <w:proofErr w:type="spellStart"/>
      <w:r w:rsidR="00201980" w:rsidRPr="00970A60">
        <w:rPr>
          <w:rFonts w:ascii="Times New Roman" w:hAnsi="Times New Roman"/>
          <w:sz w:val="28"/>
          <w:szCs w:val="28"/>
          <w:lang w:val="ru-RU"/>
        </w:rPr>
        <w:t>Роскоммунхоза</w:t>
      </w:r>
      <w:proofErr w:type="spellEnd"/>
      <w:r w:rsidR="00201980" w:rsidRPr="00970A60">
        <w:rPr>
          <w:rFonts w:ascii="Times New Roman" w:hAnsi="Times New Roman"/>
          <w:sz w:val="28"/>
          <w:szCs w:val="28"/>
          <w:lang w:val="ru-RU"/>
        </w:rPr>
        <w:t xml:space="preserve"> № 4)</w:t>
      </w:r>
      <w:r w:rsidR="00140544" w:rsidRPr="00970A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91E85">
        <w:rPr>
          <w:rFonts w:ascii="Times New Roman" w:hAnsi="Times New Roman"/>
          <w:sz w:val="28"/>
          <w:szCs w:val="28"/>
          <w:lang w:val="ru-RU"/>
        </w:rPr>
        <w:t>Приложение</w:t>
      </w:r>
      <w:r w:rsidR="00140544" w:rsidRPr="00970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22C" w:rsidRPr="00970A6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A27B7">
        <w:rPr>
          <w:rFonts w:ascii="Times New Roman" w:hAnsi="Times New Roman"/>
          <w:sz w:val="28"/>
          <w:szCs w:val="28"/>
          <w:lang w:val="ru-RU"/>
        </w:rPr>
        <w:t>2</w:t>
      </w:r>
      <w:r w:rsidR="00F62DB7" w:rsidRPr="00970A6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F62DB7" w:rsidRPr="00970A60">
        <w:rPr>
          <w:rFonts w:ascii="Times New Roman" w:hAnsi="Times New Roman"/>
          <w:sz w:val="28"/>
          <w:szCs w:val="28"/>
          <w:lang w:val="ru-RU"/>
        </w:rPr>
        <w:t>ивному регламенту)</w:t>
      </w:r>
      <w:r w:rsidR="00201980" w:rsidRPr="00970A60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B10848" w:rsidRPr="00970A60" w:rsidRDefault="00B63D6E" w:rsidP="00B1084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7" w:name="P196"/>
      <w:bookmarkEnd w:id="7"/>
      <w:r w:rsidRPr="00970A60">
        <w:rPr>
          <w:rFonts w:ascii="Times New Roman" w:hAnsi="Times New Roman"/>
          <w:sz w:val="28"/>
          <w:szCs w:val="28"/>
          <w:lang w:val="ru-RU"/>
        </w:rPr>
        <w:t>-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>решение об о</w:t>
      </w:r>
      <w:r w:rsidR="00B10848" w:rsidRPr="00970A60">
        <w:rPr>
          <w:rFonts w:ascii="Times New Roman" w:hAnsi="Times New Roman"/>
          <w:sz w:val="28"/>
          <w:szCs w:val="28"/>
          <w:lang w:val="ru-RU"/>
        </w:rPr>
        <w:t>тк</w:t>
      </w:r>
      <w:r w:rsidR="00BF185A" w:rsidRPr="00970A60">
        <w:rPr>
          <w:rFonts w:ascii="Times New Roman" w:hAnsi="Times New Roman"/>
          <w:sz w:val="28"/>
          <w:szCs w:val="28"/>
          <w:lang w:val="ru-RU"/>
        </w:rPr>
        <w:t>аз</w:t>
      </w:r>
      <w:r w:rsidRPr="00970A60">
        <w:rPr>
          <w:rFonts w:ascii="Times New Roman" w:hAnsi="Times New Roman"/>
          <w:sz w:val="28"/>
          <w:szCs w:val="28"/>
          <w:lang w:val="ru-RU"/>
        </w:rPr>
        <w:t>е</w:t>
      </w:r>
      <w:r w:rsidR="00B10848" w:rsidRPr="00970A6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970A60">
        <w:rPr>
          <w:rFonts w:ascii="Times New Roman" w:hAnsi="Times New Roman"/>
          <w:sz w:val="28"/>
          <w:szCs w:val="28"/>
          <w:lang w:val="ru-RU"/>
        </w:rPr>
        <w:t>приватизации жилого помещения,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выдача (направление) </w:t>
      </w:r>
      <w:r w:rsidR="00FF1E8F" w:rsidRPr="00970A60">
        <w:rPr>
          <w:rFonts w:ascii="Times New Roman" w:hAnsi="Times New Roman"/>
          <w:sz w:val="28"/>
          <w:szCs w:val="28"/>
          <w:lang w:val="ru-RU"/>
        </w:rPr>
        <w:t>письменно</w:t>
      </w:r>
      <w:r w:rsidR="00F62DB7" w:rsidRPr="00970A60">
        <w:rPr>
          <w:rFonts w:ascii="Times New Roman" w:hAnsi="Times New Roman"/>
          <w:sz w:val="28"/>
          <w:szCs w:val="28"/>
          <w:lang w:val="ru-RU"/>
        </w:rPr>
        <w:t>го</w:t>
      </w:r>
      <w:r w:rsidR="00FF1E8F" w:rsidRPr="00970A60">
        <w:rPr>
          <w:rFonts w:ascii="Times New Roman" w:hAnsi="Times New Roman"/>
          <w:sz w:val="28"/>
          <w:szCs w:val="28"/>
          <w:lang w:val="ru-RU"/>
        </w:rPr>
        <w:t xml:space="preserve"> уведомлен</w:t>
      </w:r>
      <w:r w:rsidRPr="00970A60">
        <w:rPr>
          <w:rFonts w:ascii="Times New Roman" w:hAnsi="Times New Roman"/>
          <w:sz w:val="28"/>
          <w:szCs w:val="28"/>
          <w:lang w:val="ru-RU"/>
        </w:rPr>
        <w:t>ия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0DC" w:rsidRPr="00970A60">
        <w:rPr>
          <w:rFonts w:ascii="Times New Roman" w:hAnsi="Times New Roman"/>
          <w:sz w:val="28"/>
          <w:szCs w:val="28"/>
          <w:lang w:val="ru-RU"/>
        </w:rPr>
        <w:t xml:space="preserve">об отказе  предоставлении муниципальной услуги </w:t>
      </w:r>
      <w:r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F91E85">
        <w:rPr>
          <w:rFonts w:ascii="Times New Roman" w:hAnsi="Times New Roman"/>
          <w:sz w:val="28"/>
          <w:szCs w:val="28"/>
          <w:lang w:val="ru-RU"/>
        </w:rPr>
        <w:t>Приложение</w:t>
      </w:r>
      <w:r w:rsidR="001910F5" w:rsidRPr="00970A6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A27B7">
        <w:rPr>
          <w:rFonts w:ascii="Times New Roman" w:hAnsi="Times New Roman"/>
          <w:sz w:val="28"/>
          <w:szCs w:val="28"/>
          <w:lang w:val="ru-RU"/>
        </w:rPr>
        <w:t>4</w:t>
      </w:r>
      <w:r w:rsidR="001910F5" w:rsidRPr="00970A6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1910F5" w:rsidRPr="00970A60">
        <w:rPr>
          <w:rFonts w:ascii="Times New Roman" w:hAnsi="Times New Roman"/>
          <w:sz w:val="28"/>
          <w:szCs w:val="28"/>
          <w:lang w:val="ru-RU"/>
        </w:rPr>
        <w:t>ивному регламенту</w:t>
      </w:r>
      <w:r w:rsidRPr="00970A6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63D6E" w:rsidRPr="00970A60" w:rsidRDefault="00B63D6E" w:rsidP="00B1084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 в электронной форме не выдаётся.</w:t>
      </w:r>
    </w:p>
    <w:p w:rsidR="00B957D2" w:rsidRPr="00970A60" w:rsidRDefault="00B957D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74158E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AA7430" w:rsidRPr="00970A60">
        <w:rPr>
          <w:rFonts w:ascii="Times New Roman" w:hAnsi="Times New Roman"/>
          <w:b/>
          <w:sz w:val="28"/>
          <w:szCs w:val="28"/>
          <w:lang w:val="ru-RU"/>
        </w:rPr>
        <w:t xml:space="preserve">Срок предоставления </w:t>
      </w:r>
      <w:r w:rsidR="00870B97" w:rsidRPr="00970A60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E87565">
        <w:rPr>
          <w:rFonts w:ascii="Times New Roman" w:hAnsi="Times New Roman"/>
          <w:b/>
          <w:sz w:val="28"/>
          <w:szCs w:val="28"/>
          <w:lang w:val="ru-RU"/>
        </w:rPr>
        <w:t xml:space="preserve"> услуги</w:t>
      </w:r>
    </w:p>
    <w:p w:rsidR="004A2236" w:rsidRPr="00970A60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980" w:rsidRPr="00970A60" w:rsidRDefault="00201980" w:rsidP="0020198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Решение вопроса о приватизации жилых помещений принимается по заявлениям граждан в двухмесячный срок со дня подачи документов, в том числе в случае подачи заявления в электронном виде через Региональный портал.</w:t>
      </w:r>
    </w:p>
    <w:p w:rsidR="004A3962" w:rsidRPr="00970A60" w:rsidRDefault="004A3962" w:rsidP="009F10D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Выдача (направление) 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договора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37C93" w:rsidRPr="00970A60">
        <w:rPr>
          <w:rFonts w:ascii="Times New Roman" w:hAnsi="Times New Roman"/>
          <w:sz w:val="28"/>
          <w:szCs w:val="28"/>
          <w:lang w:val="ru-RU"/>
        </w:rPr>
        <w:t>письменного уведомления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</w:t>
      </w:r>
      <w:r w:rsidR="00104350">
        <w:rPr>
          <w:rFonts w:ascii="Times New Roman" w:hAnsi="Times New Roman"/>
          <w:sz w:val="28"/>
          <w:szCs w:val="28"/>
          <w:lang w:val="ru-RU"/>
        </w:rPr>
        <w:t>,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>являющ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и</w:t>
      </w:r>
      <w:r w:rsidR="00F91E85">
        <w:rPr>
          <w:rFonts w:ascii="Times New Roman" w:hAnsi="Times New Roman"/>
          <w:sz w:val="28"/>
          <w:szCs w:val="28"/>
          <w:lang w:val="ru-RU"/>
        </w:rPr>
        <w:t>е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ся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6FC" w:rsidRPr="00970A60">
        <w:rPr>
          <w:rFonts w:ascii="Times New Roman" w:hAnsi="Times New Roman"/>
          <w:sz w:val="28"/>
          <w:szCs w:val="28"/>
          <w:lang w:val="ru-RU"/>
        </w:rPr>
        <w:t>результат</w:t>
      </w:r>
      <w:r w:rsidR="0052218D" w:rsidRPr="00970A60">
        <w:rPr>
          <w:rFonts w:ascii="Times New Roman" w:hAnsi="Times New Roman"/>
          <w:sz w:val="28"/>
          <w:szCs w:val="28"/>
          <w:lang w:val="ru-RU"/>
        </w:rPr>
        <w:t>ами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услуги, осуществляется в течение 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одного рабочего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дн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я</w:t>
      </w:r>
      <w:r w:rsidR="001016FC" w:rsidRPr="00970A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016FC" w:rsidRPr="00970A60">
        <w:rPr>
          <w:rFonts w:ascii="Times New Roman" w:hAnsi="Times New Roman"/>
          <w:sz w:val="28"/>
          <w:szCs w:val="28"/>
          <w:lang w:val="ru-RU"/>
        </w:rPr>
        <w:t xml:space="preserve">с даты </w:t>
      </w:r>
      <w:r w:rsidR="008D58F2" w:rsidRPr="00970A60">
        <w:rPr>
          <w:rFonts w:ascii="Times New Roman" w:hAnsi="Times New Roman"/>
          <w:sz w:val="28"/>
          <w:szCs w:val="28"/>
          <w:lang w:val="ru-RU"/>
        </w:rPr>
        <w:t>принятия</w:t>
      </w:r>
      <w:proofErr w:type="gramEnd"/>
      <w:r w:rsidR="008D58F2" w:rsidRPr="00970A60">
        <w:rPr>
          <w:rFonts w:ascii="Times New Roman" w:hAnsi="Times New Roman"/>
          <w:sz w:val="28"/>
          <w:szCs w:val="28"/>
          <w:lang w:val="ru-RU"/>
        </w:rPr>
        <w:t xml:space="preserve"> соответствующего решения.</w:t>
      </w:r>
    </w:p>
    <w:p w:rsidR="00AA7430" w:rsidRPr="00970A60" w:rsidRDefault="00AA7430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3962" w:rsidRPr="00E87565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sz w:val="28"/>
          <w:szCs w:val="28"/>
          <w:lang w:val="ru-RU"/>
        </w:rPr>
        <w:t xml:space="preserve">2.5. </w:t>
      </w:r>
      <w:r w:rsidR="00C41499">
        <w:rPr>
          <w:rFonts w:ascii="Times New Roman" w:hAnsi="Times New Roman"/>
          <w:b/>
          <w:sz w:val="28"/>
          <w:szCs w:val="28"/>
          <w:lang w:val="ru-RU"/>
        </w:rPr>
        <w:t>П</w:t>
      </w:r>
      <w:r w:rsidR="00C41499" w:rsidRPr="00C41499">
        <w:rPr>
          <w:rFonts w:ascii="Times New Roman" w:hAnsi="Times New Roman"/>
          <w:b/>
          <w:sz w:val="28"/>
          <w:szCs w:val="28"/>
          <w:lang w:val="ru-RU"/>
        </w:rPr>
        <w:t>равовые основания для предоставления муниципальной услуги</w:t>
      </w:r>
    </w:p>
    <w:p w:rsidR="002261A2" w:rsidRPr="00970A60" w:rsidRDefault="002261A2" w:rsidP="009E4A8A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58E" w:rsidRPr="007B4D05" w:rsidRDefault="0074158E" w:rsidP="0074158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4D05">
        <w:rPr>
          <w:rFonts w:ascii="Times New Roman" w:hAnsi="Times New Roman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</w:t>
      </w:r>
      <w:r w:rsidR="00A86C9C">
        <w:rPr>
          <w:rFonts w:ascii="Times New Roman" w:hAnsi="Times New Roman"/>
          <w:sz w:val="28"/>
          <w:szCs w:val="28"/>
          <w:lang w:val="ru-RU"/>
        </w:rPr>
        <w:t>у</w:t>
      </w:r>
      <w:r w:rsidRPr="007B4D05">
        <w:rPr>
          <w:rFonts w:ascii="Times New Roman" w:hAnsi="Times New Roman"/>
          <w:sz w:val="28"/>
          <w:szCs w:val="28"/>
          <w:lang w:val="ru-RU"/>
        </w:rPr>
        <w:t>полномоченного органа, на Едином портале и Региональном портале.</w:t>
      </w:r>
    </w:p>
    <w:p w:rsidR="00F62DB7" w:rsidRPr="00970A60" w:rsidRDefault="00F62DB7" w:rsidP="00F62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A2" w:rsidRPr="00E87565" w:rsidRDefault="004B67CB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7CB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E87565">
        <w:rPr>
          <w:rFonts w:ascii="Times New Roman" w:hAnsi="Times New Roman"/>
          <w:b/>
          <w:sz w:val="28"/>
          <w:szCs w:val="28"/>
          <w:lang w:val="ru-RU"/>
        </w:rPr>
        <w:t xml:space="preserve"> информационного взаимодействия</w:t>
      </w:r>
    </w:p>
    <w:p w:rsidR="004B67CB" w:rsidRPr="004B67CB" w:rsidRDefault="004B67CB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5371" w:rsidRPr="00970A60" w:rsidRDefault="00795371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 целях приватизации жилого помещения </w:t>
      </w:r>
      <w:r w:rsidR="00EC3CC1" w:rsidRPr="00970A60">
        <w:rPr>
          <w:rFonts w:ascii="Times New Roman" w:hAnsi="Times New Roman"/>
          <w:sz w:val="28"/>
          <w:szCs w:val="28"/>
          <w:lang w:val="ru-RU"/>
        </w:rPr>
        <w:t>граждане, указанные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CC1" w:rsidRPr="00970A60">
        <w:rPr>
          <w:rFonts w:ascii="Times New Roman" w:hAnsi="Times New Roman"/>
          <w:sz w:val="28"/>
          <w:szCs w:val="28"/>
          <w:lang w:val="ru-RU"/>
        </w:rPr>
        <w:t>в пункте 1.2 настоящего регламента (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далее по тексту </w:t>
      </w:r>
      <w:r w:rsidR="00EC3CC1" w:rsidRPr="00970A60">
        <w:rPr>
          <w:rFonts w:ascii="Times New Roman" w:hAnsi="Times New Roman"/>
          <w:sz w:val="28"/>
          <w:szCs w:val="28"/>
          <w:lang w:val="ru-RU"/>
        </w:rPr>
        <w:t xml:space="preserve">– заявители), </w:t>
      </w:r>
      <w:r w:rsidRPr="00970A60">
        <w:rPr>
          <w:rFonts w:ascii="Times New Roman" w:hAnsi="Times New Roman"/>
          <w:sz w:val="28"/>
          <w:szCs w:val="28"/>
          <w:lang w:val="ru-RU"/>
        </w:rPr>
        <w:t>представля</w:t>
      </w:r>
      <w:r w:rsidR="00EC3CC1" w:rsidRPr="00970A60">
        <w:rPr>
          <w:rFonts w:ascii="Times New Roman" w:hAnsi="Times New Roman"/>
          <w:sz w:val="28"/>
          <w:szCs w:val="28"/>
          <w:lang w:val="ru-RU"/>
        </w:rPr>
        <w:t>ю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т </w:t>
      </w:r>
      <w:r w:rsidRPr="00970A60">
        <w:rPr>
          <w:rFonts w:ascii="Times New Roman" w:hAnsi="Times New Roman"/>
          <w:sz w:val="28"/>
          <w:szCs w:val="28"/>
          <w:lang w:val="ru-RU"/>
        </w:rPr>
        <w:lastRenderedPageBreak/>
        <w:t xml:space="preserve">непосредственно в уполномоченный орган по месту своего жительства, через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соответствующее заявление</w:t>
      </w:r>
      <w:r w:rsidR="00547003" w:rsidRPr="00970A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4700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подписанное всеми совершеннолетними лицами, имеющими право на приватизацию </w:t>
      </w:r>
      <w:r w:rsidR="008773A6" w:rsidRPr="00970A60">
        <w:rPr>
          <w:rFonts w:ascii="Times New Roman" w:hAnsi="Times New Roman"/>
          <w:sz w:val="28"/>
          <w:szCs w:val="28"/>
          <w:lang w:val="ru-RU"/>
        </w:rPr>
        <w:t>(</w:t>
      </w:r>
      <w:r w:rsidR="00F91E85">
        <w:rPr>
          <w:rFonts w:ascii="Times New Roman" w:hAnsi="Times New Roman"/>
          <w:sz w:val="28"/>
          <w:szCs w:val="28"/>
          <w:lang w:val="ru-RU"/>
        </w:rPr>
        <w:t>Приложение</w:t>
      </w:r>
      <w:r w:rsidR="008773A6" w:rsidRPr="00970A6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A27B7">
        <w:rPr>
          <w:rFonts w:ascii="Times New Roman" w:hAnsi="Times New Roman"/>
          <w:sz w:val="28"/>
          <w:szCs w:val="28"/>
          <w:lang w:val="ru-RU"/>
        </w:rPr>
        <w:t>1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ивному регламенту). Заявление может быть подано также в форме электронного документа через Региональный портал, подписанное простой электронной подписью.</w:t>
      </w:r>
    </w:p>
    <w:p w:rsidR="00795371" w:rsidRPr="00970A60" w:rsidRDefault="00795371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Для предоставления муниципальной услуги необходимы следующие документы:</w:t>
      </w:r>
    </w:p>
    <w:p w:rsidR="008773A6" w:rsidRPr="00970A60" w:rsidRDefault="008773A6" w:rsidP="006A48DB">
      <w:pPr>
        <w:pStyle w:val="aa"/>
        <w:numPr>
          <w:ilvl w:val="0"/>
          <w:numId w:val="18"/>
        </w:numPr>
        <w:suppressAutoHyphens w:val="0"/>
        <w:autoSpaceDE w:val="0"/>
        <w:adjustRightInd w:val="0"/>
        <w:ind w:left="0"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документы, удостоверяющие личность гражданина Российской Федерации, в том числе военнослужащих</w:t>
      </w:r>
      <w:r w:rsidR="006A48DB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всех совместно проживающих в жилом помещении граждан (паспорт гражданина Российской Федерации - с 14 лет, свидетельство о рождении - в случае обращения заявителя в интересах несовершеннолетнего до 14 лет)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A86C9C" w:rsidRPr="00A86C9C" w:rsidRDefault="006A48DB" w:rsidP="00A86C9C">
      <w:pPr>
        <w:pStyle w:val="aa"/>
        <w:numPr>
          <w:ilvl w:val="0"/>
          <w:numId w:val="18"/>
        </w:numPr>
        <w:shd w:val="clear" w:color="auto" w:fill="FFFFFF"/>
        <w:tabs>
          <w:tab w:val="left" w:pos="851"/>
        </w:tabs>
        <w:suppressAutoHyphens w:val="0"/>
        <w:autoSpaceDE w:val="0"/>
        <w:adjustRightInd w:val="0"/>
        <w:spacing w:after="144" w:line="270" w:lineRule="atLeast"/>
        <w:ind w:left="0" w:firstLine="540"/>
        <w:jc w:val="both"/>
        <w:textAlignment w:val="auto"/>
        <w:rPr>
          <w:rFonts w:ascii="Arial" w:hAnsi="Arial" w:cs="Arial"/>
          <w:color w:val="333333"/>
          <w:sz w:val="27"/>
          <w:szCs w:val="27"/>
          <w:lang w:val="ru-RU"/>
        </w:rPr>
      </w:pPr>
      <w:r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оформленная в установленном законодательством порядке доверенность представителю заявителя и </w:t>
      </w:r>
      <w:r w:rsidR="00A74C23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>паспорт</w:t>
      </w:r>
      <w:r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представителя заявителя (в случае, если от имени заявителя действует его представитель);</w:t>
      </w:r>
    </w:p>
    <w:p w:rsidR="00795371" w:rsidRPr="00A86C9C" w:rsidRDefault="006A48DB" w:rsidP="00A86C9C">
      <w:pPr>
        <w:pStyle w:val="aa"/>
        <w:numPr>
          <w:ilvl w:val="0"/>
          <w:numId w:val="18"/>
        </w:numPr>
        <w:shd w:val="clear" w:color="auto" w:fill="FFFFFF"/>
        <w:suppressAutoHyphens w:val="0"/>
        <w:autoSpaceDE w:val="0"/>
        <w:adjustRightInd w:val="0"/>
        <w:ind w:left="0" w:firstLine="540"/>
        <w:jc w:val="both"/>
        <w:textAlignment w:val="auto"/>
        <w:rPr>
          <w:rFonts w:ascii="Arial" w:hAnsi="Arial" w:cs="Arial"/>
          <w:color w:val="333333"/>
          <w:sz w:val="27"/>
          <w:szCs w:val="27"/>
          <w:lang w:val="ru-RU"/>
        </w:rPr>
      </w:pPr>
      <w:r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>договор социального найма жилого помещения либо ордер на жилое помещение,</w:t>
      </w:r>
      <w:r w:rsidR="00444B1B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795371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>(</w:t>
      </w:r>
      <w:r w:rsidR="007743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статья </w:t>
      </w:r>
      <w:r w:rsidR="00795371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1</w:t>
      </w:r>
      <w:r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>, 2</w:t>
      </w:r>
      <w:r w:rsidR="00A86C9C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hyperlink r:id="rId18" w:history="1">
        <w:r w:rsidR="00A86C9C" w:rsidRPr="00A86C9C">
          <w:rPr>
            <w:rFonts w:ascii="Times New Roman" w:hAnsi="Times New Roman"/>
            <w:sz w:val="28"/>
            <w:szCs w:val="28"/>
            <w:lang w:val="ru-RU"/>
          </w:rPr>
          <w:t>Федерального з</w:t>
        </w:r>
        <w:r w:rsidR="00795371" w:rsidRPr="00A86C9C">
          <w:rPr>
            <w:rFonts w:ascii="Times New Roman" w:hAnsi="Times New Roman"/>
            <w:sz w:val="28"/>
            <w:szCs w:val="28"/>
            <w:lang w:val="ru-RU"/>
          </w:rPr>
          <w:t>акона</w:t>
        </w:r>
      </w:hyperlink>
      <w:r w:rsidR="00A86C9C" w:rsidRPr="00A86C9C">
        <w:rPr>
          <w:lang w:val="ru-RU"/>
        </w:rPr>
        <w:t xml:space="preserve"> </w:t>
      </w:r>
      <w:r w:rsidR="00A86C9C" w:rsidRPr="00A86C9C">
        <w:rPr>
          <w:rFonts w:ascii="Times New Roman" w:hAnsi="Times New Roman"/>
          <w:sz w:val="28"/>
          <w:szCs w:val="28"/>
          <w:lang w:val="ru-RU"/>
        </w:rPr>
        <w:t>от 21</w:t>
      </w:r>
      <w:r w:rsidR="007743DB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="00A86C9C" w:rsidRPr="00A86C9C">
        <w:rPr>
          <w:rFonts w:ascii="Times New Roman" w:hAnsi="Times New Roman"/>
          <w:sz w:val="28"/>
          <w:szCs w:val="28"/>
          <w:lang w:val="ru-RU"/>
        </w:rPr>
        <w:t xml:space="preserve">2001 </w:t>
      </w:r>
      <w:r w:rsidR="007743DB">
        <w:rPr>
          <w:rFonts w:ascii="Times New Roman" w:hAnsi="Times New Roman"/>
          <w:sz w:val="28"/>
          <w:szCs w:val="28"/>
          <w:lang w:val="ru-RU"/>
        </w:rPr>
        <w:t>года №</w:t>
      </w:r>
      <w:r w:rsidR="00A86C9C" w:rsidRPr="00A86C9C">
        <w:rPr>
          <w:rFonts w:ascii="Times New Roman" w:hAnsi="Times New Roman"/>
          <w:sz w:val="28"/>
          <w:szCs w:val="28"/>
          <w:lang w:val="ru-RU"/>
        </w:rPr>
        <w:t xml:space="preserve"> 178-ФЗ</w:t>
      </w:r>
      <w:r w:rsidR="00795371" w:rsidRPr="00A8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95371" w:rsidRPr="00A86C9C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A86C9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A86C9C">
        <w:rPr>
          <w:rFonts w:ascii="Times New Roman" w:hAnsi="Times New Roman"/>
          <w:sz w:val="28"/>
          <w:szCs w:val="28"/>
          <w:lang w:val="ru-RU"/>
        </w:rPr>
        <w:t xml:space="preserve"> по тексту – </w:t>
      </w:r>
      <w:r w:rsidR="00A86C9C" w:rsidRPr="00970A60">
        <w:rPr>
          <w:rFonts w:ascii="Times New Roman" w:hAnsi="Times New Roman"/>
          <w:sz w:val="28"/>
          <w:szCs w:val="28"/>
          <w:lang w:val="ru-RU"/>
        </w:rPr>
        <w:t xml:space="preserve">Закон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A86C9C"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A86C9C">
        <w:rPr>
          <w:rFonts w:ascii="Times New Roman" w:hAnsi="Times New Roman"/>
          <w:sz w:val="28"/>
          <w:szCs w:val="28"/>
          <w:lang w:val="ru-RU"/>
        </w:rPr>
        <w:t>)</w:t>
      </w:r>
      <w:r w:rsidRPr="00A86C9C">
        <w:rPr>
          <w:rFonts w:ascii="Times New Roman" w:hAnsi="Times New Roman"/>
          <w:sz w:val="28"/>
          <w:szCs w:val="28"/>
          <w:lang w:val="ru-RU"/>
        </w:rPr>
        <w:t>)</w:t>
      </w:r>
      <w:r w:rsidR="00795371" w:rsidRPr="00A86C9C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6A48DB" w:rsidRPr="00970A60" w:rsidRDefault="006A48DB" w:rsidP="00A86C9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8" w:name="Par1"/>
      <w:bookmarkEnd w:id="8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4) документы</w:t>
      </w:r>
      <w:r w:rsidR="0054700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подтверждающ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ие</w:t>
      </w:r>
      <w:r w:rsidR="0054700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что ранее право на приватизацию жилья не было использовано</w:t>
      </w:r>
      <w:r w:rsidR="00444B1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(</w:t>
      </w:r>
      <w:r w:rsidR="007743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статья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11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Закона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):</w:t>
      </w:r>
    </w:p>
    <w:p w:rsidR="006A48DB" w:rsidRPr="00970A60" w:rsidRDefault="006A48DB" w:rsidP="006A48D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-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документ, подтверждающий регистр</w:t>
      </w:r>
      <w:r w:rsidR="0035463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ацию заявителей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 </w:t>
      </w:r>
      <w:r w:rsidR="00A86C9C">
        <w:rPr>
          <w:rFonts w:ascii="Times New Roman" w:eastAsiaTheme="minorHAnsi" w:hAnsi="Times New Roman"/>
          <w:sz w:val="28"/>
          <w:szCs w:val="28"/>
          <w:lang w:val="ru-RU" w:eastAsia="en-US"/>
        </w:rPr>
        <w:t>месту жительства за период с 04 июля</w:t>
      </w:r>
      <w:r w:rsidR="00A86C9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1991 </w:t>
      </w:r>
      <w:r w:rsid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года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по момент регистрации в приватизируемом жилом помещении (в случае, если граждане, желающие участвовать в приватизации жилого помещения, меняли место постоянного жительства в указанный период и проживали на территории различных субъектов Российской Федерации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6A48DB" w:rsidRPr="00970A60" w:rsidRDefault="006A48DB" w:rsidP="006A48D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- сведения организации, осуществляющей технический учет объектов капитального строительства, о зарегистрированных правах на объекты недвижимости, подтверждающие их принадлежность заявителю (сведения до 1998 года, подтверждающие, что ранее право на приватизацию жилья не было использовано)</w:t>
      </w:r>
      <w:r w:rsidR="00FD7FF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; </w:t>
      </w:r>
    </w:p>
    <w:p w:rsidR="00795371" w:rsidRPr="00970A60" w:rsidRDefault="006A48DB" w:rsidP="006A48D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- </w:t>
      </w:r>
      <w:r w:rsidR="00CA43CF" w:rsidRPr="00970A60">
        <w:rPr>
          <w:rFonts w:ascii="Times New Roman" w:hAnsi="Times New Roman"/>
          <w:sz w:val="28"/>
          <w:szCs w:val="28"/>
          <w:lang w:val="ru-RU"/>
        </w:rPr>
        <w:t>в</w:t>
      </w:r>
      <w:r w:rsidR="00FD7FF7" w:rsidRPr="00970A60">
        <w:rPr>
          <w:rFonts w:ascii="Times New Roman" w:hAnsi="Times New Roman"/>
          <w:sz w:val="28"/>
          <w:szCs w:val="28"/>
          <w:lang w:val="ru-RU"/>
        </w:rPr>
        <w:t>ыписка из Единого государственного реестра недвижимости об отсутствии зарегистрированных прав на приватизируемое жилое помещение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</w:t>
      </w:r>
      <w:proofErr w:type="gramStart"/>
      <w:r w:rsidR="003371E5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D7FF7" w:rsidRPr="00970A6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End"/>
      <w:r w:rsidR="00FD7FF7" w:rsidRPr="00970A60">
        <w:rPr>
          <w:rFonts w:ascii="Times New Roman" w:hAnsi="Times New Roman"/>
          <w:sz w:val="28"/>
          <w:szCs w:val="28"/>
          <w:lang w:val="ru-RU"/>
        </w:rPr>
        <w:t>выписка из ЕГРН) или уведомление об отсутствии в Едином государственном реестре недвижимости сведений о правах заявителей, желающих участвовать в приватизации, на имевшиеся (имеющиеся) у него объекты недвижимого имущества, зарегистрированные в порядке приватизации.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D7FF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Данны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й</w:t>
      </w:r>
      <w:r w:rsidR="00FD7FF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документ оформля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е</w:t>
      </w:r>
      <w:r w:rsidR="00FD7FF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тся и выдается гражданам на основании заявления на возмездной основе </w:t>
      </w:r>
      <w:r w:rsidR="00A373E6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органами,</w:t>
      </w:r>
      <w:r w:rsidR="00FD7FF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осуществляющими регистрацию прав на недвижимость и сделок с ним).</w:t>
      </w:r>
      <w:proofErr w:type="gramEnd"/>
    </w:p>
    <w:p w:rsidR="00A373E6" w:rsidRPr="00970A60" w:rsidRDefault="006A48DB" w:rsidP="00F773DE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bookmarkStart w:id="9" w:name="Par5"/>
      <w:bookmarkEnd w:id="9"/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5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) </w:t>
      </w:r>
      <w:r w:rsidR="00F773D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согласие органов опеки и попечительства по месту жительства ребенка на отказ от права приватизации жилого помещения несовершеннолетними в том случае, когда несовершеннолетние, проживающие в жилом помещении,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</w:t>
      </w:r>
      <w:r w:rsidR="00F004F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(</w:t>
      </w:r>
      <w:r w:rsidR="007743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статья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7 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A373E6" w:rsidRPr="00970A60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354637" w:rsidRPr="00970A60" w:rsidRDefault="004D2F56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Данный документ оформляется и выдается гражданам на основании заявления на безвозмездной основе орган</w:t>
      </w:r>
      <w:r w:rsidR="00A373E6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ами опеки и попечительства</w:t>
      </w:r>
      <w:r w:rsidR="00E0341B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F773DE" w:rsidRPr="00970A60" w:rsidRDefault="00F773DE" w:rsidP="00F773D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6) письменный отказ гражданина, проживающего в жилом помещении или проживающего отдельно, но не утратившего право пользования данным жилым помещением, от участия в приватизации жилого помещения, заверенный нотариально</w:t>
      </w:r>
      <w:r w:rsidR="00037BF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D345DD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или заверенный должностным органом уполномоченного органа 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(пункт 3 Примерного положения о бесплатной приватизации жилищного фонда в Российской Федерации, утверждённого Решением </w:t>
      </w:r>
      <w:proofErr w:type="spellStart"/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Роскоммунхоза</w:t>
      </w:r>
      <w:proofErr w:type="spellEnd"/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18</w:t>
      </w:r>
      <w:r w:rsid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ноября 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1993</w:t>
      </w:r>
      <w:r w:rsidR="00A86C9C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 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№ 4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Об утверждении Примерного положения о бесплатной</w:t>
      </w:r>
      <w:proofErr w:type="gramEnd"/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приватизации жилищного фонда в Российской Федерации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B4468A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Приложение</w:t>
      </w:r>
      <w:r w:rsidR="00B4468A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</w:t>
      </w:r>
      <w:r w:rsidR="005A27B7">
        <w:rPr>
          <w:rFonts w:ascii="Times New Roman" w:eastAsiaTheme="minorHAnsi" w:hAnsi="Times New Roman"/>
          <w:sz w:val="28"/>
          <w:szCs w:val="28"/>
          <w:lang w:val="ru-RU" w:eastAsia="en-US"/>
        </w:rPr>
        <w:t>5</w:t>
      </w:r>
      <w:r w:rsidR="00B4468A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264AFE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795371" w:rsidRPr="00970A60" w:rsidRDefault="00795371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Документы, указанные в </w:t>
      </w:r>
      <w:hyperlink w:anchor="Par1" w:history="1">
        <w:r w:rsidR="00FD7FF7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пункте 1</w:t>
        </w:r>
        <w:r w:rsidR="00D531A8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-2</w:t>
        </w:r>
        <w:r w:rsidR="00FD7FF7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 xml:space="preserve">, </w:t>
        </w:r>
        <w:r w:rsidR="00D531A8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5</w:t>
        </w:r>
      </w:hyperlink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-</w:t>
      </w:r>
      <w:r w:rsidR="00D531A8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6</w:t>
      </w:r>
      <w:r w:rsidR="00037BF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настоящего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ивного регламента, являются документами, включенными в перечень документов </w:t>
      </w:r>
      <w:hyperlink r:id="rId19" w:history="1">
        <w:r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пункта 6 статьи 7</w:t>
        </w:r>
      </w:hyperlink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Федерального закона от 27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июля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2010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210-ФЗ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Об организации предоставления государственных и муниципальных услуг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 находятся в распоряжении у заявителя.</w:t>
      </w:r>
    </w:p>
    <w:p w:rsidR="00795371" w:rsidRPr="00970A60" w:rsidRDefault="00795371" w:rsidP="008C6CB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Документы, указанные в </w:t>
      </w:r>
      <w:hyperlink w:anchor="Par1" w:history="1">
        <w:r w:rsidR="00FD7FF7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 xml:space="preserve">пунктах </w:t>
        </w:r>
        <w:r w:rsidR="00D531A8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3 и 4</w:t>
        </w:r>
      </w:hyperlink>
      <w:r w:rsidR="00037BFE">
        <w:rPr>
          <w:lang w:val="ru-RU"/>
        </w:rPr>
        <w:t xml:space="preserve">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настоящего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ивного регламента запрашиваются уполномоченным органом посредством региональной системы межведомственного электронного взаимодействия Ульяновской области. Заявитель вправе самостоятельно представить указанные документы в уполномоченный орган.</w:t>
      </w:r>
    </w:p>
    <w:p w:rsidR="007A075F" w:rsidRPr="00970A60" w:rsidRDefault="007A075F" w:rsidP="007A07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499">
        <w:rPr>
          <w:rFonts w:ascii="Times New Roman" w:hAnsi="Times New Roman"/>
          <w:sz w:val="28"/>
          <w:szCs w:val="28"/>
          <w:lang w:val="ru-RU"/>
        </w:rPr>
        <w:t xml:space="preserve">В случае предоставления заявления посредством отправки через личный кабинет с использованием Регионального портала, заявитель обязан в течение </w:t>
      </w:r>
      <w:r w:rsidR="00C41499" w:rsidRPr="00C41499">
        <w:rPr>
          <w:rFonts w:ascii="Times New Roman" w:hAnsi="Times New Roman"/>
          <w:sz w:val="28"/>
          <w:szCs w:val="28"/>
          <w:lang w:val="ru-RU"/>
        </w:rPr>
        <w:t>5</w:t>
      </w:r>
      <w:r w:rsidRPr="00C41499">
        <w:rPr>
          <w:rFonts w:ascii="Times New Roman" w:hAnsi="Times New Roman"/>
          <w:sz w:val="28"/>
          <w:szCs w:val="28"/>
          <w:lang w:val="ru-RU"/>
        </w:rPr>
        <w:t xml:space="preserve"> рабочих дней представить в уполномоченный орган оригиналы документов, за исключением документов, указанных в пункте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C41499">
        <w:rPr>
          <w:rFonts w:ascii="Times New Roman" w:hAnsi="Times New Roman"/>
          <w:sz w:val="28"/>
          <w:szCs w:val="28"/>
          <w:lang w:val="ru-RU"/>
        </w:rPr>
        <w:t>ивного регламента.</w:t>
      </w:r>
    </w:p>
    <w:p w:rsidR="00795371" w:rsidRPr="00CD56E4" w:rsidRDefault="00795371" w:rsidP="00CD56E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56E4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CD56E4" w:rsidRPr="00CD56E4">
        <w:rPr>
          <w:rFonts w:ascii="Times New Roman" w:hAnsi="Times New Roman"/>
          <w:sz w:val="28"/>
          <w:szCs w:val="28"/>
          <w:lang w:val="ru-RU"/>
        </w:rPr>
        <w:t>.</w:t>
      </w:r>
      <w:r w:rsidRPr="00CD56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1) </w:t>
      </w:r>
      <w:r w:rsidRPr="00970A60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недвижимости об отсутствии зарегистрированных прав на приватизируемое жилое помещение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- выписка из ЕГРН) или уведомление об отсутствии в Едином государственном реестре недвижимости сведений о правах заявителей, желающих участвовать в приватизации, на имевшиеся (имеющиеся) у него объекты </w:t>
      </w:r>
      <w:r w:rsidRPr="00970A60">
        <w:rPr>
          <w:rFonts w:ascii="Times New Roman" w:hAnsi="Times New Roman"/>
          <w:sz w:val="28"/>
          <w:szCs w:val="28"/>
          <w:lang w:val="ru-RU"/>
        </w:rPr>
        <w:lastRenderedPageBreak/>
        <w:t>недвижимого имущества, зарегистрированные в порядке приватизации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- уведомление) – запрашиваются в </w:t>
      </w:r>
      <w:proofErr w:type="spellStart"/>
      <w:r w:rsidRPr="00970A60">
        <w:rPr>
          <w:rFonts w:ascii="Times New Roman" w:hAnsi="Times New Roman"/>
          <w:sz w:val="28"/>
          <w:szCs w:val="28"/>
          <w:lang w:val="ru-RU"/>
        </w:rPr>
        <w:t>Росреестре</w:t>
      </w:r>
      <w:proofErr w:type="spellEnd"/>
      <w:r w:rsidRPr="00970A60">
        <w:rPr>
          <w:rFonts w:ascii="Times New Roman" w:hAnsi="Times New Roman"/>
          <w:sz w:val="28"/>
          <w:szCs w:val="28"/>
          <w:lang w:val="ru-RU"/>
        </w:rPr>
        <w:t xml:space="preserve"> посредством использования единой</w:t>
      </w:r>
      <w:proofErr w:type="gramEnd"/>
      <w:r w:rsidRPr="00970A60">
        <w:rPr>
          <w:rFonts w:ascii="Times New Roman" w:hAnsi="Times New Roman"/>
          <w:sz w:val="28"/>
          <w:szCs w:val="28"/>
          <w:lang w:val="ru-RU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A43CF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2) </w:t>
      </w:r>
      <w:r w:rsidR="00D531A8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договор социального найма жилого помещения либо ордер на жилое помещение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– находится в распоряжении уполномоченного органа;</w:t>
      </w:r>
    </w:p>
    <w:p w:rsidR="00CA43CF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3)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документ, подтверждающий регистрацию заявителей п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 месту жительства за период с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4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июля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1991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 момент регистрации в приватизируемом жилом помещении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– запрашивается в УМВД по Ульяновской области;</w:t>
      </w:r>
    </w:p>
    <w:p w:rsidR="00CA43CF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4)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справка из органа по учету объектов недвижимого имущества, осуществлявшей государственную регистрацию прав на недвижимое имущество и сделок с ним до введения в действие Федерального </w:t>
      </w:r>
      <w:hyperlink r:id="rId20" w:history="1">
        <w:r w:rsidR="00CA43CF" w:rsidRPr="00970A60">
          <w:rPr>
            <w:rFonts w:ascii="Times New Roman" w:eastAsiaTheme="minorHAnsi" w:hAnsi="Times New Roman"/>
            <w:sz w:val="28"/>
            <w:szCs w:val="28"/>
            <w:lang w:val="ru-RU" w:eastAsia="en-US"/>
          </w:rPr>
          <w:t>закона</w:t>
        </w:r>
      </w:hyperlink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21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июля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1997 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года    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№ 122-ФЗ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 государственной регистрации прав на недвижимое имущество и сделок с ним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CA4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 предыдущему месту жительства о неучастии в приватизации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– запрашивается в БТИ.</w:t>
      </w:r>
      <w:proofErr w:type="gramEnd"/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Запрещается требовать от заявителя: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95371" w:rsidRPr="0074158E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0A60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</w:t>
      </w:r>
      <w:r w:rsidR="00037BFE">
        <w:rPr>
          <w:rFonts w:ascii="Times New Roman" w:hAnsi="Times New Roman"/>
          <w:sz w:val="28"/>
          <w:szCs w:val="28"/>
          <w:lang w:val="ru-RU"/>
        </w:rPr>
        <w:t xml:space="preserve">ерального закона от </w:t>
      </w:r>
      <w:r w:rsidR="00C23B4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37BFE">
        <w:rPr>
          <w:rFonts w:ascii="Times New Roman" w:hAnsi="Times New Roman"/>
          <w:sz w:val="28"/>
          <w:szCs w:val="28"/>
          <w:lang w:val="ru-RU"/>
        </w:rPr>
        <w:t>27</w:t>
      </w:r>
      <w:r w:rsidR="00C23B49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037BFE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="00C23B49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№ 210-ФЗ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Об организации</w:t>
      </w:r>
      <w:proofErr w:type="gramEnd"/>
      <w:r w:rsidRPr="00970A60">
        <w:rPr>
          <w:rFonts w:ascii="Times New Roman" w:hAnsi="Times New Roman"/>
          <w:sz w:val="28"/>
          <w:szCs w:val="28"/>
          <w:lang w:val="ru-RU"/>
        </w:rPr>
        <w:t xml:space="preserve"> предоставления государственных и муниципальных услуг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6E4" w:rsidRPr="00E87565" w:rsidRDefault="00CD56E4" w:rsidP="00CD56E4">
      <w:pPr>
        <w:pStyle w:val="ConsPlusNormal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D56E4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CD56E4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Исчерпывающий перечень оснований для отказа в приёме документов, необходимых для пред</w:t>
      </w:r>
      <w:r w:rsidR="00E875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оставления муниципальной услуги</w:t>
      </w:r>
    </w:p>
    <w:p w:rsidR="00CD56E4" w:rsidRPr="00CD56E4" w:rsidRDefault="00CD56E4" w:rsidP="00CD56E4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6E4" w:rsidRPr="00CD56E4" w:rsidRDefault="00CD56E4" w:rsidP="00CD56E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56E4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не имеется.</w:t>
      </w:r>
    </w:p>
    <w:p w:rsidR="00CD56E4" w:rsidRPr="00CD56E4" w:rsidRDefault="00CD56E4" w:rsidP="00CD56E4">
      <w:pPr>
        <w:autoSpaceDE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56E4" w:rsidRPr="00E87565" w:rsidRDefault="00CD56E4" w:rsidP="00CD56E4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56E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E8756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95371" w:rsidRPr="00CD56E4" w:rsidRDefault="00795371" w:rsidP="0079537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753B47" w:rsidRPr="00970A60" w:rsidRDefault="00753B47" w:rsidP="00753B47">
      <w:pPr>
        <w:pStyle w:val="aa"/>
        <w:widowControl w:val="0"/>
        <w:numPr>
          <w:ilvl w:val="0"/>
          <w:numId w:val="9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lastRenderedPageBreak/>
        <w:t>отсутствие у заявителя права в соответствии с законодательством на приватизацию занимаемого жилого помещения;</w:t>
      </w:r>
    </w:p>
    <w:p w:rsidR="00753B47" w:rsidRPr="00970A60" w:rsidRDefault="00753B47" w:rsidP="00753B47">
      <w:pPr>
        <w:pStyle w:val="aa"/>
        <w:widowControl w:val="0"/>
        <w:numPr>
          <w:ilvl w:val="0"/>
          <w:numId w:val="9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жилое помещение, которое желает приватизировать заявитель,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находящиеся в аварийном состоянии, в общежитиях, в домах закрытых военных городков, служебные жилые помещения, за исключением жилищного фонда совхозов и других сельскохозяйственных предприятий к ним приравненных, а также жилые помещения в специализированных домах </w:t>
      </w:r>
      <w:r w:rsidRPr="00970A60">
        <w:rPr>
          <w:rFonts w:ascii="Times New Roman" w:hAnsi="Times New Roman"/>
          <w:sz w:val="28"/>
          <w:szCs w:val="28"/>
          <w:lang w:val="ru-RU"/>
        </w:rPr>
        <w:t>не подлежит приватизации;</w:t>
      </w:r>
    </w:p>
    <w:p w:rsidR="00753B47" w:rsidRPr="00970A60" w:rsidRDefault="00753B47" w:rsidP="00753B47">
      <w:pPr>
        <w:pStyle w:val="aa"/>
        <w:widowControl w:val="0"/>
        <w:numPr>
          <w:ilvl w:val="0"/>
          <w:numId w:val="9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предоставление заявителем неполного пакета документов, указанных в пункте 2.6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ивного регламента, за исключением документов, указанных в пункте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="00F91E85">
        <w:rPr>
          <w:rFonts w:ascii="Times New Roman" w:hAnsi="Times New Roman"/>
          <w:sz w:val="28"/>
          <w:szCs w:val="28"/>
          <w:lang w:val="ru-RU"/>
        </w:rPr>
        <w:t>ивного регламента;</w:t>
      </w:r>
    </w:p>
    <w:p w:rsidR="00753B47" w:rsidRPr="00970A60" w:rsidRDefault="00753B47" w:rsidP="00753B47">
      <w:pPr>
        <w:pStyle w:val="aa"/>
        <w:widowControl w:val="0"/>
        <w:numPr>
          <w:ilvl w:val="0"/>
          <w:numId w:val="9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заявление оформлено с нарушением требований </w:t>
      </w:r>
      <w:r w:rsidR="008428BA">
        <w:rPr>
          <w:rFonts w:ascii="Times New Roman" w:hAnsi="Times New Roman"/>
          <w:sz w:val="28"/>
          <w:szCs w:val="28"/>
          <w:lang w:val="ru-RU"/>
        </w:rPr>
        <w:t>Приложения</w:t>
      </w:r>
      <w:r w:rsidR="00F91E85">
        <w:rPr>
          <w:rFonts w:ascii="Times New Roman" w:hAnsi="Times New Roman"/>
          <w:sz w:val="28"/>
          <w:szCs w:val="28"/>
          <w:lang w:val="ru-RU"/>
        </w:rPr>
        <w:t xml:space="preserve"> № 1 Решения </w:t>
      </w:r>
      <w:proofErr w:type="spellStart"/>
      <w:r w:rsidR="00F91E85">
        <w:rPr>
          <w:rFonts w:ascii="Times New Roman" w:hAnsi="Times New Roman"/>
          <w:sz w:val="28"/>
          <w:szCs w:val="28"/>
          <w:lang w:val="ru-RU"/>
        </w:rPr>
        <w:t>Роскоммунхоза</w:t>
      </w:r>
      <w:proofErr w:type="spellEnd"/>
      <w:r w:rsidR="008428BA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color w:val="000000"/>
          <w:sz w:val="28"/>
          <w:szCs w:val="28"/>
          <w:lang w:val="ru-RU"/>
        </w:rPr>
        <w:t>Основани</w:t>
      </w:r>
      <w:r w:rsidR="00837C93" w:rsidRPr="00970A60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20373A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приостановления</w:t>
      </w:r>
      <w:r w:rsidRPr="00970A60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услуги </w:t>
      </w:r>
      <w:r w:rsidRPr="00970A60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Федерации, законодательством Ульяновской области не установлено.</w:t>
      </w:r>
    </w:p>
    <w:p w:rsidR="00795371" w:rsidRPr="00970A60" w:rsidRDefault="00795371" w:rsidP="00ED321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муниципальной услуги:</w:t>
      </w:r>
    </w:p>
    <w:p w:rsidR="00795371" w:rsidRPr="00970A60" w:rsidRDefault="00795371" w:rsidP="00ED321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а) услуги, предоставляемые организациями, осуществлявшими регистрацию права собственности на недвижимое имущество на территории Российской Федерации до момента вступления в силу Федерального закона от 21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июля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1997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года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122-ФЗ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 государственной регистрации прав на недвижимое имущество и сделок с ним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</w:t>
      </w:r>
      <w:r w:rsidR="007743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статья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1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)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795371" w:rsidRPr="00970A60" w:rsidRDefault="00795371" w:rsidP="00EF6C9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- подготовка и выдача справок, подтверждающих неиспользование ранее заявителями, желающими участвовать в приватизации жилого помещения, права на приватизацию жилья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(в соответствии с Приказом Департамента государственного имущества и земельных отношений Ульяновской области от 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9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января 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2017</w:t>
      </w:r>
      <w:r w:rsidR="00C23B4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г.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1-ПОД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Об утверждении порядка постоянного хранения, использования и предоставления копий технических паспортов, оценочной и иной хранившейся по состоянию на 1 января 2013 года в органах</w:t>
      </w:r>
      <w:proofErr w:type="gramEnd"/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proofErr w:type="gramStart"/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 организациях по государственному техническому учету и (или) технической инвентаризации (регистрационных книг, реестров, копий правоустанавливающих документов и тому подобного) и содержащихся в иных сведений, размеры платы за их предоставление, порядок её взимания и возврата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EF6C9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  <w:proofErr w:type="gramEnd"/>
    </w:p>
    <w:p w:rsidR="00795371" w:rsidRPr="00970A60" w:rsidRDefault="00AD3DF7" w:rsidP="00ED321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б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 услуги, предоставляемые организациями, осуществляющими регистрационный учет граждан по месту жительства (</w:t>
      </w:r>
      <w:r w:rsidR="007743DB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статья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2 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О приватизации жилищного фонда в Российской Федерации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)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795371" w:rsidRPr="00970A60" w:rsidRDefault="00EF6C9D" w:rsidP="00EF6C9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-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подготовка и выдача справок о регистрации по месту жительства, о составе семьи (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выписка из поквартирной карточки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выписк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из домовой книги)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ED3216" w:rsidRPr="00970A60" w:rsidRDefault="00020869" w:rsidP="00ED321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в</w:t>
      </w:r>
      <w:r w:rsidR="00F14DA1" w:rsidRPr="00970A6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70A60">
        <w:rPr>
          <w:rFonts w:ascii="Times New Roman" w:hAnsi="Times New Roman"/>
          <w:sz w:val="28"/>
          <w:szCs w:val="28"/>
          <w:lang w:val="ru-RU"/>
        </w:rPr>
        <w:t>в</w:t>
      </w:r>
      <w:r w:rsidR="00A60372" w:rsidRPr="00970A60">
        <w:rPr>
          <w:rFonts w:ascii="Times New Roman" w:hAnsi="Times New Roman"/>
          <w:sz w:val="28"/>
          <w:szCs w:val="28"/>
          <w:lang w:val="ru-RU"/>
        </w:rPr>
        <w:t xml:space="preserve">ыдача разрешений на совершение </w:t>
      </w:r>
      <w:r w:rsidRPr="00970A60">
        <w:rPr>
          <w:rFonts w:ascii="Times New Roman" w:hAnsi="Times New Roman"/>
          <w:sz w:val="28"/>
          <w:szCs w:val="28"/>
          <w:lang w:val="ru-RU"/>
        </w:rPr>
        <w:t>сделок с имуществом подопечного</w:t>
      </w:r>
      <w:r w:rsidR="00A60372"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ED3216" w:rsidRPr="00970A60" w:rsidRDefault="00020869" w:rsidP="00ED321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г) в</w:t>
      </w:r>
      <w:r w:rsidR="00ED3216" w:rsidRPr="00970A60">
        <w:rPr>
          <w:rFonts w:ascii="Times New Roman" w:hAnsi="Times New Roman"/>
          <w:sz w:val="28"/>
          <w:szCs w:val="28"/>
          <w:lang w:val="ru-RU"/>
        </w:rPr>
        <w:t xml:space="preserve">ыдача в соответствии с законодательством разрешений на совершение сделок </w:t>
      </w:r>
      <w:r w:rsidRPr="00970A60">
        <w:rPr>
          <w:rFonts w:ascii="Times New Roman" w:hAnsi="Times New Roman"/>
          <w:sz w:val="28"/>
          <w:szCs w:val="28"/>
          <w:lang w:val="ru-RU"/>
        </w:rPr>
        <w:t>с имуществом несовершеннолетних</w:t>
      </w:r>
      <w:r w:rsidR="00ED3216"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795371" w:rsidP="00795371">
      <w:pPr>
        <w:widowControl w:val="0"/>
        <w:autoSpaceDE w:val="0"/>
        <w:ind w:firstLine="709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CD56E4" w:rsidRPr="00E87565" w:rsidRDefault="00CD56E4" w:rsidP="00CD56E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6E4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</w:t>
      </w:r>
      <w:r w:rsidRPr="00CD56E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E87565">
        <w:rPr>
          <w:rFonts w:ascii="Times New Roman" w:hAnsi="Times New Roman"/>
          <w:b/>
          <w:sz w:val="28"/>
          <w:szCs w:val="28"/>
          <w:lang w:val="ru-RU"/>
        </w:rPr>
        <w:t>муниципальными правовыми актами</w:t>
      </w:r>
    </w:p>
    <w:p w:rsidR="00CD56E4" w:rsidRDefault="00CD56E4" w:rsidP="007953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0A60">
        <w:rPr>
          <w:rFonts w:ascii="Times New Roman" w:hAnsi="Times New Roman"/>
          <w:color w:val="000000"/>
          <w:sz w:val="28"/>
          <w:szCs w:val="28"/>
          <w:lang w:val="ru-RU"/>
        </w:rPr>
        <w:t>Муниципальная услуга</w:t>
      </w:r>
      <w:r w:rsidR="00C71E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color w:val="000000"/>
          <w:sz w:val="28"/>
          <w:szCs w:val="28"/>
          <w:lang w:val="ru-RU"/>
        </w:rPr>
        <w:t>предоставляется без взимания государственной пошлины или иной платы за предоставление муниципальной услуги.</w:t>
      </w:r>
    </w:p>
    <w:p w:rsidR="00795371" w:rsidRPr="00CD56E4" w:rsidRDefault="00795371" w:rsidP="0079537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56E4" w:rsidRPr="00CD56E4" w:rsidRDefault="00CD56E4" w:rsidP="00CD56E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6E4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DF0E9A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и при получении результата предоставления муниципальной услуги не должно превышать </w:t>
      </w:r>
      <w:r w:rsidRPr="00CD56E4">
        <w:rPr>
          <w:rFonts w:ascii="Times New Roman" w:hAnsi="Times New Roman" w:cs="Times New Roman"/>
          <w:sz w:val="28"/>
          <w:szCs w:val="28"/>
        </w:rPr>
        <w:br/>
        <w:t>15 минут.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4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</w:t>
      </w:r>
      <w:r w:rsidR="00DF0E9A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заявления, в том числе поступившего по электронной почте – 1 рабочий день, следующий за днём поступления заявления.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6E4" w:rsidRPr="00CD56E4" w:rsidRDefault="00CD56E4" w:rsidP="00CD56E4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E4">
        <w:rPr>
          <w:rFonts w:ascii="Times New Roman" w:hAnsi="Times New Roman" w:cs="Times New Roman"/>
          <w:b/>
          <w:sz w:val="28"/>
          <w:szCs w:val="28"/>
        </w:rPr>
        <w:t xml:space="preserve">2.12. </w:t>
      </w:r>
      <w:proofErr w:type="gramStart"/>
      <w:r w:rsidRPr="00CD56E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DF0E9A">
        <w:rPr>
          <w:rFonts w:ascii="Times New Roman" w:hAnsi="Times New Roman" w:cs="Times New Roman"/>
          <w:b/>
          <w:sz w:val="28"/>
          <w:szCs w:val="28"/>
        </w:rPr>
        <w:t>и о социальной защите инвалидов</w:t>
      </w:r>
      <w:proofErr w:type="gramEnd"/>
    </w:p>
    <w:p w:rsidR="00CD56E4" w:rsidRPr="00CD56E4" w:rsidRDefault="00CD56E4" w:rsidP="00CD56E4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87565" w:rsidRPr="00065975" w:rsidRDefault="00E87565" w:rsidP="00E87565">
      <w:pPr>
        <w:pStyle w:val="punct"/>
        <w:spacing w:line="240" w:lineRule="auto"/>
        <w:ind w:firstLine="709"/>
        <w:rPr>
          <w:sz w:val="28"/>
          <w:szCs w:val="28"/>
        </w:rPr>
      </w:pPr>
      <w:r w:rsidRPr="00065975">
        <w:rPr>
          <w:sz w:val="28"/>
          <w:szCs w:val="28"/>
        </w:rPr>
        <w:t>2.12.1. Приём заявлений, связанных с предоставлением муниципальной услуги, производится по месту нахождения уполномоченного органа или многофункционального центра.</w:t>
      </w:r>
    </w:p>
    <w:p w:rsidR="00E87565" w:rsidRPr="00065975" w:rsidRDefault="00E87565" w:rsidP="00E87565">
      <w:pPr>
        <w:pStyle w:val="punct"/>
        <w:spacing w:line="240" w:lineRule="auto"/>
        <w:ind w:firstLine="709"/>
        <w:rPr>
          <w:sz w:val="28"/>
          <w:szCs w:val="28"/>
        </w:rPr>
      </w:pPr>
      <w:r w:rsidRPr="00065975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E87565" w:rsidRPr="00E87565" w:rsidRDefault="00E87565" w:rsidP="00E875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- здание, в которых расположено структурное подразделение должно быть оборудовано отдельным входом для свободного доступа заявителей;</w:t>
      </w:r>
    </w:p>
    <w:p w:rsidR="00E87565" w:rsidRPr="00E87565" w:rsidRDefault="00E87565" w:rsidP="00E875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- входы в помещения структурного подразделения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E87565" w:rsidRPr="00065975" w:rsidRDefault="00E87565" w:rsidP="00E87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5">
        <w:rPr>
          <w:rFonts w:ascii="Times New Roman" w:hAnsi="Times New Roman" w:cs="Times New Roman"/>
          <w:sz w:val="28"/>
          <w:szCs w:val="28"/>
        </w:rPr>
        <w:t>- центральный вход в здание структурного подразделения должен быть оборудован информационной табличкой (вывеской), содержащей информацию о наименовании, местонахождении, режиме работы структурного подразделения, а также  о телефонных номерах справочной службы;</w:t>
      </w:r>
    </w:p>
    <w:p w:rsidR="00E87565" w:rsidRPr="00065975" w:rsidRDefault="00E87565" w:rsidP="00E87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5">
        <w:rPr>
          <w:rFonts w:ascii="Times New Roman" w:hAnsi="Times New Roman" w:cs="Times New Roman"/>
          <w:sz w:val="28"/>
          <w:szCs w:val="28"/>
        </w:rPr>
        <w:lastRenderedPageBreak/>
        <w:t>- помещения для работы с заявителями должны быть оборудованы соответствующими информационными стендами, вывесками, указателями;</w:t>
      </w:r>
    </w:p>
    <w:p w:rsidR="00E87565" w:rsidRPr="00E87565" w:rsidRDefault="00E87565" w:rsidP="00E87565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 xml:space="preserve">- визуальная, текстовая и мультимедийная информация о порядке предоставления муниципальной услуги должна быть размещена на информационном стенде или информационном терминале в помещении структурного подразделения для ожидания и приёма заявителей (устанавливаются в удобном для заявителей месте), а также в Едином портале, Портале и официальном сайте уполномоченного органа. </w:t>
      </w:r>
    </w:p>
    <w:p w:rsidR="00E87565" w:rsidRPr="00065975" w:rsidRDefault="00E87565" w:rsidP="00E87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               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87565" w:rsidRPr="00E87565" w:rsidRDefault="00E87565" w:rsidP="00E875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 xml:space="preserve">Ответственные исполнители должны быть обеспечены настольными табличками с указанием фамилии, имени, отчества (последнее – при наличии). </w:t>
      </w:r>
    </w:p>
    <w:p w:rsidR="00E87565" w:rsidRPr="00E87565" w:rsidRDefault="00E87565" w:rsidP="00E875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Рабочие места ответственных исполнителей, предоставляющих муниципальную услугу, должны быть оборудованы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87565" w:rsidRPr="00065975" w:rsidRDefault="00E87565" w:rsidP="00E87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7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  для заявителей и оптимальным условиям работы ответственных исполнителей, в том числе необходимо наличие доступных мест общего пользования (туалет).</w:t>
      </w:r>
    </w:p>
    <w:p w:rsidR="00E87565" w:rsidRPr="00E87565" w:rsidRDefault="00E87565" w:rsidP="00E8756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E87565">
        <w:rPr>
          <w:rFonts w:ascii="Times New Roman" w:hAnsi="Times New Roman"/>
          <w:sz w:val="28"/>
          <w:szCs w:val="28"/>
          <w:lang w:val="ru-RU"/>
        </w:rPr>
        <w:t>банкетками</w:t>
      </w:r>
      <w:proofErr w:type="spellEnd"/>
      <w:r w:rsidRPr="00E87565">
        <w:rPr>
          <w:rFonts w:ascii="Times New Roman" w:hAnsi="Times New Roman"/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</w:t>
      </w:r>
      <w:r w:rsidR="007743DB">
        <w:rPr>
          <w:rFonts w:ascii="Times New Roman" w:hAnsi="Times New Roman"/>
          <w:sz w:val="28"/>
          <w:szCs w:val="28"/>
          <w:lang w:val="ru-RU"/>
        </w:rPr>
        <w:t xml:space="preserve">ст. </w:t>
      </w:r>
    </w:p>
    <w:p w:rsidR="00E87565" w:rsidRPr="00E87565" w:rsidRDefault="00E87565" w:rsidP="00E8756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87565" w:rsidRPr="00E87565" w:rsidRDefault="00E87565" w:rsidP="00E87565">
      <w:pPr>
        <w:widowControl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565">
        <w:rPr>
          <w:rFonts w:ascii="Times New Roman" w:hAnsi="Times New Roman"/>
          <w:sz w:val="28"/>
          <w:szCs w:val="28"/>
          <w:lang w:val="ru-RU"/>
        </w:rPr>
        <w:t>2.12.2. В помещениях для ответственных исполнителей и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87565" w:rsidRPr="00E87565" w:rsidRDefault="00E87565" w:rsidP="00E8756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56E4" w:rsidRPr="00CD56E4" w:rsidRDefault="00E87565" w:rsidP="00CD56E4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8E">
        <w:rPr>
          <w:rFonts w:ascii="Times New Roman" w:hAnsi="Times New Roman" w:cs="Times New Roman"/>
          <w:b/>
          <w:sz w:val="28"/>
          <w:szCs w:val="28"/>
        </w:rPr>
        <w:t>2</w:t>
      </w:r>
      <w:r w:rsidR="00CD56E4" w:rsidRPr="00CD56E4">
        <w:rPr>
          <w:rFonts w:ascii="Times New Roman" w:hAnsi="Times New Roman" w:cs="Times New Roman"/>
          <w:b/>
          <w:sz w:val="28"/>
          <w:szCs w:val="28"/>
        </w:rPr>
        <w:t>.13. Показатели доступности и качества муниципальных услуг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 xml:space="preserve">1) получение заявителем исчерпывающей информации о способах, порядке и сроках предоставления муниципальной услуги, информационных ресурсах уполномоченного органа в сети </w:t>
      </w:r>
      <w:r w:rsidR="00F91E85">
        <w:rPr>
          <w:rFonts w:ascii="Times New Roman" w:hAnsi="Times New Roman" w:cs="Times New Roman"/>
          <w:sz w:val="28"/>
          <w:szCs w:val="28"/>
        </w:rPr>
        <w:t>«</w:t>
      </w:r>
      <w:r w:rsidRPr="00CD56E4">
        <w:rPr>
          <w:rFonts w:ascii="Times New Roman" w:hAnsi="Times New Roman" w:cs="Times New Roman"/>
          <w:sz w:val="28"/>
          <w:szCs w:val="28"/>
        </w:rPr>
        <w:t>Интернет</w:t>
      </w:r>
      <w:r w:rsidR="00F91E85">
        <w:rPr>
          <w:rFonts w:ascii="Times New Roman" w:hAnsi="Times New Roman" w:cs="Times New Roman"/>
          <w:sz w:val="28"/>
          <w:szCs w:val="28"/>
        </w:rPr>
        <w:t>»</w:t>
      </w:r>
      <w:r w:rsidRPr="00CD56E4">
        <w:rPr>
          <w:rFonts w:ascii="Times New Roman" w:hAnsi="Times New Roman" w:cs="Times New Roman"/>
          <w:sz w:val="28"/>
          <w:szCs w:val="28"/>
        </w:rPr>
        <w:t>, в том числе официальном сайте уполномоченного органа, ЕПГУ и РПГУ;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 xml:space="preserve">2) возможность получения заявителем информации о ходе предоставления </w:t>
      </w:r>
      <w:r w:rsidRPr="00CD56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с использованием средств телефонной связи, электронного информирования, вычислительной и электронной техники. 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</w:t>
      </w:r>
      <w:r w:rsidR="008428BA">
        <w:rPr>
          <w:rFonts w:ascii="Times New Roman" w:hAnsi="Times New Roman" w:cs="Times New Roman"/>
          <w:sz w:val="28"/>
          <w:szCs w:val="28"/>
        </w:rPr>
        <w:t>ю</w:t>
      </w:r>
      <w:r w:rsidRPr="00CD56E4">
        <w:rPr>
          <w:rFonts w:ascii="Times New Roman" w:hAnsi="Times New Roman" w:cs="Times New Roman"/>
          <w:sz w:val="28"/>
          <w:szCs w:val="28"/>
        </w:rPr>
        <w:t>тся: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1) отсутствие нарушений сроков предоставления муниципальной услуги;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2) отсутствие жалоб на решения и действия (бездействие) уполномоченного органа (должностных лиц уполномоченного органа);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3) отсутствие жалоб на некорректное, невнимательное отношение должностных лиц уполномоченного органа к заявителям (их представителям).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6E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услуги.</w:t>
      </w:r>
    </w:p>
    <w:p w:rsidR="00CD56E4" w:rsidRPr="00CD56E4" w:rsidRDefault="00CD56E4" w:rsidP="00CD56E4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56E4">
        <w:rPr>
          <w:rFonts w:ascii="Times New Roman" w:hAnsi="Times New Roman"/>
          <w:sz w:val="28"/>
          <w:szCs w:val="28"/>
          <w:lang w:val="ru-RU"/>
        </w:rPr>
        <w:t>Взаимодействие заявителя с должностными лицами уполномоченного органа при предоставлении муниципальной услуги осуществляется 2 раза, продолжительность взаимодействия составляет не более 15 минут.</w:t>
      </w:r>
    </w:p>
    <w:p w:rsidR="00CD56E4" w:rsidRPr="00CD56E4" w:rsidRDefault="00CD56E4" w:rsidP="00CD56E4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24B" w:rsidRPr="00B97E4C" w:rsidRDefault="00CF624B" w:rsidP="00CF624B">
      <w:pPr>
        <w:pStyle w:val="ConsPlusNormal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4C">
        <w:rPr>
          <w:rFonts w:ascii="Times New Roman" w:hAnsi="Times New Roman" w:cs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97E4C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и особенности предоставления муниципа</w:t>
      </w:r>
      <w:r>
        <w:rPr>
          <w:rFonts w:ascii="Times New Roman" w:hAnsi="Times New Roman" w:cs="Times New Roman"/>
          <w:b/>
          <w:sz w:val="28"/>
          <w:szCs w:val="28"/>
        </w:rPr>
        <w:t>льных услуг в электронной форме</w:t>
      </w:r>
    </w:p>
    <w:p w:rsidR="00CF624B" w:rsidRPr="006509BD" w:rsidRDefault="00CF624B" w:rsidP="00CF624B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F624B" w:rsidRPr="00B146FE" w:rsidRDefault="00CF624B" w:rsidP="00B146FE">
      <w:pPr>
        <w:pStyle w:val="1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color w:val="005EA5"/>
          <w:sz w:val="28"/>
          <w:szCs w:val="28"/>
        </w:rPr>
      </w:pPr>
      <w:r w:rsidRPr="00B146FE">
        <w:rPr>
          <w:rFonts w:ascii="Times New Roman" w:hAnsi="Times New Roman"/>
          <w:b w:val="0"/>
          <w:sz w:val="28"/>
          <w:szCs w:val="28"/>
        </w:rPr>
        <w:t xml:space="preserve">2.14.1. </w:t>
      </w:r>
      <w:proofErr w:type="gramStart"/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Предоставление муниципальных услуг ОГКУ 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>Правительство для граждан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осуществляется в соответствии с Федеральным законом от 27</w:t>
      </w:r>
      <w:r w:rsidR="00DF0E9A"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июля           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>2010</w:t>
      </w:r>
      <w:r w:rsidR="00DF0E9A"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№ 210-ФЗ</w:t>
      </w:r>
      <w:r w:rsidR="00DF0E9A"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146FE" w:rsidRPr="00B146FE">
        <w:rPr>
          <w:rFonts w:ascii="Times New Roman" w:hAnsi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B146FE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3371E5">
        <w:rPr>
          <w:rFonts w:ascii="Times New Roman" w:hAnsi="Times New Roman"/>
          <w:b w:val="0"/>
          <w:bCs w:val="0"/>
          <w:sz w:val="28"/>
          <w:szCs w:val="28"/>
        </w:rPr>
        <w:t>далее по тексту -</w:t>
      </w:r>
      <w:r w:rsidR="00B146FE">
        <w:rPr>
          <w:rFonts w:ascii="Times New Roman" w:hAnsi="Times New Roman"/>
          <w:b w:val="0"/>
          <w:bCs w:val="0"/>
          <w:sz w:val="28"/>
          <w:szCs w:val="28"/>
        </w:rPr>
        <w:t xml:space="preserve"> по тексту – </w:t>
      </w:r>
      <w:r w:rsidR="00B146FE" w:rsidRPr="00B146FE">
        <w:rPr>
          <w:rFonts w:ascii="Times New Roman" w:hAnsi="Times New Roman"/>
          <w:b w:val="0"/>
          <w:bCs w:val="0"/>
          <w:sz w:val="28"/>
          <w:szCs w:val="28"/>
        </w:rPr>
        <w:t>Федеральн</w:t>
      </w:r>
      <w:r w:rsidR="00B146FE">
        <w:rPr>
          <w:rFonts w:ascii="Times New Roman" w:hAnsi="Times New Roman"/>
          <w:b w:val="0"/>
          <w:bCs w:val="0"/>
          <w:sz w:val="28"/>
          <w:szCs w:val="28"/>
        </w:rPr>
        <w:t>ый закон</w:t>
      </w:r>
      <w:r w:rsidR="00B146FE"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от 27.07.2010 </w:t>
      </w:r>
      <w:r w:rsidR="00B146F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43DB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B146FE" w:rsidRPr="00B146FE">
        <w:rPr>
          <w:rFonts w:ascii="Times New Roman" w:hAnsi="Times New Roman"/>
          <w:b w:val="0"/>
          <w:bCs w:val="0"/>
          <w:sz w:val="28"/>
          <w:szCs w:val="28"/>
        </w:rPr>
        <w:t>№ 210-ФЗ</w:t>
      </w:r>
      <w:r w:rsidR="00B146FE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Ульяновской области, муниципальными правовыми актами по принципу 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>одного окна</w:t>
      </w:r>
      <w:r w:rsidR="00F91E8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146FE">
        <w:rPr>
          <w:rFonts w:ascii="Times New Roman" w:hAnsi="Times New Roman"/>
          <w:b w:val="0"/>
          <w:bCs w:val="0"/>
          <w:sz w:val="28"/>
          <w:szCs w:val="28"/>
        </w:rPr>
        <w:t>, в соответствии с которым предоставление муниципальной</w:t>
      </w:r>
      <w:proofErr w:type="gramEnd"/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</w:t>
      </w:r>
      <w:bookmarkStart w:id="10" w:name="_GoBack"/>
      <w:bookmarkEnd w:id="10"/>
      <w:r w:rsidRPr="00B146FE">
        <w:rPr>
          <w:rFonts w:ascii="Times New Roman" w:hAnsi="Times New Roman"/>
          <w:b w:val="0"/>
          <w:bCs w:val="0"/>
          <w:sz w:val="28"/>
          <w:szCs w:val="28"/>
        </w:rPr>
        <w:t xml:space="preserve"> о предоставлении муниципальной услуги или запросом, указанным в </w:t>
      </w:r>
      <w:hyperlink r:id="rId21" w:anchor="dst244" w:history="1">
        <w:r w:rsidRPr="00B146FE">
          <w:rPr>
            <w:rFonts w:ascii="Times New Roman" w:hAnsi="Times New Roman"/>
            <w:b w:val="0"/>
            <w:bCs w:val="0"/>
            <w:sz w:val="28"/>
            <w:szCs w:val="28"/>
          </w:rPr>
          <w:t>статье 15.1</w:t>
        </w:r>
      </w:hyperlink>
      <w:r w:rsidRPr="00B146FE">
        <w:rPr>
          <w:rFonts w:ascii="Times New Roman" w:hAnsi="Times New Roman"/>
          <w:b w:val="0"/>
          <w:bCs w:val="0"/>
          <w:sz w:val="28"/>
          <w:szCs w:val="28"/>
        </w:rPr>
        <w:t>  Федерального закона от 27.07.2010 № 210-ФЗ, а взаимодействие с органами,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 w:rsidRPr="00B146FE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CF624B" w:rsidRPr="00CF624B" w:rsidRDefault="00CF624B" w:rsidP="00B146FE">
      <w:pPr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46FE">
        <w:rPr>
          <w:rFonts w:ascii="Times New Roman" w:hAnsi="Times New Roman"/>
          <w:sz w:val="28"/>
          <w:szCs w:val="28"/>
          <w:lang w:val="ru-RU"/>
        </w:rPr>
        <w:t>Заявление может быть направлено в форме электронного документа,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подписанного простой электронной подписью,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Приём заявлений осуществляет специалист многофункционального центра и выдаёт заявителю расписку в получении документов на предоставление муниципальной услуги, с указанием даты выдачи расписки и даты окончания предоставления муниципальной услуги (продолжительность взаимодействия заявителя со специалистом многофункционального центра при предоставлении муниципальной услуги не может превышать 15 минут).</w:t>
      </w:r>
    </w:p>
    <w:p w:rsidR="00CF624B" w:rsidRPr="00CF624B" w:rsidRDefault="00CF624B" w:rsidP="00CF624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обнаружении несоответствия заполнения заявления требованиям настоящего Административного регламента, специалист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F624B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возвращает его заявителю для устранения выявленных недостатков.</w:t>
      </w:r>
    </w:p>
    <w:p w:rsidR="00CF624B" w:rsidRPr="00CF624B" w:rsidRDefault="00CF624B" w:rsidP="00CF624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При реализации своих функций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F624B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не вправе требовать от заявителя документы и информацию, которые  не предусмотрены настоящим Административным регламентом.</w:t>
      </w:r>
    </w:p>
    <w:p w:rsidR="00CF624B" w:rsidRPr="00CF624B" w:rsidRDefault="00CF624B" w:rsidP="00CF624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Принятое заявление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F624B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направляет </w:t>
      </w:r>
      <w:proofErr w:type="gramStart"/>
      <w:r w:rsidRPr="00CF62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F62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F624B">
        <w:rPr>
          <w:rFonts w:ascii="Times New Roman" w:hAnsi="Times New Roman"/>
          <w:sz w:val="28"/>
          <w:szCs w:val="28"/>
          <w:lang w:val="ru-RU"/>
        </w:rPr>
        <w:t>уполномоче</w:t>
      </w:r>
      <w:r w:rsidR="008428BA">
        <w:rPr>
          <w:rFonts w:ascii="Times New Roman" w:hAnsi="Times New Roman"/>
          <w:sz w:val="28"/>
          <w:szCs w:val="28"/>
          <w:lang w:val="ru-RU"/>
        </w:rPr>
        <w:t>нный</w:t>
      </w:r>
      <w:proofErr w:type="gramEnd"/>
      <w:r w:rsidR="008428BA">
        <w:rPr>
          <w:rFonts w:ascii="Times New Roman" w:hAnsi="Times New Roman"/>
          <w:sz w:val="28"/>
          <w:szCs w:val="28"/>
          <w:lang w:val="ru-RU"/>
        </w:rPr>
        <w:t xml:space="preserve"> органы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в сроки</w:t>
      </w:r>
      <w:r w:rsidR="008428BA">
        <w:rPr>
          <w:rFonts w:ascii="Times New Roman" w:hAnsi="Times New Roman"/>
          <w:sz w:val="28"/>
          <w:szCs w:val="28"/>
          <w:lang w:val="ru-RU"/>
        </w:rPr>
        <w:t>,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установленные соглашением о взаимодействии.</w:t>
      </w:r>
    </w:p>
    <w:p w:rsidR="00CF624B" w:rsidRPr="00CF624B" w:rsidRDefault="00CF624B" w:rsidP="00CF624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Результат муниципальной </w:t>
      </w:r>
      <w:proofErr w:type="gramStart"/>
      <w:r w:rsidRPr="00CF624B">
        <w:rPr>
          <w:rFonts w:ascii="Times New Roman" w:hAnsi="Times New Roman"/>
          <w:sz w:val="28"/>
          <w:szCs w:val="28"/>
          <w:lang w:val="ru-RU"/>
        </w:rPr>
        <w:t>услуги</w:t>
      </w:r>
      <w:proofErr w:type="gramEnd"/>
      <w:r w:rsidRPr="00CF624B">
        <w:rPr>
          <w:rFonts w:ascii="Times New Roman" w:hAnsi="Times New Roman"/>
          <w:sz w:val="28"/>
          <w:szCs w:val="28"/>
          <w:lang w:val="ru-RU"/>
        </w:rPr>
        <w:t xml:space="preserve"> уполномоченный орган передаёт в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F624B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F624B">
        <w:rPr>
          <w:rFonts w:ascii="Times New Roman" w:hAnsi="Times New Roman"/>
          <w:sz w:val="28"/>
          <w:szCs w:val="28"/>
          <w:lang w:val="ru-RU"/>
        </w:rPr>
        <w:t>.</w:t>
      </w:r>
    </w:p>
    <w:p w:rsidR="00CF624B" w:rsidRPr="00CF624B" w:rsidRDefault="00CF624B" w:rsidP="00CF624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При предъявлении документа, удостоверяющего личность, и расписки в получении документов на предоставление муниципальной услуги, заявитель получает в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F624B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F624B">
        <w:rPr>
          <w:rFonts w:ascii="Times New Roman" w:hAnsi="Times New Roman"/>
          <w:sz w:val="28"/>
          <w:szCs w:val="28"/>
          <w:lang w:val="ru-RU"/>
        </w:rPr>
        <w:t xml:space="preserve"> результат муниципальной услуги.</w:t>
      </w:r>
    </w:p>
    <w:p w:rsidR="00CF624B" w:rsidRPr="00CF624B" w:rsidRDefault="00CF624B" w:rsidP="00CF624B">
      <w:pPr>
        <w:pStyle w:val="s14"/>
        <w:shd w:val="clear" w:color="auto" w:fill="FFFFFF"/>
        <w:ind w:firstLine="709"/>
        <w:jc w:val="both"/>
        <w:rPr>
          <w:sz w:val="28"/>
          <w:szCs w:val="28"/>
        </w:rPr>
      </w:pPr>
      <w:r w:rsidRPr="00CF624B">
        <w:rPr>
          <w:sz w:val="28"/>
          <w:szCs w:val="28"/>
        </w:rPr>
        <w:t>2.14.2. Заявление, сформированное с использованием программных средств в электронный документ, может быть направлено в уполномоченный орган по электронной почте.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Заявление в форме электронного документа представляется по выбору заявителя: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- путём заполнения формы запроса, размещенной на официальном сайте уполномоченного органа и уполномоченного органа в сети Интернет, в том числе посредством отправки через личный кабинет с использованием информационно-телекоммуникационных сетей общего пользования, в том Регионального портала и Единого портала;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- путём направления электронного документа </w:t>
      </w:r>
      <w:proofErr w:type="gramStart"/>
      <w:r w:rsidRPr="00CF62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F624B">
        <w:rPr>
          <w:rFonts w:ascii="Times New Roman" w:hAnsi="Times New Roman"/>
          <w:sz w:val="28"/>
          <w:szCs w:val="28"/>
          <w:lang w:val="ru-RU"/>
        </w:rPr>
        <w:t xml:space="preserve"> уполномоченный орг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Pr="00CF624B">
        <w:rPr>
          <w:rFonts w:ascii="Times New Roman" w:hAnsi="Times New Roman"/>
          <w:sz w:val="28"/>
          <w:szCs w:val="28"/>
          <w:lang w:val="ru-RU"/>
        </w:rPr>
        <w:t>на на официальную электронную почту.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- в виде бумажного документа, который заявитель получает непосредственно при личном обращении;</w:t>
      </w:r>
    </w:p>
    <w:p w:rsidR="00CF624B" w:rsidRPr="00CF624B" w:rsidRDefault="00CF624B" w:rsidP="00CF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24B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 с уведомлением о вручении.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Заявление в форме электронного документа подписывается заявителем простой электронной подписью.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Заявление от имени юридического лица заверяется по выбору заявителя простой электронной подписью: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F624B">
        <w:rPr>
          <w:rFonts w:ascii="Times New Roman" w:hAnsi="Times New Roman"/>
          <w:bCs/>
          <w:sz w:val="28"/>
          <w:szCs w:val="28"/>
          <w:lang w:val="ru-RU"/>
        </w:rPr>
        <w:t>лицом в силу полномочия, наделенного законодательством Российской Федерации или основанного на доверенности письменной (нотариальной или простой), то указывается категория представителя, а также документ в соответствии с которым действует представитель.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Единого портала и Портала.</w:t>
      </w:r>
    </w:p>
    <w:p w:rsidR="00CF624B" w:rsidRPr="00CF624B" w:rsidRDefault="00CF624B" w:rsidP="00CF624B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lastRenderedPageBreak/>
        <w:t>Сведения о ходе предоставления муниципальной услуги могут быть получены при личном или письменном обращении получателей муниципальной услуги, а также с использованием средств телефонной связи.</w:t>
      </w:r>
    </w:p>
    <w:p w:rsidR="00CF624B" w:rsidRPr="00CF624B" w:rsidRDefault="00CF624B" w:rsidP="00CF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24B">
        <w:rPr>
          <w:rFonts w:ascii="Times New Roman" w:hAnsi="Times New Roman" w:cs="Times New Roman"/>
          <w:sz w:val="28"/>
          <w:szCs w:val="28"/>
        </w:rPr>
        <w:t>2.14.3. Результатом предоставления муниципальной услуги является:                          отправка заявителю по почте с уведомлением о вручении (по электронной почте), указанному в заявлении, или выдача заявителю лично либо уполномоченному доверенному лицу на руки при предъявлении документа, удостоверяющего личность, выписки, обобщённой информации, информации; уведомления об отказе  в предоставлении муниципальной услуги.</w:t>
      </w:r>
    </w:p>
    <w:p w:rsidR="00CF624B" w:rsidRPr="00CF624B" w:rsidRDefault="00CF624B" w:rsidP="00CF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24B">
        <w:rPr>
          <w:rFonts w:ascii="Times New Roman" w:hAnsi="Times New Roman" w:cs="Times New Roman"/>
          <w:sz w:val="28"/>
          <w:szCs w:val="28"/>
        </w:rPr>
        <w:t>2.14.4. Предоставление двух и более муниципальных услуг в многофункциональных центрах при однократном обращении заявителя</w:t>
      </w:r>
      <w:r w:rsidR="008428BA"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:rsidR="00CF624B" w:rsidRPr="00CF624B" w:rsidRDefault="00CF624B" w:rsidP="00CF62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2.14.5.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</w:p>
    <w:p w:rsidR="00CF624B" w:rsidRPr="00CF624B" w:rsidRDefault="00CF624B" w:rsidP="00CF62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CF624B" w:rsidRPr="00CF624B" w:rsidRDefault="00CF624B" w:rsidP="00CF62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24B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CF624B" w:rsidRPr="00CF624B" w:rsidRDefault="00CF624B" w:rsidP="0079537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5371" w:rsidRPr="00970A60" w:rsidRDefault="00795371" w:rsidP="0079537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Состав, последовательность и сроки выполнения </w:t>
      </w:r>
      <w:r w:rsidR="00C71B2E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ивных процедур, требования к порядку их выполнения, в том числе особенности выполнения </w:t>
      </w:r>
      <w:r w:rsidR="00C71B2E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ивных процедур в электронной форме, а также особенности выполнения </w:t>
      </w:r>
      <w:r w:rsidR="00C71B2E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b/>
          <w:color w:val="000000"/>
          <w:sz w:val="28"/>
          <w:szCs w:val="28"/>
          <w:lang w:val="ru-RU"/>
        </w:rPr>
        <w:t>ивных процедур в многофункциональном центре</w:t>
      </w:r>
    </w:p>
    <w:p w:rsidR="00795371" w:rsidRPr="00970A60" w:rsidRDefault="00795371" w:rsidP="00795371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Организация предоставления муниципальной услуги уполномоченным органом включает в себя следующие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ивные процедуры: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- приём и регистрация заявления </w:t>
      </w:r>
      <w:r w:rsidR="00142E29" w:rsidRPr="00970A60">
        <w:rPr>
          <w:rFonts w:ascii="Times New Roman" w:hAnsi="Times New Roman"/>
          <w:sz w:val="28"/>
          <w:szCs w:val="28"/>
          <w:lang w:val="ru-RU"/>
        </w:rPr>
        <w:t>и прилагаемых к нему документов</w:t>
      </w:r>
      <w:r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591A10" w:rsidRPr="00970A60" w:rsidRDefault="00A33F38" w:rsidP="0014054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направление </w:t>
      </w:r>
      <w:r w:rsidR="0014054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межведомственных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уполномоченном органе информации и документов, необходимых для предоставления муниципальной услуги, и непредставления их заявителем)</w:t>
      </w:r>
      <w:r w:rsidR="00DD5174"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795371" w:rsidRPr="00970A60" w:rsidRDefault="00795371" w:rsidP="00A33F3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13F2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принятие решения по результатам рассмотрения и проверки информации и документов, подготовка проекта договора в случае принятия решения о предоставлении в собственность жилого помещения или направление заявителю уведомления об </w:t>
      </w:r>
      <w:proofErr w:type="gramStart"/>
      <w:r w:rsidR="00713F2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отказе</w:t>
      </w:r>
      <w:proofErr w:type="gramEnd"/>
      <w:r w:rsidR="00713F2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а предоставлении муниципальной услуги</w:t>
      </w:r>
      <w:r w:rsidRPr="00970A60">
        <w:rPr>
          <w:rFonts w:ascii="Times New Roman" w:hAnsi="Times New Roman"/>
          <w:sz w:val="28"/>
          <w:szCs w:val="28"/>
          <w:lang w:val="ru-RU"/>
        </w:rPr>
        <w:t>;</w:t>
      </w:r>
    </w:p>
    <w:p w:rsidR="00795371" w:rsidRPr="00970A60" w:rsidRDefault="009B74D1" w:rsidP="00713F2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13F2F" w:rsidRPr="00970A60">
        <w:rPr>
          <w:rFonts w:ascii="Times New Roman" w:hAnsi="Times New Roman"/>
          <w:sz w:val="28"/>
          <w:szCs w:val="28"/>
          <w:lang w:val="ru-RU"/>
        </w:rPr>
        <w:t>выдача заявителю договора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DC09E4" w:rsidP="00795371">
      <w:pPr>
        <w:pStyle w:val="11"/>
        <w:widowControl w:val="0"/>
        <w:tabs>
          <w:tab w:val="left" w:pos="45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</w:t>
      </w:r>
      <w:r w:rsidR="00795371" w:rsidRPr="00970A60">
        <w:rPr>
          <w:sz w:val="28"/>
          <w:szCs w:val="28"/>
        </w:rPr>
        <w:t xml:space="preserve">схема предоставления муниципальной услуги представлена в приложении № </w:t>
      </w:r>
      <w:r w:rsidR="00BE6F26">
        <w:rPr>
          <w:sz w:val="28"/>
          <w:szCs w:val="28"/>
        </w:rPr>
        <w:t>3</w:t>
      </w:r>
      <w:r w:rsidR="00795371" w:rsidRPr="00970A60">
        <w:rPr>
          <w:sz w:val="28"/>
          <w:szCs w:val="28"/>
        </w:rPr>
        <w:t xml:space="preserve"> к </w:t>
      </w:r>
      <w:r w:rsidR="00C71B2E">
        <w:rPr>
          <w:sz w:val="28"/>
          <w:szCs w:val="28"/>
        </w:rPr>
        <w:t>Администрат</w:t>
      </w:r>
      <w:r w:rsidR="00795371" w:rsidRPr="00970A60">
        <w:rPr>
          <w:sz w:val="28"/>
          <w:szCs w:val="28"/>
        </w:rPr>
        <w:t>ивному регламенту.</w:t>
      </w:r>
    </w:p>
    <w:p w:rsidR="00795371" w:rsidRPr="00970A60" w:rsidRDefault="00795371" w:rsidP="0079537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713F2F" w:rsidRPr="00970A60">
        <w:rPr>
          <w:rFonts w:ascii="Times New Roman" w:hAnsi="Times New Roman"/>
          <w:sz w:val="28"/>
          <w:szCs w:val="28"/>
          <w:lang w:val="ru-RU"/>
        </w:rPr>
        <w:t>Приём и регистрация заявления и прилагаемых к нему документов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Основанием для начала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является поступление заявления и документов в уполномоченный орган, либо в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, либо через Региональный портал.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приватизации жилого помещения в уполномоченный орган или через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6B7043" w:rsidRPr="00970A60" w:rsidRDefault="006B7043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При подаче заявления через Региональный портал в личном кабинете заявителя на Региональном портале меняется статус рассмотрения заявки на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Получено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Порядок и сроки передачи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795371" w:rsidRPr="00970A60" w:rsidRDefault="00C71EAA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Представитель 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уполномоченного органа,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116432" w:rsidRPr="00970A60" w:rsidRDefault="00116432" w:rsidP="00116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A6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форме, </w:t>
      </w:r>
      <w:proofErr w:type="gramStart"/>
      <w:r w:rsidRPr="00970A60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970A60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через Региональный портал, заявитель, не позднее </w:t>
      </w:r>
      <w:r w:rsidR="00C71EAA" w:rsidRPr="00C71EAA">
        <w:rPr>
          <w:rFonts w:ascii="Times New Roman" w:hAnsi="Times New Roman" w:cs="Times New Roman"/>
          <w:sz w:val="28"/>
          <w:szCs w:val="28"/>
        </w:rPr>
        <w:t xml:space="preserve">трехдневного срока </w:t>
      </w:r>
      <w:r w:rsidRPr="00C71EA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970A60">
        <w:rPr>
          <w:rFonts w:ascii="Times New Roman" w:hAnsi="Times New Roman" w:cs="Times New Roman"/>
          <w:sz w:val="28"/>
          <w:szCs w:val="28"/>
        </w:rPr>
        <w:t xml:space="preserve"> представить документы в уполномоченный орган, указанные в пункте 2.6 настоящего </w:t>
      </w:r>
      <w:r w:rsidR="00C71B2E">
        <w:rPr>
          <w:rFonts w:ascii="Times New Roman" w:hAnsi="Times New Roman" w:cs="Times New Roman"/>
          <w:sz w:val="28"/>
          <w:szCs w:val="28"/>
        </w:rPr>
        <w:t>Администрат</w:t>
      </w:r>
      <w:r w:rsidRPr="00970A60">
        <w:rPr>
          <w:rFonts w:ascii="Times New Roman" w:hAnsi="Times New Roman" w:cs="Times New Roman"/>
          <w:sz w:val="28"/>
          <w:szCs w:val="28"/>
        </w:rPr>
        <w:t xml:space="preserve">ивного регламента, за исключением документов, указанных в пункте 2.7 настоящего </w:t>
      </w:r>
      <w:r w:rsidR="00C71B2E">
        <w:rPr>
          <w:rFonts w:ascii="Times New Roman" w:hAnsi="Times New Roman" w:cs="Times New Roman"/>
          <w:sz w:val="28"/>
          <w:szCs w:val="28"/>
        </w:rPr>
        <w:t>Администрат</w:t>
      </w:r>
      <w:r w:rsidRPr="00970A60">
        <w:rPr>
          <w:rFonts w:ascii="Times New Roman" w:hAnsi="Times New Roman" w:cs="Times New Roman"/>
          <w:sz w:val="28"/>
          <w:szCs w:val="28"/>
        </w:rPr>
        <w:t>ивного регламента.</w:t>
      </w:r>
    </w:p>
    <w:p w:rsidR="00795371" w:rsidRPr="00970A60" w:rsidRDefault="00C71EAA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в течение одного рабочего дня, осуществляет регистрацию документов и передаёт их </w:t>
      </w:r>
      <w:r w:rsidR="001561B2">
        <w:rPr>
          <w:rFonts w:ascii="Times New Roman" w:hAnsi="Times New Roman"/>
          <w:sz w:val="28"/>
          <w:szCs w:val="28"/>
          <w:lang w:val="ru-RU"/>
        </w:rPr>
        <w:t>руководителю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уполномоченного органа.</w:t>
      </w:r>
    </w:p>
    <w:p w:rsidR="00795371" w:rsidRPr="00970A60" w:rsidRDefault="001561B2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в структурное подразделение </w:t>
      </w:r>
      <w:r w:rsidR="00795371" w:rsidRPr="00970A60">
        <w:rPr>
          <w:rFonts w:ascii="Times New Roman" w:hAnsi="Times New Roman"/>
          <w:sz w:val="28"/>
          <w:szCs w:val="28"/>
          <w:lang w:val="ru-RU"/>
        </w:rPr>
        <w:t>для работы.</w:t>
      </w:r>
    </w:p>
    <w:p w:rsidR="00795371" w:rsidRPr="00970A60" w:rsidRDefault="00795371" w:rsidP="0079537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является передача зарегистрированного заявления с приложенным к нему пакетом документов с визой </w:t>
      </w:r>
      <w:r w:rsidR="001561B2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116432" w:rsidRPr="00970A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для работы. </w:t>
      </w:r>
    </w:p>
    <w:p w:rsidR="00795371" w:rsidRPr="00970A60" w:rsidRDefault="00795371" w:rsidP="0079537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– </w:t>
      </w:r>
      <w:r w:rsidR="008450DC" w:rsidRPr="00970A60">
        <w:rPr>
          <w:rFonts w:ascii="Times New Roman" w:hAnsi="Times New Roman"/>
          <w:sz w:val="28"/>
          <w:szCs w:val="28"/>
          <w:lang w:val="ru-RU"/>
        </w:rPr>
        <w:t>2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рабочи</w:t>
      </w:r>
      <w:r w:rsidR="008450DC" w:rsidRPr="00970A60">
        <w:rPr>
          <w:rFonts w:ascii="Times New Roman" w:hAnsi="Times New Roman"/>
          <w:sz w:val="28"/>
          <w:szCs w:val="28"/>
          <w:lang w:val="ru-RU"/>
        </w:rPr>
        <w:t>х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8450DC" w:rsidRPr="00970A60">
        <w:rPr>
          <w:rFonts w:ascii="Times New Roman" w:hAnsi="Times New Roman"/>
          <w:sz w:val="28"/>
          <w:szCs w:val="28"/>
          <w:lang w:val="ru-RU"/>
        </w:rPr>
        <w:t>ня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140544" w:rsidRPr="00970A60" w:rsidRDefault="00140544" w:rsidP="00795371">
      <w:pPr>
        <w:widowControl w:val="0"/>
        <w:autoSpaceDE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Направление межведомственных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уполномоченном органе информации и документов, необходимых для предоставления муниципальной услуги, и непредставления их заявителем).</w:t>
      </w:r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процедуры, является непредставление заявителем в уполномоченный орган </w:t>
      </w:r>
      <w:r w:rsidRPr="00970A60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документов, необходимых для предоставления муниципальной услуги, указанных в пункте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</w:t>
      </w:r>
      <w:r w:rsidR="006B7043" w:rsidRPr="00970A60">
        <w:rPr>
          <w:rFonts w:ascii="Times New Roman" w:hAnsi="Times New Roman"/>
          <w:sz w:val="28"/>
          <w:szCs w:val="28"/>
          <w:lang w:val="ru-RU"/>
        </w:rPr>
        <w:t xml:space="preserve">, а также поступление заявления </w:t>
      </w:r>
      <w:r w:rsidR="009D3ABE" w:rsidRPr="00970A60">
        <w:rPr>
          <w:rFonts w:ascii="Times New Roman" w:hAnsi="Times New Roman"/>
          <w:sz w:val="28"/>
          <w:szCs w:val="28"/>
          <w:lang w:val="ru-RU"/>
        </w:rPr>
        <w:t>через</w:t>
      </w:r>
      <w:r w:rsidR="006B7043" w:rsidRPr="00970A60">
        <w:rPr>
          <w:rFonts w:ascii="Times New Roman" w:hAnsi="Times New Roman"/>
          <w:sz w:val="28"/>
          <w:szCs w:val="28"/>
          <w:lang w:val="ru-RU"/>
        </w:rPr>
        <w:t xml:space="preserve"> Рег</w:t>
      </w:r>
      <w:r w:rsidR="009D3ABE" w:rsidRPr="00970A60">
        <w:rPr>
          <w:rFonts w:ascii="Times New Roman" w:hAnsi="Times New Roman"/>
          <w:sz w:val="28"/>
          <w:szCs w:val="28"/>
          <w:lang w:val="ru-RU"/>
        </w:rPr>
        <w:t>иональный</w:t>
      </w:r>
      <w:r w:rsidR="006B7043" w:rsidRPr="00970A60">
        <w:rPr>
          <w:rFonts w:ascii="Times New Roman" w:hAnsi="Times New Roman"/>
          <w:sz w:val="28"/>
          <w:szCs w:val="28"/>
          <w:lang w:val="ru-RU"/>
        </w:rPr>
        <w:t xml:space="preserve"> портал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Специалист</w:t>
      </w:r>
      <w:r w:rsidR="001561B2">
        <w:rPr>
          <w:rFonts w:ascii="Times New Roman" w:hAnsi="Times New Roman"/>
          <w:sz w:val="28"/>
          <w:szCs w:val="28"/>
          <w:lang w:val="ru-RU"/>
        </w:rPr>
        <w:t xml:space="preserve"> структурного подразделения (</w:t>
      </w:r>
      <w:r w:rsidR="003371E5">
        <w:rPr>
          <w:rFonts w:ascii="Times New Roman" w:hAnsi="Times New Roman"/>
          <w:sz w:val="28"/>
          <w:szCs w:val="28"/>
          <w:lang w:val="ru-RU"/>
        </w:rPr>
        <w:t>далее по тексту -</w:t>
      </w:r>
      <w:r w:rsidR="001561B2">
        <w:rPr>
          <w:rFonts w:ascii="Times New Roman" w:hAnsi="Times New Roman"/>
          <w:sz w:val="28"/>
          <w:szCs w:val="28"/>
          <w:lang w:val="ru-RU"/>
        </w:rPr>
        <w:t xml:space="preserve"> специалист)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документы, указанные в подпункт</w:t>
      </w:r>
      <w:r w:rsidR="004E1936" w:rsidRPr="00970A60">
        <w:rPr>
          <w:rFonts w:ascii="Times New Roman" w:hAnsi="Times New Roman"/>
          <w:sz w:val="28"/>
          <w:szCs w:val="28"/>
          <w:lang w:val="ru-RU"/>
        </w:rPr>
        <w:t>е</w:t>
      </w:r>
      <w:proofErr w:type="gramStart"/>
      <w:r w:rsidR="004E1936" w:rsidRPr="00970A60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970A60">
        <w:rPr>
          <w:rFonts w:ascii="Times New Roman" w:hAnsi="Times New Roman"/>
          <w:sz w:val="28"/>
          <w:szCs w:val="28"/>
          <w:lang w:val="ru-RU"/>
        </w:rPr>
        <w:t xml:space="preserve">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ивного регламента в </w:t>
      </w:r>
      <w:proofErr w:type="spellStart"/>
      <w:r w:rsidRPr="00970A60">
        <w:rPr>
          <w:rFonts w:ascii="Times New Roman" w:hAnsi="Times New Roman"/>
          <w:sz w:val="28"/>
          <w:szCs w:val="28"/>
          <w:lang w:val="ru-RU"/>
        </w:rPr>
        <w:t>Росреестре</w:t>
      </w:r>
      <w:proofErr w:type="spellEnd"/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документов, указанных в подпункт</w:t>
      </w:r>
      <w:r w:rsidR="004E1936" w:rsidRPr="00970A60">
        <w:rPr>
          <w:rFonts w:ascii="Times New Roman" w:hAnsi="Times New Roman"/>
          <w:sz w:val="28"/>
          <w:szCs w:val="28"/>
          <w:lang w:val="ru-RU"/>
        </w:rPr>
        <w:t>е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1 пункта 2.7 не может превышать 3 рабочих дней со дня поступления межведомственного запроса в </w:t>
      </w:r>
      <w:proofErr w:type="spellStart"/>
      <w:r w:rsidRPr="00970A60">
        <w:rPr>
          <w:rFonts w:ascii="Times New Roman" w:hAnsi="Times New Roman"/>
          <w:sz w:val="28"/>
          <w:szCs w:val="28"/>
          <w:lang w:val="ru-RU"/>
        </w:rPr>
        <w:t>Росреестр</w:t>
      </w:r>
      <w:proofErr w:type="spellEnd"/>
      <w:r w:rsidRPr="00970A60">
        <w:rPr>
          <w:rFonts w:ascii="Times New Roman" w:hAnsi="Times New Roman"/>
          <w:sz w:val="28"/>
          <w:szCs w:val="28"/>
          <w:lang w:val="ru-RU"/>
        </w:rPr>
        <w:t>, в соответствии с частью 9 статьи 62 Федерального закона от 13</w:t>
      </w:r>
      <w:r w:rsidR="00B146FE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970A60">
        <w:rPr>
          <w:rFonts w:ascii="Times New Roman" w:hAnsi="Times New Roman"/>
          <w:sz w:val="28"/>
          <w:szCs w:val="28"/>
          <w:lang w:val="ru-RU"/>
        </w:rPr>
        <w:t>2015</w:t>
      </w:r>
      <w:r w:rsidR="00B146F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№ 218-ФЗ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970A60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C35552" w:rsidRPr="00970A60" w:rsidRDefault="004E1936" w:rsidP="00C35552">
      <w:pPr>
        <w:pStyle w:val="aa"/>
        <w:widowControl w:val="0"/>
        <w:autoSpaceDE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Специалист в рамках межведомственного информационного взаимодействия запрашивает в структурном подразделении уполномоченного органа документы, указанные в подпункте 2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регламента.</w:t>
      </w:r>
    </w:p>
    <w:p w:rsidR="004E1936" w:rsidRPr="00970A60" w:rsidRDefault="004E1936" w:rsidP="00C35552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Срок подготовки ответа на запрос документов, указанных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в подпункте 2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не может превышать 3 рабочих дней.</w:t>
      </w:r>
    </w:p>
    <w:p w:rsidR="004E1936" w:rsidRPr="00970A60" w:rsidRDefault="004E1936" w:rsidP="00C35552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Специалист в рамках межведомственного информационного взаимодействия запрашивает документы, указанные в подпункте 3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 в УМВД по Ульяновской области.</w:t>
      </w:r>
    </w:p>
    <w:p w:rsidR="004E1936" w:rsidRPr="00970A60" w:rsidRDefault="004E1936" w:rsidP="004E1936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Срок подготовки ответа на запрос документов, указанных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в подпункте 3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не может превышать 5 рабочих дней.</w:t>
      </w:r>
    </w:p>
    <w:p w:rsidR="004E1936" w:rsidRPr="00970A60" w:rsidRDefault="004E1936" w:rsidP="004E1936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 Специалист в рамках межведомственного информационного взаимодействия запрашивает документы, указанные в подпункте 4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 в БТИ.</w:t>
      </w:r>
    </w:p>
    <w:p w:rsidR="004E1936" w:rsidRPr="00970A60" w:rsidRDefault="004E1936" w:rsidP="004E1936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Срок подготовки ответа на запрос документов, указанных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в подпункте 4 пункта 2.7 настоящего </w:t>
      </w:r>
      <w:r w:rsidR="00C71B2E">
        <w:rPr>
          <w:rFonts w:ascii="Times New Roman" w:hAnsi="Times New Roman"/>
          <w:sz w:val="28"/>
          <w:szCs w:val="28"/>
          <w:lang w:val="ru-RU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ивного регламента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не может превышать 5 рабочих дней.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70A60">
        <w:rPr>
          <w:rFonts w:ascii="Times New Roman" w:hAnsi="Times New Roman"/>
          <w:sz w:val="28"/>
          <w:szCs w:val="28"/>
          <w:lang w:val="ru-RU" w:eastAsia="en-US"/>
        </w:rPr>
        <w:t>необходимых</w:t>
      </w:r>
      <w:proofErr w:type="gramEnd"/>
      <w:r w:rsidRPr="00970A60">
        <w:rPr>
          <w:rFonts w:ascii="Times New Roman" w:hAnsi="Times New Roman"/>
          <w:sz w:val="28"/>
          <w:szCs w:val="28"/>
          <w:lang w:val="ru-RU"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 xml:space="preserve">5) сведения, необходимые для представления документа и (или) информации, установленные </w:t>
      </w:r>
      <w:r w:rsidR="00C71B2E">
        <w:rPr>
          <w:rFonts w:ascii="Times New Roman" w:hAnsi="Times New Roman"/>
          <w:sz w:val="28"/>
          <w:szCs w:val="28"/>
          <w:lang w:val="ru-RU" w:eastAsia="en-US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 w:eastAsia="en-US"/>
        </w:rPr>
        <w:t xml:space="preserve">ивным регламентом предоставления государственной услуги или </w:t>
      </w:r>
      <w:r w:rsidR="00C71B2E">
        <w:rPr>
          <w:rFonts w:ascii="Times New Roman" w:hAnsi="Times New Roman"/>
          <w:sz w:val="28"/>
          <w:szCs w:val="28"/>
          <w:lang w:val="ru-RU" w:eastAsia="en-US"/>
        </w:rPr>
        <w:t>Администрат</w:t>
      </w:r>
      <w:r w:rsidRPr="00970A60">
        <w:rPr>
          <w:rFonts w:ascii="Times New Roman" w:hAnsi="Times New Roman"/>
          <w:sz w:val="28"/>
          <w:szCs w:val="28"/>
          <w:lang w:val="ru-RU" w:eastAsia="en-US"/>
        </w:rPr>
        <w:t xml:space="preserve">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70A60">
        <w:rPr>
          <w:rFonts w:ascii="Times New Roman" w:hAnsi="Times New Roman"/>
          <w:sz w:val="28"/>
          <w:szCs w:val="28"/>
          <w:lang w:val="ru-RU" w:eastAsia="en-US"/>
        </w:rPr>
        <w:t>таких</w:t>
      </w:r>
      <w:proofErr w:type="gramEnd"/>
      <w:r w:rsidRPr="00970A60">
        <w:rPr>
          <w:rFonts w:ascii="Times New Roman" w:hAnsi="Times New Roman"/>
          <w:sz w:val="28"/>
          <w:szCs w:val="28"/>
          <w:lang w:val="ru-RU" w:eastAsia="en-US"/>
        </w:rPr>
        <w:t xml:space="preserve"> документа и (или) информации;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D3ABE" w:rsidRPr="00970A60" w:rsidRDefault="009D3ABE" w:rsidP="009D3A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</w:t>
      </w:r>
      <w:r w:rsidR="00B146FE">
        <w:rPr>
          <w:rFonts w:ascii="Times New Roman" w:hAnsi="Times New Roman"/>
          <w:sz w:val="28"/>
          <w:szCs w:val="28"/>
          <w:lang w:val="ru-RU" w:eastAsia="en-US"/>
        </w:rPr>
        <w:t>ФЗ</w:t>
      </w:r>
      <w:r w:rsidRPr="00970A60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Результатом 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="00C71B2E">
        <w:rPr>
          <w:rFonts w:ascii="Times New Roman" w:hAnsi="Times New Roman"/>
          <w:sz w:val="28"/>
          <w:szCs w:val="28"/>
          <w:lang w:val="ru-RU"/>
        </w:rPr>
        <w:t>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ивной процедуры является получен</w:t>
      </w:r>
      <w:r w:rsidR="004E1936" w:rsidRPr="00970A60">
        <w:rPr>
          <w:rFonts w:ascii="Times New Roman" w:hAnsi="Times New Roman"/>
          <w:sz w:val="28"/>
          <w:szCs w:val="28"/>
          <w:lang w:val="ru-RU"/>
        </w:rPr>
        <w:t xml:space="preserve">ие документов из </w:t>
      </w:r>
      <w:proofErr w:type="spellStart"/>
      <w:r w:rsidR="004E1936" w:rsidRPr="00970A60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="004E1936" w:rsidRPr="00970A60">
        <w:rPr>
          <w:rFonts w:ascii="Times New Roman" w:hAnsi="Times New Roman"/>
          <w:sz w:val="28"/>
          <w:szCs w:val="28"/>
          <w:lang w:val="ru-RU"/>
        </w:rPr>
        <w:t>, УМВД по Ульяновской области, БТИ, структурных подразделений уполномоченного органа</w:t>
      </w:r>
      <w:r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013E26" w:rsidRPr="00970A60" w:rsidRDefault="00013E26" w:rsidP="00013E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Максимальный срок исполнения 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="00C71B2E">
        <w:rPr>
          <w:rFonts w:ascii="Times New Roman" w:hAnsi="Times New Roman"/>
          <w:sz w:val="28"/>
          <w:szCs w:val="28"/>
          <w:lang w:val="ru-RU"/>
        </w:rPr>
        <w:t>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>ивной процедуры 7 рабочих дней.</w:t>
      </w:r>
    </w:p>
    <w:p w:rsidR="00795371" w:rsidRPr="00970A60" w:rsidRDefault="00795371" w:rsidP="0079537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3.</w:t>
      </w:r>
      <w:r w:rsidR="005556E3" w:rsidRPr="00970A60">
        <w:rPr>
          <w:rFonts w:ascii="Times New Roman" w:hAnsi="Times New Roman"/>
          <w:sz w:val="28"/>
          <w:szCs w:val="28"/>
          <w:lang w:val="ru-RU"/>
        </w:rPr>
        <w:t>3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6D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Принятие решения по результатам рассмотрения и проверки информации и документов, подготовка проекта договора в случае принятия решения о предоставлении в собственность жилого помещения или </w:t>
      </w:r>
      <w:r w:rsidR="008450D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направление</w:t>
      </w:r>
      <w:r w:rsid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450D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заявителю уведомл</w:t>
      </w:r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ения об отказе </w:t>
      </w:r>
      <w:r w:rsidR="0020373A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предоставлении муниципальной услуги</w:t>
      </w:r>
      <w:r w:rsidR="00A106D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795371" w:rsidRPr="00970A60" w:rsidRDefault="00795371" w:rsidP="00A81DF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Основанием для начала </w:t>
      </w:r>
      <w:r w:rsidR="00B146FE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дминистрат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ивной процедуры является поступление </w:t>
      </w:r>
      <w:r w:rsidR="00A81DF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специалисту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документов и информации в рамках межведомственного информационного взаимодействия.</w:t>
      </w:r>
    </w:p>
    <w:p w:rsidR="00795371" w:rsidRPr="00970A60" w:rsidRDefault="00795371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Рассмотрение заявления и приложенных документов осуществляется в течение </w:t>
      </w:r>
      <w:r w:rsidR="00EE12B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5</w:t>
      </w:r>
      <w:r w:rsidR="0020373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BE4A8A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рабочих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дней со дня поступления документов и информации в рамках межведомственного информационного взаимодействия специалисту.</w:t>
      </w:r>
    </w:p>
    <w:p w:rsidR="00795371" w:rsidRPr="00970A60" w:rsidRDefault="00A81DF2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проверяет наличие либо отсутствие оснований, предусмотренных пунктом 2.10 настоящего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ивного регламента</w:t>
      </w:r>
      <w:r w:rsidR="00A106D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795371" w:rsidRPr="00970A60" w:rsidRDefault="00795371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 результатам рассмотрения заявления и документов, специалист </w:t>
      </w:r>
      <w:r w:rsidR="00F9552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течение 5 рабочих дней </w:t>
      </w:r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подготавливает проект решения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A106D4" w:rsidRPr="00970A60" w:rsidRDefault="00A106D4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- при отсутствии оснований, предусмотренных пунктом 2.10 настоящего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ивного регламента, </w:t>
      </w:r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-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проект договора</w:t>
      </w:r>
      <w:r w:rsidR="00F9552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согласно форм</w:t>
      </w:r>
      <w:r w:rsidR="005A27B7">
        <w:rPr>
          <w:rFonts w:ascii="Times New Roman" w:eastAsiaTheme="minorHAnsi" w:hAnsi="Times New Roman"/>
          <w:sz w:val="28"/>
          <w:szCs w:val="28"/>
          <w:lang w:val="ru-RU" w:eastAsia="en-US"/>
        </w:rPr>
        <w:t>е, содержащейся в приложении № 2</w:t>
      </w:r>
      <w:r w:rsidR="00F9552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к настоящему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="00F9552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ивному регламенту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A106D4" w:rsidRPr="00970A60" w:rsidRDefault="00795371" w:rsidP="0077025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- </w:t>
      </w:r>
      <w:r w:rsidR="00A106D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при наличии оснований, предусмотренных пунктом 2.10 настоящего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Администрат</w:t>
      </w:r>
      <w:r w:rsidR="00A106D4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ивного регламента, </w:t>
      </w:r>
      <w:proofErr w:type="gramStart"/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-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proofErr w:type="gramEnd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роект письменного </w:t>
      </w:r>
      <w:r w:rsidR="007A028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уведомления об отказе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в предоставлении муниципальной услуги 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Приложение</w:t>
      </w:r>
      <w:r w:rsidR="005A27B7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4</w:t>
      </w:r>
      <w:r w:rsidR="007A028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к настоящему регламенту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5556E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795371" w:rsidRPr="00970A60" w:rsidRDefault="00795371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Проект письменного </w:t>
      </w:r>
      <w:r w:rsidR="0079191B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уведомления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содержит информацию </w:t>
      </w:r>
      <w:r w:rsidR="0079191B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об отказе в предоставлении муниципальной услуги,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 способах устранения оснований для отказа в предоставлении муниципальной услуги (при наличии способов). </w:t>
      </w:r>
    </w:p>
    <w:p w:rsidR="00823FB3" w:rsidRPr="00970A60" w:rsidRDefault="00A81DF2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Специалист </w:t>
      </w:r>
      <w:r w:rsidR="00305A69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обеспечивает согласование проекта </w:t>
      </w:r>
      <w:r w:rsidR="00823FB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решения  с </w:t>
      </w:r>
      <w:r w:rsidR="00C71EAA" w:rsidRP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первым заместителем </w:t>
      </w:r>
      <w:r w:rsidR="00B146F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руководителя уполномоченного органа</w:t>
      </w:r>
      <w:r w:rsidR="00C71EAA" w:rsidRP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начальником отдела правового обеспечения </w:t>
      </w:r>
      <w:r w:rsidR="00B146FE">
        <w:rPr>
          <w:rFonts w:ascii="Times New Roman" w:eastAsiaTheme="minorHAnsi" w:hAnsi="Times New Roman"/>
          <w:sz w:val="28"/>
          <w:szCs w:val="28"/>
          <w:lang w:val="ru-RU" w:eastAsia="en-US"/>
        </w:rPr>
        <w:t>уполномоченного органа</w:t>
      </w:r>
      <w:r w:rsidR="00C71EAA" w:rsidRP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="00C71EAA" w:rsidRP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структурного подразделения</w:t>
      </w:r>
      <w:r w:rsidR="00823FB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823FB3" w:rsidRPr="00970A60" w:rsidRDefault="00A81DF2" w:rsidP="00823FB3">
      <w:pPr>
        <w:autoSpaceDE w:val="0"/>
        <w:ind w:firstLine="71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Специалист </w:t>
      </w:r>
      <w:r w:rsidR="00DC09E4">
        <w:rPr>
          <w:rFonts w:ascii="Times New Roman" w:hAnsi="Times New Roman"/>
          <w:sz w:val="28"/>
          <w:szCs w:val="28"/>
          <w:lang w:val="ru-RU"/>
        </w:rPr>
        <w:t>направляет договор</w:t>
      </w:r>
      <w:r w:rsidR="00823FB3" w:rsidRPr="00970A60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823FB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письменное уведомление об отказе в предоставлении муниципальной услуги </w:t>
      </w:r>
      <w:r w:rsidR="00823FB3" w:rsidRPr="00970A60">
        <w:rPr>
          <w:rFonts w:ascii="Times New Roman" w:hAnsi="Times New Roman"/>
          <w:sz w:val="28"/>
          <w:szCs w:val="28"/>
          <w:lang w:val="ru-RU"/>
        </w:rPr>
        <w:t>для подписания</w:t>
      </w:r>
      <w:r w:rsidR="00C71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="00823FB3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уполномоченного органа или уполномоченным им должностным лицом.</w:t>
      </w:r>
    </w:p>
    <w:p w:rsidR="00823FB3" w:rsidRPr="00970A60" w:rsidRDefault="00823FB3" w:rsidP="00823FB3">
      <w:pPr>
        <w:autoSpaceDE w:val="0"/>
        <w:ind w:firstLine="71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Договор 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письменное уведомление об отказе в предоставлении муниципальной услуги подписывается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уполномоченного органа или уполномоченным им должностным лицом в течение 3 рабочих дней.</w:t>
      </w:r>
    </w:p>
    <w:p w:rsidR="00D66520" w:rsidRPr="00970A60" w:rsidRDefault="00823FB3" w:rsidP="00D66520">
      <w:pPr>
        <w:autoSpaceDE w:val="0"/>
        <w:ind w:firstLine="71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После подписания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уполномоченного органа или уполномоченным им должностным лицом</w:t>
      </w:r>
      <w:r w:rsid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письменно</w:t>
      </w:r>
      <w:r w:rsidR="00D6652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го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уведомлени</w:t>
      </w:r>
      <w:r w:rsidR="00D6652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я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об отказе в предоставлении муниципальной услуги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осуществляет его </w:t>
      </w:r>
      <w:r w:rsidR="00D6652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регистрацию и направление заявителям.</w:t>
      </w:r>
    </w:p>
    <w:p w:rsidR="00D66520" w:rsidRPr="00970A60" w:rsidRDefault="00D66520" w:rsidP="00D665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 через Региональный портал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письменное уведомление об отказе в предоставлении муниципальной услуги</w:t>
      </w:r>
      <w:r w:rsid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>направляется в личный кабинет заявителя на Региональном портале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D66520" w:rsidRPr="00970A60" w:rsidRDefault="00D66520" w:rsidP="00D665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 случае технической возможности уполномоченного органа</w:t>
      </w:r>
      <w:r w:rsidR="00C71EA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письменного уведомления об отказе в предоставлении муниципальной услуги дублируется на электронную почту заявителя (в случае указания заявителем в заявлении адреса электронной почты).</w:t>
      </w:r>
    </w:p>
    <w:p w:rsidR="00823FB3" w:rsidRPr="00970A60" w:rsidRDefault="00823FB3" w:rsidP="00823FB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</w:t>
      </w:r>
      <w:r w:rsidR="00B146FE">
        <w:rPr>
          <w:rFonts w:ascii="Times New Roman" w:hAnsi="Times New Roman"/>
          <w:sz w:val="28"/>
          <w:szCs w:val="28"/>
          <w:lang w:val="ru-RU"/>
        </w:rPr>
        <w:t>ад</w:t>
      </w:r>
      <w:r w:rsidR="00C71B2E">
        <w:rPr>
          <w:rFonts w:ascii="Times New Roman" w:hAnsi="Times New Roman"/>
          <w:sz w:val="28"/>
          <w:szCs w:val="28"/>
          <w:lang w:val="ru-RU"/>
        </w:rPr>
        <w:t>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является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подписание </w:t>
      </w:r>
      <w:r w:rsidRPr="00970A60">
        <w:rPr>
          <w:rFonts w:ascii="Times New Roman" w:hAnsi="Times New Roman"/>
          <w:sz w:val="28"/>
          <w:szCs w:val="28"/>
          <w:lang w:val="ru-RU"/>
        </w:rPr>
        <w:t>договора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r w:rsidR="00D6652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или направление уведомления об отказе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D66520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 предоставлении муниципальной услуги заявителям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B01C4C" w:rsidRPr="00970A60" w:rsidRDefault="000B7D57" w:rsidP="000B7D57">
      <w:pPr>
        <w:shd w:val="clear" w:color="auto" w:fill="FFFFFF" w:themeFill="background1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="00C71B2E">
        <w:rPr>
          <w:rFonts w:ascii="Times New Roman" w:hAnsi="Times New Roman"/>
          <w:sz w:val="28"/>
          <w:szCs w:val="28"/>
          <w:lang w:val="ru-RU"/>
        </w:rPr>
        <w:t>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составляет </w:t>
      </w:r>
      <w:r w:rsidR="00DC4871" w:rsidRPr="00970A60">
        <w:rPr>
          <w:rFonts w:ascii="Times New Roman" w:hAnsi="Times New Roman"/>
          <w:sz w:val="28"/>
          <w:szCs w:val="28"/>
          <w:lang w:val="ru-RU"/>
        </w:rPr>
        <w:t>20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рабочих дней.</w:t>
      </w:r>
    </w:p>
    <w:p w:rsidR="00795371" w:rsidRPr="00970A60" w:rsidRDefault="005556E3" w:rsidP="007A0283">
      <w:pPr>
        <w:autoSpaceDE w:val="0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3.4</w:t>
      </w:r>
      <w:r w:rsidR="00203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7EF" w:rsidRPr="00970A60">
        <w:rPr>
          <w:rFonts w:ascii="Times New Roman" w:hAnsi="Times New Roman"/>
          <w:sz w:val="28"/>
          <w:szCs w:val="28"/>
          <w:lang w:val="ru-RU"/>
        </w:rPr>
        <w:t xml:space="preserve">Выдача заявителю </w:t>
      </w:r>
      <w:r w:rsidR="0029464C" w:rsidRPr="00970A60">
        <w:rPr>
          <w:rFonts w:ascii="Times New Roman" w:hAnsi="Times New Roman"/>
          <w:sz w:val="28"/>
          <w:szCs w:val="28"/>
          <w:lang w:val="ru-RU"/>
        </w:rPr>
        <w:t>результата предоставления муниципальной услуги.</w:t>
      </w:r>
    </w:p>
    <w:p w:rsidR="00795371" w:rsidRPr="00970A60" w:rsidRDefault="00795371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Основанием для начала </w:t>
      </w:r>
      <w:r w:rsidR="00B146FE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дминистрат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ивно</w:t>
      </w:r>
      <w:r w:rsidR="00B146FE">
        <w:rPr>
          <w:rFonts w:ascii="Times New Roman" w:eastAsiaTheme="minorHAnsi" w:hAnsi="Times New Roman"/>
          <w:sz w:val="28"/>
          <w:szCs w:val="28"/>
          <w:lang w:val="ru-RU" w:eastAsia="en-US"/>
        </w:rPr>
        <w:t>й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29464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процедуры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является получение </w:t>
      </w:r>
      <w:r w:rsidR="0029464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специалистом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подписанного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уполномоченного органа или уполномоченным им должностным лицом договора</w:t>
      </w:r>
      <w:r w:rsidR="0029464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либо уведомления об отказе в предоставлении муниципальной услуги</w:t>
      </w:r>
      <w:r w:rsidR="00F95527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C16B98" w:rsidRPr="00970A60" w:rsidRDefault="00795371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После получения 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подписанного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руководителем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уполномоченного органа или уполномоченным им должностным лицом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C71B2E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ответственный </w:t>
      </w:r>
      <w:r w:rsidR="0020752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за 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выдачу договора</w:t>
      </w:r>
      <w:r w:rsidR="00A81DF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/ уведомления об отказе в предоставлении муниципальной услуги  (</w:t>
      </w:r>
      <w:r w:rsidR="003371E5">
        <w:rPr>
          <w:rFonts w:ascii="Times New Roman" w:eastAsiaTheme="minorHAnsi" w:hAnsi="Times New Roman"/>
          <w:sz w:val="28"/>
          <w:szCs w:val="28"/>
          <w:lang w:val="ru-RU" w:eastAsia="en-US"/>
        </w:rPr>
        <w:t>далее по тексту -</w:t>
      </w:r>
      <w:r w:rsidR="00A81DF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специалист, ответственный за выдачу результата муниципальной услуги)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r w:rsidR="00C16B98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направляет </w:t>
      </w:r>
      <w:r w:rsidR="009B74D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заявителям</w:t>
      </w:r>
      <w:r w:rsidR="00C16B98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письменное уведомление о необходимости явиться в уполномоченный орган для подписания договора с указанием даты и времени</w:t>
      </w:r>
      <w:r w:rsidR="0020752C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  <w:proofErr w:type="gramEnd"/>
    </w:p>
    <w:p w:rsidR="00142E29" w:rsidRPr="00970A60" w:rsidRDefault="00142E29" w:rsidP="0020752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 через Региональный портал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уведомление о необходимости явиться в уполномоченный орган для подписания договора с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указанием даты и времени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направляется в личный кабинет заявителя на Региональном портале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20752C" w:rsidRPr="00970A60" w:rsidRDefault="0020752C" w:rsidP="0020752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 технической </w:t>
      </w:r>
      <w:r w:rsidR="0059475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возможности уполномоченного органа уведомление о необходимости явиться в уполномоченный орган для подписания договора с указанием даты и времени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59475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дублируется на электронную почту заявителя (в случае указания заявителем в заявлении адреса электронной почты).</w:t>
      </w:r>
    </w:p>
    <w:p w:rsidR="00795371" w:rsidRPr="00970A60" w:rsidRDefault="00A81DF2" w:rsidP="0079537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Специалист, ответственный за выдачу результата муниципальной услуги</w:t>
      </w:r>
      <w:r w:rsidR="00C16B98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осуществляет заключение указанного договора в соответствии с датой заключения договора, указанной в расписке. Перед заключением данного договора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специалист, ответственный за выдачу результата муниципальной услуги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устанавливает личность граждан и обеспечивает ознакомление граждан с договор</w:t>
      </w:r>
      <w:r w:rsidR="00A213C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ом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, после чего заявители подписывают указанный договор.</w:t>
      </w:r>
    </w:p>
    <w:p w:rsidR="004F5237" w:rsidRPr="00970A60" w:rsidRDefault="004F5237" w:rsidP="004F5237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В случае неявки заявителей в уполномоченный орган </w:t>
      </w:r>
      <w:r w:rsidR="00DF77BD" w:rsidRPr="00970A60">
        <w:rPr>
          <w:rFonts w:ascii="Times New Roman" w:hAnsi="Times New Roman"/>
          <w:sz w:val="28"/>
          <w:szCs w:val="28"/>
          <w:lang w:val="ru-RU"/>
        </w:rPr>
        <w:t>для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подписани</w:t>
      </w:r>
      <w:r w:rsidR="00D16EA1">
        <w:rPr>
          <w:rFonts w:ascii="Times New Roman" w:hAnsi="Times New Roman"/>
          <w:sz w:val="28"/>
          <w:szCs w:val="28"/>
          <w:lang w:val="ru-RU"/>
        </w:rPr>
        <w:t>я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и получени</w:t>
      </w:r>
      <w:r w:rsidR="00D16EA1">
        <w:rPr>
          <w:rFonts w:ascii="Times New Roman" w:hAnsi="Times New Roman"/>
          <w:sz w:val="28"/>
          <w:szCs w:val="28"/>
          <w:lang w:val="ru-RU"/>
        </w:rPr>
        <w:t>я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договора в течение 30 дней с даты</w:t>
      </w:r>
      <w:r w:rsidR="00D16EA1">
        <w:rPr>
          <w:rFonts w:ascii="Times New Roman" w:hAnsi="Times New Roman"/>
          <w:sz w:val="28"/>
          <w:szCs w:val="28"/>
          <w:lang w:val="ru-RU"/>
        </w:rPr>
        <w:t>,</w:t>
      </w:r>
      <w:r w:rsidR="00DF77BD" w:rsidRPr="00970A60">
        <w:rPr>
          <w:rFonts w:ascii="Times New Roman" w:hAnsi="Times New Roman"/>
          <w:sz w:val="28"/>
          <w:szCs w:val="28"/>
          <w:lang w:val="ru-RU"/>
        </w:rPr>
        <w:t xml:space="preserve"> содержащейся в уведомлении </w:t>
      </w:r>
      <w:r w:rsidR="00DF77BD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о необходимости явиться, договор передается специалистом в архив уполномоченного органа для хранения.</w:t>
      </w:r>
    </w:p>
    <w:p w:rsidR="00A81DF2" w:rsidRPr="00970A60" w:rsidRDefault="00F66A81" w:rsidP="002037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i/>
          <w:sz w:val="28"/>
          <w:szCs w:val="28"/>
          <w:lang w:val="ru-RU" w:eastAsia="en-US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r w:rsidR="0079537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осле подписания </w:t>
      </w:r>
      <w:r w:rsidR="007A0283" w:rsidRPr="00970A60">
        <w:rPr>
          <w:rFonts w:ascii="Times New Roman" w:hAnsi="Times New Roman"/>
          <w:sz w:val="28"/>
          <w:szCs w:val="28"/>
          <w:lang w:val="ru-RU"/>
        </w:rPr>
        <w:t xml:space="preserve">договора </w:t>
      </w:r>
      <w:r w:rsidR="00A81DF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специалист, ответственный за выдачу результата муниципальной услуги</w:t>
      </w:r>
      <w:r w:rsidR="00D16EA1">
        <w:rPr>
          <w:rFonts w:ascii="Times New Roman" w:eastAsiaTheme="minorHAnsi" w:hAnsi="Times New Roman"/>
          <w:sz w:val="28"/>
          <w:szCs w:val="28"/>
          <w:lang w:val="ru-RU" w:eastAsia="en-US"/>
        </w:rPr>
        <w:t>,</w:t>
      </w:r>
      <w:r w:rsidR="007A0D9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713F2F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присваивает договору индивидуальный номер и вносит его в журнал регистрации дого</w:t>
      </w:r>
      <w:r w:rsidR="00A81DF2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воров</w:t>
      </w:r>
      <w:r w:rsidR="0020373A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713F2F" w:rsidRPr="00970A60" w:rsidRDefault="00713F2F" w:rsidP="00713F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>Договор</w:t>
      </w:r>
      <w:r w:rsidR="00203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b/>
          <w:sz w:val="28"/>
          <w:szCs w:val="28"/>
          <w:lang w:val="ru-RU"/>
        </w:rPr>
        <w:t>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Приложение</w:t>
      </w:r>
      <w:r w:rsidR="005A27B7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4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к настоящему регламенту</w:t>
      </w:r>
      <w:r w:rsidRPr="00970A60">
        <w:rPr>
          <w:rFonts w:ascii="Times New Roman" w:hAnsi="Times New Roman"/>
          <w:b/>
          <w:sz w:val="28"/>
          <w:szCs w:val="28"/>
          <w:lang w:val="ru-RU"/>
        </w:rPr>
        <w:t>)</w:t>
      </w:r>
      <w:r w:rsidR="002037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A60">
        <w:rPr>
          <w:rFonts w:ascii="Times New Roman" w:hAnsi="Times New Roman"/>
          <w:sz w:val="28"/>
          <w:szCs w:val="28"/>
          <w:lang w:val="ru-RU"/>
        </w:rPr>
        <w:t>выдаетс</w:t>
      </w:r>
      <w:r w:rsidR="005D152A" w:rsidRPr="00970A60">
        <w:rPr>
          <w:rFonts w:ascii="Times New Roman" w:hAnsi="Times New Roman"/>
          <w:sz w:val="28"/>
          <w:szCs w:val="28"/>
          <w:lang w:val="ru-RU"/>
        </w:rPr>
        <w:t>я лично в уполномоченном органе.</w:t>
      </w:r>
    </w:p>
    <w:p w:rsidR="00A81DF2" w:rsidRPr="00970A60" w:rsidRDefault="00A81DF2" w:rsidP="00163F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Уведомление об отказе в предоставлении муниципальной услуги</w:t>
      </w:r>
      <w:r w:rsidR="0020373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>выдается</w:t>
      </w:r>
      <w:r w:rsidR="00D16EA1">
        <w:rPr>
          <w:rFonts w:ascii="Times New Roman" w:hAnsi="Times New Roman"/>
          <w:sz w:val="28"/>
          <w:szCs w:val="28"/>
          <w:lang w:val="ru-RU"/>
        </w:rPr>
        <w:t xml:space="preserve"> лично в уполномоченном органе 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 xml:space="preserve">либо направляется почтовым отправлением. В случае подачи заявителем заявления на предоставление муниципальной услуги в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3FD1"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уведомление об отказе в предоставлении муниципальной услуги может быть</w:t>
      </w:r>
      <w:r w:rsidR="0020373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 xml:space="preserve">выдано заявителю в ОГКУ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>Правительство для граждан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163FD1" w:rsidRPr="00970A60">
        <w:rPr>
          <w:rFonts w:ascii="Times New Roman" w:hAnsi="Times New Roman"/>
          <w:sz w:val="28"/>
          <w:szCs w:val="28"/>
          <w:lang w:val="ru-RU"/>
        </w:rPr>
        <w:t>.</w:t>
      </w:r>
    </w:p>
    <w:p w:rsidR="00713F2F" w:rsidRPr="00970A60" w:rsidRDefault="00713F2F" w:rsidP="00713F2F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1512C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 через Региональный портал информация о возможности получения результата предоставления муниципальной услуги направляется в личный кабинет заявителя на Региональном портале не позднее </w:t>
      </w:r>
      <w:r w:rsidR="0021512C" w:rsidRPr="0021512C">
        <w:rPr>
          <w:rFonts w:ascii="Times New Roman" w:hAnsi="Times New Roman"/>
          <w:sz w:val="28"/>
          <w:szCs w:val="28"/>
          <w:lang w:val="ru-RU"/>
        </w:rPr>
        <w:t>5</w:t>
      </w:r>
      <w:r w:rsidRPr="0021512C">
        <w:rPr>
          <w:rFonts w:ascii="Times New Roman" w:hAnsi="Times New Roman"/>
          <w:sz w:val="28"/>
          <w:szCs w:val="28"/>
          <w:lang w:val="ru-RU"/>
        </w:rPr>
        <w:t xml:space="preserve"> рабочих дней со дня принятия решения.</w:t>
      </w:r>
    </w:p>
    <w:p w:rsidR="00713F2F" w:rsidRPr="00970A60" w:rsidRDefault="00713F2F" w:rsidP="00713F2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="00C71B2E">
        <w:rPr>
          <w:rFonts w:ascii="Times New Roman" w:hAnsi="Times New Roman"/>
          <w:sz w:val="28"/>
          <w:szCs w:val="28"/>
          <w:lang w:val="ru-RU"/>
        </w:rPr>
        <w:t>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является выдача 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подписанного </w:t>
      </w:r>
      <w:r w:rsidRPr="00970A60">
        <w:rPr>
          <w:rFonts w:ascii="Times New Roman" w:hAnsi="Times New Roman"/>
          <w:sz w:val="28"/>
          <w:szCs w:val="28"/>
          <w:lang w:val="ru-RU"/>
        </w:rPr>
        <w:t>договора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либо письменного уведомления об отказе заявителю, либо отправка их </w:t>
      </w:r>
      <w:r w:rsidRPr="00970A60">
        <w:rPr>
          <w:rFonts w:ascii="Times New Roman" w:hAnsi="Times New Roman"/>
          <w:sz w:val="28"/>
          <w:szCs w:val="28"/>
          <w:lang w:val="ru-RU"/>
        </w:rPr>
        <w:t>заявителю почтовым отправлением</w:t>
      </w:r>
      <w:r w:rsidRPr="00970A6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EE12B3" w:rsidRDefault="00EE12B3" w:rsidP="00EE12B3">
      <w:pPr>
        <w:autoSpaceDE w:val="0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70A60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</w:t>
      </w:r>
      <w:r w:rsidR="00B146FE">
        <w:rPr>
          <w:rFonts w:ascii="Times New Roman" w:hAnsi="Times New Roman"/>
          <w:sz w:val="28"/>
          <w:szCs w:val="28"/>
          <w:lang w:val="ru-RU"/>
        </w:rPr>
        <w:t>а</w:t>
      </w:r>
      <w:r w:rsidR="00C71B2E">
        <w:rPr>
          <w:rFonts w:ascii="Times New Roman" w:hAnsi="Times New Roman"/>
          <w:sz w:val="28"/>
          <w:szCs w:val="28"/>
          <w:lang w:val="ru-RU"/>
        </w:rPr>
        <w:t>дминистрат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ивной процедуры составляет </w:t>
      </w:r>
      <w:r w:rsidR="00DC4871" w:rsidRPr="00970A60">
        <w:rPr>
          <w:rFonts w:ascii="Times New Roman" w:hAnsi="Times New Roman"/>
          <w:sz w:val="28"/>
          <w:szCs w:val="28"/>
          <w:lang w:val="ru-RU"/>
        </w:rPr>
        <w:t>14</w:t>
      </w:r>
      <w:r w:rsidRPr="00970A60">
        <w:rPr>
          <w:rFonts w:ascii="Times New Roman" w:hAnsi="Times New Roman"/>
          <w:sz w:val="28"/>
          <w:szCs w:val="28"/>
          <w:lang w:val="ru-RU"/>
        </w:rPr>
        <w:t xml:space="preserve"> рабочих дней.</w:t>
      </w:r>
    </w:p>
    <w:p w:rsidR="00411E88" w:rsidRPr="00970A60" w:rsidRDefault="00411E88" w:rsidP="00EE12B3">
      <w:pPr>
        <w:autoSpaceDE w:val="0"/>
        <w:ind w:firstLine="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1B2E" w:rsidRPr="00C71B2E" w:rsidRDefault="00C71B2E" w:rsidP="00C71B2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1B2E">
        <w:rPr>
          <w:rFonts w:ascii="Times New Roman" w:hAnsi="Times New Roman"/>
          <w:b/>
          <w:sz w:val="28"/>
          <w:szCs w:val="28"/>
          <w:lang w:val="ru-RU"/>
        </w:rPr>
        <w:t xml:space="preserve">4. Формы </w:t>
      </w:r>
      <w:proofErr w:type="gramStart"/>
      <w:r w:rsidRPr="00C71B2E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предоставлением муниципальной услуги</w:t>
      </w:r>
    </w:p>
    <w:p w:rsidR="00C71B2E" w:rsidRPr="00C71B2E" w:rsidRDefault="00C71B2E" w:rsidP="00C71B2E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lastRenderedPageBreak/>
        <w:t xml:space="preserve">4.1.1. Текущий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структурного подразделения.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(один) раз в 3 (три) года.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4.4.1. Порядок и формы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 Председателем структурного подразделения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C71B2E" w:rsidRPr="00C71B2E" w:rsidRDefault="00C71B2E" w:rsidP="00C71B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lastRenderedPageBreak/>
        <w:t xml:space="preserve">4.4.2.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71B2E" w:rsidRPr="00C71B2E" w:rsidRDefault="00C71B2E" w:rsidP="00C71B2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1B2E" w:rsidRPr="00C71B2E" w:rsidRDefault="00C71B2E" w:rsidP="00C71B2E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1B2E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</w:t>
      </w:r>
      <w:r w:rsidRPr="00065975">
        <w:rPr>
          <w:rFonts w:ascii="Times New Roman" w:hAnsi="Times New Roman"/>
          <w:b/>
          <w:sz w:val="28"/>
          <w:szCs w:val="28"/>
        </w:rPr>
        <w:t> </w:t>
      </w:r>
      <w:hyperlink r:id="rId22" w:anchor="dst100352" w:history="1">
        <w:r w:rsidRPr="00C71B2E">
          <w:rPr>
            <w:rFonts w:ascii="Times New Roman" w:hAnsi="Times New Roman"/>
            <w:b/>
            <w:sz w:val="28"/>
            <w:szCs w:val="28"/>
            <w:lang w:val="ru-RU"/>
          </w:rPr>
          <w:t>части 1.1 статьи 16</w:t>
        </w:r>
      </w:hyperlink>
      <w:r w:rsidRPr="00065975">
        <w:rPr>
          <w:rFonts w:ascii="Times New Roman" w:hAnsi="Times New Roman"/>
          <w:b/>
          <w:sz w:val="28"/>
          <w:szCs w:val="28"/>
        </w:rPr>
        <w:t> </w:t>
      </w:r>
      <w:hyperlink r:id="rId23" w:history="1">
        <w:r w:rsidRPr="00C71B2E">
          <w:rPr>
            <w:rFonts w:ascii="Times New Roman" w:hAnsi="Times New Roman"/>
            <w:b/>
            <w:sz w:val="28"/>
            <w:szCs w:val="28"/>
            <w:lang w:val="ru-RU"/>
          </w:rPr>
          <w:t>Федерального закона 27.07.2010 № 210-ФЗ</w:t>
        </w:r>
      </w:hyperlink>
      <w:r w:rsidRPr="00C71B2E">
        <w:rPr>
          <w:rFonts w:ascii="Times New Roman" w:hAnsi="Times New Roman"/>
          <w:b/>
          <w:sz w:val="28"/>
          <w:szCs w:val="28"/>
          <w:lang w:val="ru-RU"/>
        </w:rPr>
        <w:t>, а также их должностных лиц, муниципальных служащих, работников</w:t>
      </w:r>
    </w:p>
    <w:p w:rsidR="00C71B2E" w:rsidRPr="00C71B2E" w:rsidRDefault="00C71B2E" w:rsidP="00C71B2E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Заявитель имеет право подать жалобу на решения и (или) действия (бездействие) уполномоченного органа и (или) должностных лиц уполномоченного органа, связанные с предоставлением муниципальной услуги (</w:t>
      </w:r>
      <w:r w:rsidR="003371E5"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также – жалоба) в досудебном (внесудебном) </w:t>
      </w:r>
      <w:hyperlink r:id="rId24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порядке</w:t>
        </w:r>
      </w:hyperlink>
      <w:r w:rsidRPr="00C71B2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5.2. Предмет жалобы.</w:t>
      </w:r>
    </w:p>
    <w:p w:rsidR="007743DB" w:rsidRDefault="00C71B2E" w:rsidP="007743DB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следующих случаях:</w:t>
      </w:r>
      <w:bookmarkStart w:id="11" w:name="dst220"/>
      <w:bookmarkEnd w:id="11"/>
    </w:p>
    <w:p w:rsidR="00C71B2E" w:rsidRPr="007743DB" w:rsidRDefault="00C71B2E" w:rsidP="007743DB">
      <w:pPr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743DB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о предоставлении  муниципальной услуги, запроса, указанного в</w:t>
      </w:r>
      <w:r w:rsidRPr="00B146FE">
        <w:rPr>
          <w:rFonts w:ascii="Times New Roman" w:hAnsi="Times New Roman"/>
          <w:sz w:val="28"/>
          <w:szCs w:val="28"/>
        </w:rPr>
        <w:t> </w:t>
      </w:r>
      <w:hyperlink r:id="rId25" w:anchor="dst244" w:history="1">
        <w:r w:rsidRPr="007743DB">
          <w:rPr>
            <w:rFonts w:ascii="Times New Roman" w:hAnsi="Times New Roman"/>
            <w:sz w:val="28"/>
            <w:szCs w:val="28"/>
            <w:lang w:val="ru-RU"/>
          </w:rPr>
          <w:t>статье 15.1</w:t>
        </w:r>
      </w:hyperlink>
      <w:r w:rsidRPr="00B146FE">
        <w:rPr>
          <w:rFonts w:ascii="Times New Roman" w:hAnsi="Times New Roman"/>
          <w:sz w:val="28"/>
          <w:szCs w:val="28"/>
        </w:rPr>
        <w:t> </w:t>
      </w:r>
      <w:r w:rsidRPr="007743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6FE" w:rsidRPr="007743DB">
        <w:rPr>
          <w:rFonts w:ascii="Times New Roman" w:hAnsi="Times New Roman"/>
          <w:sz w:val="28"/>
          <w:szCs w:val="28"/>
          <w:lang w:val="ru-RU"/>
        </w:rPr>
        <w:t xml:space="preserve">Федеральный закон от 29 декабря 2017 года № 479-ФЗ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B146FE" w:rsidRPr="007743D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Федеральный закон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="00B146FE" w:rsidRPr="007743DB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="00B146FE" w:rsidRPr="007743DB">
        <w:rPr>
          <w:rFonts w:ascii="Times New Roman" w:hAnsi="Times New Roman"/>
          <w:sz w:val="28"/>
          <w:szCs w:val="28"/>
          <w:lang w:val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7743DB">
        <w:rPr>
          <w:rFonts w:ascii="Times New Roman" w:hAnsi="Times New Roman"/>
          <w:sz w:val="28"/>
          <w:szCs w:val="28"/>
          <w:lang w:val="ru-RU"/>
        </w:rPr>
        <w:t>;</w:t>
      </w:r>
      <w:bookmarkStart w:id="12" w:name="dst221"/>
      <w:bookmarkEnd w:id="12"/>
      <w:proofErr w:type="gramEnd"/>
    </w:p>
    <w:p w:rsidR="00C71B2E" w:rsidRPr="00C71B2E" w:rsidRDefault="00C71B2E" w:rsidP="00B146F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2) </w:t>
      </w:r>
      <w:bookmarkStart w:id="13" w:name="dst102"/>
      <w:bookmarkEnd w:id="13"/>
      <w:r w:rsidRPr="00C71B2E">
        <w:rPr>
          <w:rFonts w:ascii="Times New Roman" w:hAnsi="Times New Roman"/>
          <w:sz w:val="28"/>
          <w:szCs w:val="28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dst103"/>
      <w:bookmarkEnd w:id="14"/>
      <w:r w:rsidRPr="00C71B2E">
        <w:rPr>
          <w:rFonts w:ascii="Times New Roman" w:hAnsi="Times New Roman"/>
          <w:sz w:val="28"/>
          <w:szCs w:val="28"/>
          <w:lang w:val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dst222"/>
      <w:bookmarkEnd w:id="15"/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 xml:space="preserve">4)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dst105"/>
      <w:bookmarkEnd w:id="16"/>
      <w:r w:rsidRPr="00C71B2E">
        <w:rPr>
          <w:rFonts w:ascii="Times New Roman" w:hAnsi="Times New Roman"/>
          <w:sz w:val="28"/>
          <w:szCs w:val="28"/>
          <w:lang w:val="ru-RU"/>
        </w:rPr>
        <w:t>5)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dst223"/>
      <w:bookmarkEnd w:id="17"/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 </w:t>
      </w:r>
      <w:r w:rsidRPr="00C71B2E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dst224"/>
      <w:bookmarkEnd w:id="18"/>
      <w:r w:rsidRPr="00C71B2E">
        <w:rPr>
          <w:rFonts w:ascii="Times New Roman" w:hAnsi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 муниципальной услуги;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dst225"/>
      <w:bookmarkEnd w:id="19"/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16EA1" w:rsidRDefault="00C71B2E" w:rsidP="00D16EA1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D16EA1" w:rsidRDefault="00C71B2E" w:rsidP="00D16EA1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16EA1">
        <w:rPr>
          <w:rFonts w:ascii="Times New Roman" w:hAnsi="Times New Roman"/>
          <w:sz w:val="28"/>
          <w:szCs w:val="28"/>
          <w:lang w:val="ru-RU"/>
        </w:rPr>
        <w:t>Жалобы на решения и действия (бездействие) должностных лиц уполномоченного органа направляются для рассмотрения руководителю уполномоченного органа либо в Правительство Ульяновской области.</w:t>
      </w:r>
    </w:p>
    <w:p w:rsidR="00C71B2E" w:rsidRPr="00D16EA1" w:rsidRDefault="00C71B2E" w:rsidP="00D16EA1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16EA1">
        <w:rPr>
          <w:rFonts w:ascii="Times New Roman" w:hAnsi="Times New Roman"/>
          <w:sz w:val="28"/>
          <w:szCs w:val="28"/>
          <w:lang w:val="ru-RU"/>
        </w:rPr>
        <w:t>Жалобы на решения и действия (бездействие) руководителя уполномоченного органа либо лица, исполняющего его обязанности, направляются для рассмотрения в Правительство Ульяновской области.</w:t>
      </w:r>
    </w:p>
    <w:p w:rsidR="00C71B2E" w:rsidRPr="00065975" w:rsidRDefault="00C71B2E" w:rsidP="00B146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75">
        <w:rPr>
          <w:rFonts w:ascii="Times New Roman" w:hAnsi="Times New Roman" w:cs="Times New Roman"/>
          <w:sz w:val="28"/>
          <w:szCs w:val="28"/>
        </w:rPr>
        <w:t xml:space="preserve">В Правительстве Ульяновской области лицом, уполномоченным </w:t>
      </w:r>
      <w:r w:rsidRPr="00065975">
        <w:rPr>
          <w:rFonts w:ascii="Times New Roman" w:hAnsi="Times New Roman" w:cs="Times New Roman"/>
          <w:sz w:val="28"/>
          <w:szCs w:val="28"/>
        </w:rPr>
        <w:br/>
        <w:t xml:space="preserve">на рассмотрение жалобы, является первый заместитель Председателя Правительства Ульяновской области, курирующий деятельность уполномоченного органа. </w:t>
      </w:r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жалобы.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1. </w:t>
      </w:r>
      <w:bookmarkStart w:id="20" w:name="dst227"/>
      <w:bookmarkEnd w:id="20"/>
      <w:r w:rsidRPr="00C71B2E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 в уполномоченный орган, многофункциональный центр либо в Правительство Ульяновской области, а также в организации, предусмотренные</w:t>
      </w:r>
      <w:r w:rsidRPr="00065975">
        <w:rPr>
          <w:rFonts w:ascii="Times New Roman" w:hAnsi="Times New Roman"/>
          <w:sz w:val="28"/>
          <w:szCs w:val="28"/>
        </w:rPr>
        <w:t> </w:t>
      </w:r>
      <w:hyperlink r:id="rId26" w:anchor="dst100352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частью 1.1 статьи 16</w:t>
        </w:r>
      </w:hyperlink>
      <w:r w:rsidRPr="00065975">
        <w:rPr>
          <w:rFonts w:ascii="Times New Roman" w:hAnsi="Times New Roman"/>
          <w:sz w:val="28"/>
          <w:szCs w:val="28"/>
        </w:rPr>
        <w:t> 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7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Федерального закона 27.07.2010 № 210-ФЗ</w:t>
        </w:r>
      </w:hyperlink>
      <w:r w:rsidRPr="00C71B2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Жалобы на решения и действия (бездействие) руководителя уполномоченного органа, предоставляющего муниципальную услугу, подаются в Правительство Ульяновской области. 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065975">
        <w:rPr>
          <w:rFonts w:ascii="Times New Roman" w:hAnsi="Times New Roman"/>
          <w:sz w:val="28"/>
          <w:szCs w:val="28"/>
        </w:rPr>
        <w:t> </w:t>
      </w:r>
      <w:hyperlink r:id="rId28" w:anchor="dst100352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частью 1.1 статьи 16</w:t>
        </w:r>
      </w:hyperlink>
      <w:r w:rsidRPr="00065975">
        <w:rPr>
          <w:rFonts w:ascii="Times New Roman" w:hAnsi="Times New Roman"/>
          <w:sz w:val="28"/>
          <w:szCs w:val="28"/>
        </w:rPr>
        <w:t> </w:t>
      </w:r>
      <w:hyperlink r:id="rId29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Федерального закона 27.07.2010 № 210-ФЗ</w:t>
        </w:r>
      </w:hyperlink>
      <w:r w:rsidRPr="00C71B2E">
        <w:rPr>
          <w:rFonts w:ascii="Times New Roman" w:hAnsi="Times New Roman"/>
          <w:sz w:val="28"/>
          <w:szCs w:val="28"/>
          <w:lang w:val="ru-RU"/>
        </w:rPr>
        <w:t>, подаются руководителям этих организаций.</w:t>
      </w:r>
    </w:p>
    <w:p w:rsidR="00C71B2E" w:rsidRPr="00C71B2E" w:rsidRDefault="00C71B2E" w:rsidP="00C71B2E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71B2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, официального сайта органа, </w:t>
      </w:r>
      <w:r w:rsidRPr="00C71B2E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предоставляющего муниципальную услугу, единого портала  муниципальных услуг либо регионального портала  муниципальных услуг, а также </w:t>
      </w:r>
      <w:r w:rsidR="00D16EA1">
        <w:rPr>
          <w:rFonts w:ascii="Times New Roman" w:hAnsi="Times New Roman"/>
          <w:sz w:val="28"/>
          <w:szCs w:val="28"/>
          <w:lang w:val="ru-RU"/>
        </w:rPr>
        <w:t>есть возможность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EA1">
        <w:rPr>
          <w:rFonts w:ascii="Times New Roman" w:hAnsi="Times New Roman"/>
          <w:sz w:val="28"/>
          <w:szCs w:val="28"/>
          <w:lang w:val="ru-RU"/>
        </w:rPr>
        <w:t xml:space="preserve">личной передачи жалобы при </w:t>
      </w:r>
      <w:r w:rsidRPr="00C71B2E">
        <w:rPr>
          <w:rFonts w:ascii="Times New Roman" w:hAnsi="Times New Roman"/>
          <w:sz w:val="28"/>
          <w:szCs w:val="28"/>
          <w:lang w:val="ru-RU"/>
        </w:rPr>
        <w:t>приеме</w:t>
      </w:r>
      <w:proofErr w:type="gramEnd"/>
      <w:r w:rsidRPr="00C71B2E">
        <w:rPr>
          <w:rFonts w:ascii="Times New Roman" w:hAnsi="Times New Roman"/>
          <w:sz w:val="28"/>
          <w:szCs w:val="28"/>
          <w:lang w:val="ru-RU"/>
        </w:rPr>
        <w:t xml:space="preserve"> заявителя. </w:t>
      </w:r>
    </w:p>
    <w:p w:rsidR="00D16EA1" w:rsidRPr="00C71B2E" w:rsidRDefault="00C71B2E" w:rsidP="00D16EA1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71B2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, официального сайта многофункционального центра, единого портала  муниципальных услуг либо регионального портала  муниципальных услуг, </w:t>
      </w:r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D16EA1">
        <w:rPr>
          <w:rFonts w:ascii="Times New Roman" w:hAnsi="Times New Roman"/>
          <w:sz w:val="28"/>
          <w:szCs w:val="28"/>
          <w:lang w:val="ru-RU"/>
        </w:rPr>
        <w:t>есть возможность</w:t>
      </w:r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EA1">
        <w:rPr>
          <w:rFonts w:ascii="Times New Roman" w:hAnsi="Times New Roman"/>
          <w:sz w:val="28"/>
          <w:szCs w:val="28"/>
          <w:lang w:val="ru-RU"/>
        </w:rPr>
        <w:t xml:space="preserve">личной передачи жалобы при </w:t>
      </w:r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приеме заявителя. </w:t>
      </w:r>
    </w:p>
    <w:p w:rsidR="00D16EA1" w:rsidRPr="00C71B2E" w:rsidRDefault="00C71B2E" w:rsidP="00D16EA1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1B2E">
        <w:rPr>
          <w:rFonts w:ascii="Times New Roman" w:hAnsi="Times New Roman"/>
          <w:sz w:val="28"/>
          <w:szCs w:val="28"/>
          <w:lang w:val="ru-RU"/>
        </w:rPr>
        <w:t>Жалоба на решения и действия (бездействие) организаций, предусмотренных</w:t>
      </w:r>
      <w:r w:rsidRPr="00065975">
        <w:rPr>
          <w:rFonts w:ascii="Times New Roman" w:hAnsi="Times New Roman"/>
          <w:sz w:val="28"/>
          <w:szCs w:val="28"/>
        </w:rPr>
        <w:t> </w:t>
      </w:r>
      <w:hyperlink r:id="rId30" w:anchor="dst100352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частью 1.1 статьи 16</w:t>
        </w:r>
      </w:hyperlink>
      <w:r w:rsidRPr="00065975">
        <w:rPr>
          <w:rFonts w:ascii="Times New Roman" w:hAnsi="Times New Roman"/>
          <w:sz w:val="28"/>
          <w:szCs w:val="28"/>
        </w:rPr>
        <w:t> </w:t>
      </w:r>
      <w:hyperlink r:id="rId31" w:history="1">
        <w:r w:rsidRPr="00C71B2E">
          <w:rPr>
            <w:rFonts w:ascii="Times New Roman" w:hAnsi="Times New Roman"/>
            <w:sz w:val="28"/>
            <w:szCs w:val="28"/>
            <w:lang w:val="ru-RU"/>
          </w:rPr>
          <w:t>Федерального закона 27.07.2010 № 210-ФЗ</w:t>
        </w:r>
      </w:hyperlink>
      <w:r w:rsidRPr="00C71B2E">
        <w:rPr>
          <w:rFonts w:ascii="Times New Roman" w:hAnsi="Times New Roman"/>
          <w:sz w:val="28"/>
          <w:szCs w:val="28"/>
          <w:lang w:val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71B2E">
        <w:rPr>
          <w:rFonts w:ascii="Times New Roman" w:hAnsi="Times New Roman"/>
          <w:sz w:val="28"/>
          <w:szCs w:val="28"/>
          <w:lang w:val="ru-RU"/>
        </w:rPr>
        <w:t>Интернет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, официальных сайтов этих организаций, единого портала  муниципальных услуг либо регионального портала  муниципальных услуг, </w:t>
      </w:r>
      <w:bookmarkStart w:id="21" w:name="dst228"/>
      <w:bookmarkStart w:id="22" w:name="dst149"/>
      <w:bookmarkStart w:id="23" w:name="dst198"/>
      <w:bookmarkStart w:id="24" w:name="dst229"/>
      <w:bookmarkStart w:id="25" w:name="dst112"/>
      <w:bookmarkEnd w:id="21"/>
      <w:bookmarkEnd w:id="22"/>
      <w:bookmarkEnd w:id="23"/>
      <w:bookmarkEnd w:id="24"/>
      <w:bookmarkEnd w:id="25"/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D16EA1">
        <w:rPr>
          <w:rFonts w:ascii="Times New Roman" w:hAnsi="Times New Roman"/>
          <w:sz w:val="28"/>
          <w:szCs w:val="28"/>
          <w:lang w:val="ru-RU"/>
        </w:rPr>
        <w:t>есть возможность</w:t>
      </w:r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EA1">
        <w:rPr>
          <w:rFonts w:ascii="Times New Roman" w:hAnsi="Times New Roman"/>
          <w:sz w:val="28"/>
          <w:szCs w:val="28"/>
          <w:lang w:val="ru-RU"/>
        </w:rPr>
        <w:t xml:space="preserve">личной передачи жалобы при </w:t>
      </w:r>
      <w:r w:rsidR="00D16EA1" w:rsidRPr="00C71B2E">
        <w:rPr>
          <w:rFonts w:ascii="Times New Roman" w:hAnsi="Times New Roman"/>
          <w:sz w:val="28"/>
          <w:szCs w:val="28"/>
          <w:lang w:val="ru-RU"/>
        </w:rPr>
        <w:t xml:space="preserve">приеме заявителя. </w:t>
      </w:r>
      <w:proofErr w:type="gramEnd"/>
    </w:p>
    <w:p w:rsidR="00C71B2E" w:rsidRPr="00C71B2E" w:rsidRDefault="00C71B2E" w:rsidP="00C71B2E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Ульяновской области и правовыми актами муниципального образования </w:t>
      </w:r>
      <w:r w:rsidR="00F91E85">
        <w:rPr>
          <w:rFonts w:ascii="Times New Roman" w:hAnsi="Times New Roman"/>
          <w:sz w:val="28"/>
          <w:szCs w:val="28"/>
          <w:lang w:val="ru-RU"/>
        </w:rPr>
        <w:t>«</w:t>
      </w:r>
      <w:r w:rsidRPr="00C71B2E">
        <w:rPr>
          <w:rFonts w:ascii="Times New Roman" w:hAnsi="Times New Roman"/>
          <w:sz w:val="28"/>
          <w:szCs w:val="28"/>
          <w:lang w:val="ru-RU"/>
        </w:rPr>
        <w:t>Город Новоульяновск</w:t>
      </w:r>
      <w:r w:rsidR="00F91E85">
        <w:rPr>
          <w:rFonts w:ascii="Times New Roman" w:hAnsi="Times New Roman"/>
          <w:sz w:val="28"/>
          <w:szCs w:val="28"/>
          <w:lang w:val="ru-RU"/>
        </w:rPr>
        <w:t>»</w:t>
      </w:r>
      <w:r w:rsidRPr="00C71B2E">
        <w:rPr>
          <w:rFonts w:ascii="Times New Roman" w:hAnsi="Times New Roman"/>
          <w:sz w:val="28"/>
          <w:szCs w:val="28"/>
          <w:lang w:val="ru-RU"/>
        </w:rPr>
        <w:t xml:space="preserve"> Ульяновской области.</w:t>
      </w:r>
    </w:p>
    <w:p w:rsidR="00C71B2E" w:rsidRPr="00C71B2E" w:rsidRDefault="00C71B2E" w:rsidP="00C71B2E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Style w:val="blk"/>
          <w:sz w:val="28"/>
          <w:szCs w:val="28"/>
          <w:lang w:val="ru-RU"/>
        </w:rPr>
        <w:t>3. Жалоба должна содержать: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dst230"/>
      <w:bookmarkEnd w:id="26"/>
      <w:r w:rsidRPr="00C71B2E">
        <w:rPr>
          <w:rStyle w:val="blk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dst114"/>
      <w:bookmarkEnd w:id="27"/>
      <w:proofErr w:type="gramStart"/>
      <w:r w:rsidRPr="00C71B2E">
        <w:rPr>
          <w:rStyle w:val="blk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dst231"/>
      <w:bookmarkEnd w:id="28"/>
      <w:r w:rsidRPr="00C71B2E">
        <w:rPr>
          <w:rStyle w:val="blk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" w:name="dst232"/>
      <w:bookmarkEnd w:id="29"/>
      <w:r w:rsidRPr="00C71B2E">
        <w:rPr>
          <w:rStyle w:val="blk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1B2E" w:rsidRDefault="00C71B2E" w:rsidP="00C71B2E">
      <w:pPr>
        <w:shd w:val="clear" w:color="auto" w:fill="FFFFFF"/>
        <w:ind w:firstLine="540"/>
        <w:jc w:val="both"/>
        <w:rPr>
          <w:rStyle w:val="blk"/>
          <w:sz w:val="28"/>
          <w:szCs w:val="28"/>
          <w:lang w:val="ru-RU"/>
        </w:rPr>
      </w:pPr>
      <w:bookmarkStart w:id="30" w:name="dst233"/>
      <w:bookmarkEnd w:id="30"/>
      <w:r w:rsidRPr="00C71B2E">
        <w:rPr>
          <w:rStyle w:val="blk"/>
          <w:sz w:val="28"/>
          <w:szCs w:val="28"/>
          <w:lang w:val="ru-RU"/>
        </w:rPr>
        <w:t xml:space="preserve">4. </w:t>
      </w:r>
      <w:proofErr w:type="gramStart"/>
      <w:r w:rsidRPr="00C71B2E">
        <w:rPr>
          <w:rStyle w:val="blk"/>
          <w:sz w:val="28"/>
          <w:szCs w:val="28"/>
          <w:lang w:val="ru-RU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C71B2E">
        <w:rPr>
          <w:rStyle w:val="blk"/>
          <w:sz w:val="28"/>
          <w:szCs w:val="28"/>
          <w:lang w:val="ru-RU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33EDD" w:rsidRPr="00933EDD" w:rsidRDefault="00933EDD" w:rsidP="00933ED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3EDD">
        <w:rPr>
          <w:rFonts w:ascii="Times New Roman" w:hAnsi="Times New Roman"/>
          <w:sz w:val="28"/>
          <w:szCs w:val="28"/>
          <w:lang w:val="ru-RU"/>
        </w:rPr>
        <w:t xml:space="preserve">Максимальный срок регистрации жалобы - 1 рабочий день </w:t>
      </w:r>
      <w:proofErr w:type="gramStart"/>
      <w:r w:rsidRPr="00933EDD">
        <w:rPr>
          <w:rFonts w:ascii="Times New Roman" w:hAnsi="Times New Roman"/>
          <w:sz w:val="28"/>
          <w:szCs w:val="28"/>
          <w:lang w:val="ru-RU"/>
        </w:rPr>
        <w:t>с даты поступления</w:t>
      </w:r>
      <w:proofErr w:type="gramEnd"/>
      <w:r w:rsidRPr="00933EDD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орган.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dst234"/>
      <w:bookmarkEnd w:id="31"/>
      <w:r w:rsidRPr="00C71B2E">
        <w:rPr>
          <w:rStyle w:val="blk"/>
          <w:sz w:val="28"/>
          <w:szCs w:val="28"/>
          <w:lang w:val="ru-RU"/>
        </w:rPr>
        <w:t>5. По результатам рассмотрения жалобы принимается одно из следующих решений: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dst235"/>
      <w:bookmarkEnd w:id="32"/>
      <w:proofErr w:type="gramStart"/>
      <w:r w:rsidRPr="00C71B2E">
        <w:rPr>
          <w:rStyle w:val="blk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B2E" w:rsidRPr="0074158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dst236"/>
      <w:bookmarkEnd w:id="33"/>
      <w:r w:rsidRPr="0074158E">
        <w:rPr>
          <w:rStyle w:val="blk"/>
          <w:sz w:val="28"/>
          <w:szCs w:val="28"/>
          <w:lang w:val="ru-RU"/>
        </w:rPr>
        <w:t>2) в удовлетворении жалобы отказывается.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dst121"/>
      <w:bookmarkEnd w:id="34"/>
      <w:r w:rsidRPr="00C71B2E">
        <w:rPr>
          <w:rStyle w:val="blk"/>
          <w:sz w:val="28"/>
          <w:szCs w:val="28"/>
          <w:lang w:val="ru-RU"/>
        </w:rPr>
        <w:t>6. Не позднее дня, следующего за днем принятия решения</w:t>
      </w:r>
      <w:r w:rsidR="00D16EA1">
        <w:rPr>
          <w:rStyle w:val="blk"/>
          <w:sz w:val="28"/>
          <w:szCs w:val="28"/>
          <w:lang w:val="ru-RU"/>
        </w:rPr>
        <w:t xml:space="preserve"> по жалобе, </w:t>
      </w:r>
      <w:r w:rsidRPr="00C71B2E">
        <w:rPr>
          <w:rStyle w:val="blk"/>
          <w:sz w:val="28"/>
          <w:szCs w:val="28"/>
          <w:lang w:val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1B2E" w:rsidRPr="00C71B2E" w:rsidRDefault="00C71B2E" w:rsidP="00C71B2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dst237"/>
      <w:bookmarkEnd w:id="35"/>
      <w:r w:rsidRPr="00C71B2E">
        <w:rPr>
          <w:rStyle w:val="blk"/>
          <w:sz w:val="28"/>
          <w:szCs w:val="28"/>
          <w:lang w:val="ru-RU"/>
        </w:rPr>
        <w:t xml:space="preserve">7. В случае установления в ходе или по результатам </w:t>
      </w:r>
      <w:proofErr w:type="gramStart"/>
      <w:r w:rsidRPr="00C71B2E">
        <w:rPr>
          <w:rStyle w:val="blk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C71B2E">
        <w:rPr>
          <w:rStyle w:val="blk"/>
          <w:sz w:val="28"/>
          <w:szCs w:val="28"/>
          <w:lang w:val="ru-RU"/>
        </w:rPr>
        <w:t xml:space="preserve"> или преступления должностное лицо, работник, наделенные полномочиями по рассмотрению жалоб в соответствии настоящим разделом, незамедлительно направляют имеющиеся материалы в органы прокуратуры.</w:t>
      </w:r>
    </w:p>
    <w:p w:rsidR="00C71B2E" w:rsidRPr="00C71B2E" w:rsidRDefault="00C71B2E" w:rsidP="00C71B2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dst150"/>
      <w:bookmarkEnd w:id="36"/>
      <w:r w:rsidRPr="00C71B2E">
        <w:rPr>
          <w:rFonts w:ascii="Times New Roman" w:hAnsi="Times New Roman"/>
          <w:sz w:val="28"/>
          <w:szCs w:val="28"/>
          <w:lang w:val="ru-RU"/>
        </w:rPr>
        <w:t>8.</w:t>
      </w:r>
      <w:r w:rsidRPr="00065975">
        <w:rPr>
          <w:rFonts w:ascii="Times New Roman" w:hAnsi="Times New Roman"/>
          <w:sz w:val="28"/>
          <w:szCs w:val="28"/>
        </w:rPr>
        <w:t> </w:t>
      </w:r>
      <w:r w:rsidRPr="00C71B2E">
        <w:rPr>
          <w:rFonts w:ascii="Times New Roman" w:hAnsi="Times New Roman"/>
          <w:sz w:val="28"/>
          <w:szCs w:val="28"/>
          <w:lang w:val="ru-RU"/>
        </w:rPr>
        <w:t>Порядок обжалования решения по результатам рассмотрения жалобы.</w:t>
      </w:r>
    </w:p>
    <w:p w:rsidR="00C71B2E" w:rsidRPr="00C71B2E" w:rsidRDefault="00C71B2E" w:rsidP="00C71B2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Заявитель имеет право обжаловать решение по результатам рассмотрения жалобы вышестоящему должностному лицу в порядке, аналогичном порядку подачи жалобы, либо в судебном порядке в соответствии с законодательством Российской Федерации.</w:t>
      </w:r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9. Право заявителя на получение информации и документов, необходимых для обоснования и рассмотрения жалобы.</w:t>
      </w:r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>Заявитель вправе получить информацию и документы, необходимые для обоснования и рассмотрения жалобы, не позднее 15 календарных дней после обращения в Уполномоченный орган или Правительство Ульяновской области.</w:t>
      </w:r>
    </w:p>
    <w:p w:rsidR="00C71B2E" w:rsidRP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1B2E">
        <w:rPr>
          <w:rFonts w:ascii="Times New Roman" w:hAnsi="Times New Roman"/>
          <w:sz w:val="28"/>
          <w:szCs w:val="28"/>
          <w:lang w:val="ru-RU"/>
        </w:rPr>
        <w:t xml:space="preserve">10. Способы информирования заявителей о порядке подачи </w:t>
      </w:r>
      <w:r w:rsidRPr="00C71B2E">
        <w:rPr>
          <w:rFonts w:ascii="Times New Roman" w:hAnsi="Times New Roman"/>
          <w:sz w:val="28"/>
          <w:szCs w:val="28"/>
          <w:lang w:val="ru-RU"/>
        </w:rPr>
        <w:br/>
        <w:t>и рассмотрения жалобы.</w:t>
      </w:r>
    </w:p>
    <w:p w:rsidR="004D4227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4D4227" w:rsidSect="00177986">
          <w:pgSz w:w="11906" w:h="16838"/>
          <w:pgMar w:top="1135" w:right="566" w:bottom="1135" w:left="1418" w:header="720" w:footer="720" w:gutter="0"/>
          <w:pgNumType w:start="1"/>
          <w:cols w:space="720"/>
          <w:titlePg/>
          <w:docGrid w:linePitch="272"/>
        </w:sectPr>
      </w:pPr>
      <w:r w:rsidRPr="00C71B2E">
        <w:rPr>
          <w:rFonts w:ascii="Times New Roman" w:hAnsi="Times New Roman"/>
          <w:sz w:val="28"/>
          <w:szCs w:val="28"/>
          <w:lang w:val="ru-RU"/>
        </w:rPr>
        <w:t>Заявитель информируется о порядке подачи и рассмотрения жалобы путём размещения соответствующей информации на информационных стендах, на официальном сайте уполномоченного органа, в ЕПГУ и РПГУ.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1379A0" w:rsidRPr="00177986" w:rsidTr="003371E5">
        <w:tc>
          <w:tcPr>
            <w:tcW w:w="3750" w:type="dxa"/>
          </w:tcPr>
          <w:p w:rsidR="001379A0" w:rsidRPr="00F91E85" w:rsidRDefault="001379A0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21" w:type="dxa"/>
          </w:tcPr>
          <w:p w:rsidR="001379A0" w:rsidRPr="00F91E85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  <w:p w:rsidR="001379A0" w:rsidRPr="001379A0" w:rsidRDefault="00F91E85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A1A1A"/>
                <w:sz w:val="28"/>
                <w:szCs w:val="28"/>
                <w:lang w:val="ru-RU"/>
              </w:rPr>
              <w:t>Приложение</w:t>
            </w:r>
            <w:r w:rsidR="001379A0" w:rsidRPr="001379A0">
              <w:rPr>
                <w:rFonts w:ascii="Times New Roman" w:hAnsi="Times New Roman"/>
                <w:bCs/>
                <w:color w:val="1A1A1A"/>
                <w:sz w:val="28"/>
                <w:szCs w:val="28"/>
                <w:lang w:val="ru-RU"/>
              </w:rPr>
              <w:t xml:space="preserve"> </w:t>
            </w:r>
            <w:r w:rsidR="001379A0"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№ 1</w:t>
            </w:r>
          </w:p>
          <w:p w:rsidR="001379A0" w:rsidRPr="001379A0" w:rsidRDefault="001379A0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1379A0" w:rsidRPr="001379A0" w:rsidRDefault="001379A0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 xml:space="preserve">(форма утверждена решение </w:t>
            </w:r>
            <w:proofErr w:type="spellStart"/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Роскоммунхоза</w:t>
            </w:r>
            <w:proofErr w:type="spellEnd"/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 xml:space="preserve"> от 18 ноября 1993 года           № 4 </w:t>
            </w:r>
            <w:r w:rsidR="00F91E85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«</w:t>
            </w: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Об утверждении Примерного положения о бесплатной приватизации жилищного фонда в Российской Федерации</w:t>
            </w:r>
            <w:r w:rsidR="00F91E85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»</w:t>
            </w: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)</w:t>
            </w:r>
          </w:p>
        </w:tc>
      </w:tr>
      <w:tr w:rsidR="001379A0" w:rsidRPr="00177986" w:rsidTr="003371E5">
        <w:tc>
          <w:tcPr>
            <w:tcW w:w="3750" w:type="dxa"/>
          </w:tcPr>
          <w:p w:rsidR="001379A0" w:rsidRPr="001379A0" w:rsidRDefault="001379A0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21" w:type="dxa"/>
          </w:tcPr>
          <w:p w:rsidR="001379A0" w:rsidRPr="001379A0" w:rsidRDefault="001379A0" w:rsidP="003371E5">
            <w:pPr>
              <w:adjustRightInd w:val="0"/>
              <w:ind w:right="425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</w:tc>
      </w:tr>
      <w:tr w:rsidR="001379A0" w:rsidRPr="00970A60" w:rsidTr="003371E5">
        <w:tc>
          <w:tcPr>
            <w:tcW w:w="3750" w:type="dxa"/>
          </w:tcPr>
          <w:p w:rsidR="001379A0" w:rsidRPr="001379A0" w:rsidRDefault="001379A0" w:rsidP="003371E5">
            <w:pPr>
              <w:adjustRightInd w:val="0"/>
              <w:ind w:right="425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21" w:type="dxa"/>
          </w:tcPr>
          <w:p w:rsidR="001379A0" w:rsidRPr="001379A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В администрацию_____________________</w:t>
            </w:r>
          </w:p>
          <w:p w:rsidR="001379A0" w:rsidRPr="001379A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                              </w:t>
            </w:r>
            <w:proofErr w:type="gramStart"/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(населенного пункта,</w:t>
            </w:r>
            <w:proofErr w:type="gramEnd"/>
          </w:p>
          <w:p w:rsidR="001379A0" w:rsidRPr="001379A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____________________________________</w:t>
            </w:r>
          </w:p>
          <w:p w:rsidR="001379A0" w:rsidRPr="001379A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предприятия, учреждения)</w:t>
            </w:r>
          </w:p>
          <w:p w:rsidR="001379A0" w:rsidRPr="001379A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Ф.И.О.(при наличии) _________________</w:t>
            </w:r>
          </w:p>
          <w:p w:rsidR="001379A0" w:rsidRPr="00970A6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1379A0" w:rsidRPr="00970A6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</w:t>
            </w:r>
            <w:proofErr w:type="spellEnd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проживания</w:t>
            </w:r>
            <w:proofErr w:type="spellEnd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:__________________________</w:t>
            </w:r>
          </w:p>
          <w:p w:rsidR="001379A0" w:rsidRPr="00970A60" w:rsidRDefault="001379A0" w:rsidP="003371E5">
            <w:pPr>
              <w:adjustRightInd w:val="0"/>
              <w:ind w:right="42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Телефон</w:t>
            </w:r>
            <w:proofErr w:type="spellEnd"/>
            <w:r w:rsidRPr="00970A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:_____________________________</w:t>
            </w:r>
          </w:p>
        </w:tc>
      </w:tr>
    </w:tbl>
    <w:p w:rsidR="001379A0" w:rsidRPr="00970A60" w:rsidRDefault="001379A0" w:rsidP="001379A0">
      <w:pPr>
        <w:autoSpaceDE w:val="0"/>
        <w:adjustRightInd w:val="0"/>
        <w:ind w:right="425"/>
        <w:jc w:val="right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1379A0" w:rsidRPr="00970A60" w:rsidRDefault="001379A0" w:rsidP="001379A0">
      <w:pPr>
        <w:autoSpaceDE w:val="0"/>
        <w:adjustRightInd w:val="0"/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/>
          <w:sz w:val="28"/>
          <w:szCs w:val="28"/>
          <w:lang w:eastAsia="en-US"/>
        </w:rPr>
        <w:t>ЗАЯВЛЕНИЕ</w:t>
      </w:r>
    </w:p>
    <w:p w:rsidR="001379A0" w:rsidRDefault="001379A0" w:rsidP="001379A0">
      <w:pPr>
        <w:autoSpaceDE w:val="0"/>
        <w:adjustRightInd w:val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 основании Закона Российской Федерации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О приватизации жилищного фонда в Российской Федерации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прошу (просим) передать мне (нам) в совместную, долевую собственность </w:t>
      </w: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занимаемое</w:t>
      </w:r>
      <w:proofErr w:type="gramEnd"/>
      <w:r w:rsidR="00FE182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мной_____________________</w:t>
      </w:r>
    </w:p>
    <w:p w:rsidR="00FE1826" w:rsidRPr="001379A0" w:rsidRDefault="00FE1826" w:rsidP="00FE1826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ind w:right="-1"/>
        <w:jc w:val="center"/>
        <w:rPr>
          <w:rFonts w:ascii="Times New Roman" w:eastAsiaTheme="minorHAnsi" w:hAnsi="Times New Roman"/>
          <w:lang w:val="ru-RU" w:eastAsia="en-US"/>
        </w:rPr>
      </w:pPr>
      <w:r w:rsidRPr="001379A0">
        <w:rPr>
          <w:rFonts w:ascii="Times New Roman" w:eastAsiaTheme="minorHAnsi" w:hAnsi="Times New Roman"/>
          <w:lang w:val="ru-RU" w:eastAsia="en-US"/>
        </w:rPr>
        <w:t>(ненужное зачеркнуть)</w:t>
      </w:r>
    </w:p>
    <w:p w:rsidR="001379A0" w:rsidRPr="001379A0" w:rsidRDefault="001379A0" w:rsidP="001379A0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(нами) жилое помещение по договору найма, аренды по адресу:____________________________________________________________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ind w:right="-1"/>
        <w:jc w:val="center"/>
        <w:rPr>
          <w:rFonts w:ascii="Times New Roman" w:eastAsiaTheme="minorHAnsi" w:hAnsi="Times New Roman"/>
          <w:lang w:val="ru-RU" w:eastAsia="en-US"/>
        </w:rPr>
      </w:pPr>
      <w:r w:rsidRPr="001379A0">
        <w:rPr>
          <w:rFonts w:ascii="Times New Roman" w:eastAsiaTheme="minorHAnsi" w:hAnsi="Times New Roman"/>
          <w:lang w:val="ru-RU" w:eastAsia="en-US"/>
        </w:rPr>
        <w:t>(ненужное зачеркнуть)</w:t>
      </w:r>
    </w:p>
    <w:p w:rsidR="001379A0" w:rsidRPr="001379A0" w:rsidRDefault="001379A0" w:rsidP="001379A0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lang w:val="ru-RU" w:eastAsia="en-US"/>
        </w:rPr>
      </w:pPr>
      <w:r w:rsidRPr="001379A0">
        <w:rPr>
          <w:rFonts w:ascii="Times New Roman" w:eastAsiaTheme="minorHAnsi" w:hAnsi="Times New Roman"/>
          <w:lang w:val="ru-RU" w:eastAsia="en-US"/>
        </w:rPr>
        <w:t xml:space="preserve">      (населенный пункт, улица, номер дома, номер квартиры)</w:t>
      </w:r>
    </w:p>
    <w:p w:rsidR="001379A0" w:rsidRPr="001379A0" w:rsidRDefault="001379A0" w:rsidP="001379A0">
      <w:pPr>
        <w:autoSpaceDE w:val="0"/>
        <w:adjustRightInd w:val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К заявлению прилагается:</w:t>
      </w:r>
    </w:p>
    <w:p w:rsidR="001379A0" w:rsidRPr="001379A0" w:rsidRDefault="001379A0" w:rsidP="001379A0">
      <w:pPr>
        <w:autoSpaceDE w:val="0"/>
        <w:adjustRightInd w:val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1. Документ, устанавливающий личность граждан, в том числе несовершеннолетних.</w:t>
      </w:r>
    </w:p>
    <w:p w:rsidR="001379A0" w:rsidRPr="001379A0" w:rsidRDefault="001379A0" w:rsidP="001379A0">
      <w:pPr>
        <w:autoSpaceDE w:val="0"/>
        <w:adjustRightInd w:val="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2. </w:t>
      </w: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В случае отказа от включения несовершеннолетних в число участников общей собственности на приватизируемое жилое помещение разрешение на это органов</w:t>
      </w:r>
      <w:proofErr w:type="gramEnd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опеки и попечительства.</w:t>
      </w:r>
    </w:p>
    <w:p w:rsidR="001379A0" w:rsidRPr="001379A0" w:rsidRDefault="001379A0" w:rsidP="001379A0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F91E85" w:rsidP="001379A0">
      <w:pPr>
        <w:autoSpaceDE w:val="0"/>
        <w:adjustRightInd w:val="0"/>
        <w:ind w:right="-1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________20___ г.                                  Подписи будущих собственников:</w:t>
      </w:r>
    </w:p>
    <w:p w:rsidR="001379A0" w:rsidRPr="001379A0" w:rsidRDefault="001379A0" w:rsidP="001379A0">
      <w:pPr>
        <w:autoSpaceDE w:val="0"/>
        <w:adjustRightInd w:val="0"/>
        <w:ind w:right="425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     _______________________________</w:t>
      </w:r>
    </w:p>
    <w:p w:rsidR="001379A0" w:rsidRPr="001379A0" w:rsidRDefault="001379A0" w:rsidP="001379A0">
      <w:pPr>
        <w:autoSpaceDE w:val="0"/>
        <w:adjustRightInd w:val="0"/>
        <w:ind w:right="425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     Подписи совершеннолетних членов</w:t>
      </w:r>
    </w:p>
    <w:p w:rsidR="001379A0" w:rsidRPr="001379A0" w:rsidRDefault="001379A0" w:rsidP="001379A0">
      <w:pPr>
        <w:autoSpaceDE w:val="0"/>
        <w:adjustRightInd w:val="0"/>
        <w:ind w:right="425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     семьи:_________________________</w:t>
      </w:r>
    </w:p>
    <w:p w:rsidR="001379A0" w:rsidRPr="001379A0" w:rsidRDefault="001379A0" w:rsidP="001379A0">
      <w:pPr>
        <w:autoSpaceDE w:val="0"/>
        <w:adjustRightInd w:val="0"/>
        <w:ind w:right="425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Подписи членов семьи                                                  </w:t>
      </w:r>
    </w:p>
    <w:p w:rsidR="001379A0" w:rsidRPr="001379A0" w:rsidRDefault="001379A0" w:rsidP="001379A0">
      <w:pPr>
        <w:autoSpaceDE w:val="0"/>
        <w:adjustRightInd w:val="0"/>
        <w:ind w:right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удостоверяю:                                                                        ____________________(подпись должностного лица)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_________20___ г.</w:t>
      </w:r>
    </w:p>
    <w:p w:rsidR="004D4227" w:rsidRDefault="004D4227" w:rsidP="003371E5">
      <w:pPr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  <w:sectPr w:rsidR="004D4227" w:rsidSect="0013627F">
          <w:pgSz w:w="11906" w:h="16838"/>
          <w:pgMar w:top="1135" w:right="424" w:bottom="1135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1379A0" w:rsidRPr="00177986" w:rsidTr="003371E5">
        <w:tc>
          <w:tcPr>
            <w:tcW w:w="4673" w:type="dxa"/>
          </w:tcPr>
          <w:p w:rsidR="001379A0" w:rsidRPr="001379A0" w:rsidRDefault="001379A0" w:rsidP="003371E5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br w:type="page"/>
            </w:r>
          </w:p>
        </w:tc>
        <w:tc>
          <w:tcPr>
            <w:tcW w:w="4898" w:type="dxa"/>
          </w:tcPr>
          <w:p w:rsidR="001379A0" w:rsidRPr="001379A0" w:rsidRDefault="00F91E85" w:rsidP="003371E5">
            <w:pPr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A1A1A"/>
                <w:sz w:val="28"/>
                <w:szCs w:val="28"/>
                <w:lang w:val="ru-RU"/>
              </w:rPr>
              <w:t>Приложение</w:t>
            </w:r>
            <w:r w:rsidR="001379A0"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№2</w:t>
            </w:r>
          </w:p>
          <w:p w:rsidR="001379A0" w:rsidRPr="001379A0" w:rsidRDefault="001379A0" w:rsidP="00F517E4">
            <w:pPr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 Административному регламенту</w:t>
            </w:r>
          </w:p>
          <w:p w:rsidR="001379A0" w:rsidRPr="001379A0" w:rsidRDefault="001379A0" w:rsidP="00F517E4">
            <w:pPr>
              <w:adjustRightInd w:val="0"/>
              <w:jc w:val="right"/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</w:pP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 xml:space="preserve">(форма утверждена решением </w:t>
            </w:r>
            <w:proofErr w:type="spellStart"/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Роскоммунхоза</w:t>
            </w:r>
            <w:proofErr w:type="spellEnd"/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 xml:space="preserve"> от 18 ноября 1993 года  № 4 </w:t>
            </w:r>
            <w:r w:rsidR="00F91E85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«</w:t>
            </w: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Об утверждении Примерного положения о бесплатной приватизации жилищного фонда в Российской Федерации</w:t>
            </w:r>
            <w:r w:rsidR="00F91E85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»</w:t>
            </w:r>
            <w:r w:rsidRPr="001379A0">
              <w:rPr>
                <w:rFonts w:ascii="Times New Roman" w:eastAsiaTheme="minorHAnsi" w:hAnsi="Times New Roman"/>
                <w:i/>
                <w:sz w:val="28"/>
                <w:szCs w:val="28"/>
                <w:lang w:val="ru-RU" w:eastAsia="en-US"/>
              </w:rPr>
              <w:t>)</w:t>
            </w:r>
          </w:p>
          <w:p w:rsidR="001379A0" w:rsidRPr="001379A0" w:rsidRDefault="001379A0" w:rsidP="003371E5">
            <w:pPr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1379A0" w:rsidRPr="001379A0" w:rsidRDefault="001379A0" w:rsidP="001379A0">
      <w:pPr>
        <w:autoSpaceDE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ПРИМЕРНЫЙ ДОГОВОР</w:t>
      </w:r>
    </w:p>
    <w:p w:rsidR="001379A0" w:rsidRPr="001379A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ПЕРЕДАЧИ ЖИЛОГО ПОМЕЩЕНИЯ В СОБСТВЕННОСТЬ ГРАЖДАН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F517E4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Российская Федерация</w:t>
      </w: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Республика, край, область, округ _______________________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Населенный пункт (город, поселок, село) _______________</w:t>
      </w:r>
      <w:r w:rsidR="00F517E4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(число, месяц, год - прописью)</w:t>
      </w:r>
    </w:p>
    <w:p w:rsidR="001379A0" w:rsidRDefault="001379A0" w:rsidP="00692BD3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Администрация</w:t>
      </w:r>
      <w:r w:rsidR="00692BD3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692BD3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муниципального образования «Город Новоульяновск» ульяновской области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в лице ______________________________________, действующего на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основании </w:t>
      </w:r>
      <w:r w:rsidR="00692BD3">
        <w:rPr>
          <w:rFonts w:ascii="Times New Roman" w:eastAsiaTheme="minorHAnsi" w:hAnsi="Times New Roman"/>
          <w:sz w:val="28"/>
          <w:szCs w:val="28"/>
          <w:lang w:val="ru-RU" w:eastAsia="en-US"/>
        </w:rPr>
        <w:t>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___________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</w:t>
      </w:r>
    </w:p>
    <w:p w:rsidR="00692BD3" w:rsidRPr="001379A0" w:rsidRDefault="00692BD3" w:rsidP="00692BD3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___________________________________________________________________</w:t>
      </w:r>
    </w:p>
    <w:p w:rsid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</w:t>
      </w:r>
      <w:proofErr w:type="gramStart"/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(устава, положения, доверенности: указать номер и</w:t>
      </w:r>
      <w:proofErr w:type="gramEnd"/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______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___________, </w:t>
      </w: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именуемого</w:t>
      </w:r>
      <w:proofErr w:type="gramEnd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в дальнейшем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дату выдачи доверенности)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F91E85" w:rsidP="00692BD3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Администрация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 одной стороны и гражданин (граждане),</w:t>
      </w:r>
      <w:r w:rsidR="00692BD3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</w:t>
      </w:r>
      <w:proofErr w:type="gramStart"/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(фамилия, имя, отчество, а при условии приобретения гражданами</w:t>
      </w:r>
      <w:proofErr w:type="gramEnd"/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квартиры в общую (совместную, долевую) собственность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фамилии, имена, отчества)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именуемый в  дальнейшем 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Граждане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)  с   другой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стороны, заключили настоящий договор о нижеследующем:</w:t>
      </w:r>
    </w:p>
    <w:p w:rsid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1.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Администрация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передала,   а  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Граждане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приобрел (приобрели) квартиру, состоящую из ______________________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комна</w:t>
      </w: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т(</w:t>
      </w:r>
      <w:proofErr w:type="gramEnd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ы) общей площадью ______________ кв. м, жилой площадью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 кв. м по адресу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_________________________________________________________________</w:t>
      </w:r>
    </w:p>
    <w:p w:rsidR="00F517E4" w:rsidRPr="001379A0" w:rsidRDefault="00F517E4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в собственность _______________________________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____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(</w:t>
      </w:r>
      <w:proofErr w:type="gramStart"/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совместную</w:t>
      </w:r>
      <w:proofErr w:type="gramEnd"/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, долевую, одного лица)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2. Право на приватизацию жилого помещения реализуют граждане в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долях (если собственность долевая):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       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Ф.И.О.                                 доля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       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Ф.И.О.                                 доля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       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Ф.И.О.                                 доля</w:t>
      </w:r>
    </w:p>
    <w:p w:rsidR="00F517E4" w:rsidRDefault="00F517E4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3.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приобретает  право  собственности  (владения,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пользования, распоряжения)  на  квартиру  с  момента   регистрации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договора </w:t>
      </w:r>
      <w:proofErr w:type="gramStart"/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proofErr w:type="gramEnd"/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_______________</w:t>
      </w:r>
    </w:p>
    <w:p w:rsidR="00F517E4" w:rsidRPr="001379A0" w:rsidRDefault="00F517E4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</w:t>
      </w:r>
      <w:r w:rsid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(наименование органа регистрации)</w:t>
      </w: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4. В случае смерти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все права и обязанности по настоящему договору переходят к его наследникам на общих основаниях.</w:t>
      </w: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5. Споры по договору могут быть вынесены в органы местного самоуправления либо решены в судебном порядке.</w:t>
      </w: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Договор</w:t>
      </w:r>
      <w:proofErr w:type="gramEnd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может быть расторгнут при волеизъявлении сторон договора (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Администрации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), а в случае спора - в судебном порядке по иску одной из сторон договора.</w:t>
      </w:r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6. Пользование квартирой производится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Гражданином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применительно к </w:t>
      </w:r>
      <w:hyperlink r:id="rId32" w:history="1">
        <w:r w:rsidRPr="001379A0">
          <w:rPr>
            <w:rFonts w:ascii="Times New Roman" w:eastAsiaTheme="minorHAnsi" w:hAnsi="Times New Roman"/>
            <w:color w:val="0000FF"/>
            <w:sz w:val="28"/>
            <w:szCs w:val="28"/>
            <w:lang w:val="ru-RU" w:eastAsia="en-US"/>
          </w:rPr>
          <w:t>Правилам</w:t>
        </w:r>
      </w:hyperlink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пользования жилыми помещениями, содержания жилого дома и придомовой территории в РСФСР, утвержденным постановлением Совета Министров РСФСР от 25 сентября 1985 года № 415.</w:t>
      </w:r>
    </w:p>
    <w:p w:rsidR="00F517E4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7. </w:t>
      </w:r>
      <w:proofErr w:type="gramStart"/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осуществляет за свой счет содержание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обязан участвовать в расходах, связанных с содержанием и ремонтом инженерного оборудования, мест общего пользования дома и содержанием придомовой территории, соразмерно занимаемой площади в этом доме.</w:t>
      </w:r>
      <w:proofErr w:type="gramEnd"/>
    </w:p>
    <w:p w:rsidR="001379A0" w:rsidRPr="001379A0" w:rsidRDefault="001379A0" w:rsidP="00F517E4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8. Особые условия (см. </w:t>
      </w:r>
      <w:hyperlink w:anchor="Par94" w:history="1">
        <w:r w:rsidR="00F91E85">
          <w:rPr>
            <w:rFonts w:ascii="Times New Roman" w:eastAsiaTheme="minorHAnsi" w:hAnsi="Times New Roman"/>
            <w:color w:val="0000FF"/>
            <w:sz w:val="28"/>
            <w:szCs w:val="28"/>
            <w:lang w:val="ru-RU" w:eastAsia="en-US"/>
          </w:rPr>
          <w:t>Приложение</w:t>
        </w:r>
      </w:hyperlink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к договору): ____________</w:t>
      </w:r>
      <w:r w:rsidR="00F517E4">
        <w:rPr>
          <w:rFonts w:ascii="Times New Roman" w:eastAsiaTheme="minorHAnsi" w:hAnsi="Times New Roman"/>
          <w:sz w:val="28"/>
          <w:szCs w:val="28"/>
          <w:lang w:val="ru-RU" w:eastAsia="en-US"/>
        </w:rPr>
        <w:t>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9. Расходы, связанные с оформлением договора, производятся за счет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10. Право собственности на квартиру возникает у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 момента государственной регистрации перехода права собственности на квартиру в порядке, установленном действующим законодательством Российской Федерации.</w:t>
      </w:r>
    </w:p>
    <w:p w:rsidR="001379A0" w:rsidRPr="001379A0" w:rsidRDefault="00311C28" w:rsidP="001379A0">
      <w:pPr>
        <w:autoSpaceDE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11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. Настоящий договор составлен в трех экземплярах, имеющих одинаковую юридическую силу, один из которых один хранится у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Администрации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, второй 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выдается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Гражданину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, третий для передачи в Управление Федеральной службы государственной регистрации, кадастра и картографии по Ульяновской области.</w:t>
      </w: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АДРЕСА СТОРОН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Администрация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</w:t>
      </w:r>
      <w:r w:rsid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>(адрес и паспортные данные)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Подпись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Администрации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</w:t>
      </w:r>
      <w:r w:rsidR="00311C2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Подпись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311C28" w:rsidP="00311C28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С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Правилами пользования жилыми помещениями,  содержания жилого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дома и придомовой территории </w:t>
      </w:r>
      <w:proofErr w:type="gramStart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ознакомлен</w:t>
      </w:r>
      <w:proofErr w:type="gramEnd"/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 обязуюсь их исполнять.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Подпись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Гражданина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311C28" w:rsidP="00311C28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Договор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зарегистрирован </w:t>
      </w:r>
      <w:proofErr w:type="gramStart"/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в</w:t>
      </w:r>
      <w:proofErr w:type="gramEnd"/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___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__________________________________________________________________</w:t>
      </w:r>
    </w:p>
    <w:p w:rsidR="001379A0" w:rsidRPr="00F517E4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</w:t>
      </w:r>
      <w:r w:rsid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</w:t>
      </w:r>
      <w:r w:rsidRPr="00F517E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(наименование органа регистрации)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F91E85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__________20___ г.              Подпись___________________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                                    М.П.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rPr>
          <w:rFonts w:ascii="Times New Roman" w:eastAsiaTheme="minorHAnsi" w:hAnsi="Times New Roman"/>
          <w:sz w:val="28"/>
          <w:szCs w:val="28"/>
          <w:lang w:val="ru-RU" w:eastAsia="en-US"/>
        </w:rPr>
      </w:pPr>
      <w:bookmarkStart w:id="37" w:name="Par94"/>
      <w:bookmarkEnd w:id="37"/>
    </w:p>
    <w:p w:rsidR="004D4227" w:rsidRDefault="004D4227" w:rsidP="001379A0">
      <w:pPr>
        <w:autoSpaceDE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  <w:lang w:val="ru-RU" w:eastAsia="en-US"/>
        </w:rPr>
        <w:sectPr w:rsidR="004D4227" w:rsidSect="0013627F">
          <w:pgSz w:w="11906" w:h="16838"/>
          <w:pgMar w:top="1135" w:right="424" w:bottom="1135" w:left="1418" w:header="720" w:footer="720" w:gutter="0"/>
          <w:pgNumType w:start="1"/>
          <w:cols w:space="720"/>
          <w:titlePg/>
          <w:docGrid w:linePitch="272"/>
        </w:sectPr>
      </w:pPr>
    </w:p>
    <w:p w:rsidR="001379A0" w:rsidRPr="001379A0" w:rsidRDefault="00F91E85" w:rsidP="001379A0">
      <w:pPr>
        <w:autoSpaceDE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Приложение</w:t>
      </w: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ОСОБЫЕ УСЛОВИЯ</w:t>
      </w:r>
    </w:p>
    <w:p w:rsidR="001379A0" w:rsidRPr="001379A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В ДОГОВОРЕ ПЕРЕДАЧИ КВАРТИРЫ В СОБСТВЕННОСТЬ ГРАЖДАН</w:t>
      </w: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При приватизации жилого помещения в домах - памятниках архитектуры, истории и культуры: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1. Данное жилое помещение расположено в доме, являющемся памятником архитектуры (истории, культуры).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2. 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«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Гражданин</w:t>
      </w:r>
      <w:r w:rsidR="00F91E85">
        <w:rPr>
          <w:rFonts w:ascii="Times New Roman" w:eastAsiaTheme="minorHAnsi" w:hAnsi="Times New Roman"/>
          <w:sz w:val="28"/>
          <w:szCs w:val="28"/>
          <w:lang w:val="ru-RU" w:eastAsia="en-US"/>
        </w:rPr>
        <w:t>»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обязуется производить капитальный ремонт занимаемого жилого помещения после согласования с соответствующим органом охраны памятников архитектуры, истории и культуры.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3. Отчуждение (продажа, дарение и пр.) занимаемого жилого помещения производится с обязательным предварительным уведомлением соответствующего органа охраны памятников архитектуры, истории и культуры.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4. При продаже жилого помещения, расположенного в доме - памятнике архитектуры, истории, культуры, государство имеет преимущественное право покупки при прочих равных условиях.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5. Иные условия, не противоречащие законодательству.</w:t>
      </w: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379A0">
      <w:pPr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4D4227" w:rsidRDefault="004D4227" w:rsidP="003371E5">
      <w:pPr>
        <w:autoSpaceDE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  <w:sectPr w:rsidR="004D4227" w:rsidSect="0013627F">
          <w:pgSz w:w="11906" w:h="16838"/>
          <w:pgMar w:top="1135" w:right="424" w:bottom="1135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379A0" w:rsidRPr="00970A60" w:rsidTr="003371E5">
        <w:tc>
          <w:tcPr>
            <w:tcW w:w="5140" w:type="dxa"/>
          </w:tcPr>
          <w:p w:rsidR="001379A0" w:rsidRPr="001379A0" w:rsidRDefault="001379A0" w:rsidP="003371E5">
            <w:pPr>
              <w:autoSpaceDE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0" w:type="dxa"/>
          </w:tcPr>
          <w:p w:rsidR="001379A0" w:rsidRPr="00970A60" w:rsidRDefault="00F91E85" w:rsidP="003371E5">
            <w:pPr>
              <w:autoSpaceDE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1A1A1A"/>
                <w:sz w:val="28"/>
                <w:szCs w:val="28"/>
              </w:rPr>
              <w:t>Приложение</w:t>
            </w:r>
            <w:proofErr w:type="spellEnd"/>
            <w:r w:rsidR="001379A0">
              <w:rPr>
                <w:rFonts w:ascii="Times New Roman" w:hAnsi="Times New Roman"/>
                <w:bCs/>
                <w:color w:val="1A1A1A"/>
                <w:sz w:val="28"/>
                <w:szCs w:val="28"/>
              </w:rPr>
              <w:t xml:space="preserve"> </w:t>
            </w:r>
            <w:r w:rsidR="001379A0" w:rsidRPr="00970A60">
              <w:rPr>
                <w:rFonts w:ascii="Times New Roman" w:hAnsi="Times New Roman"/>
                <w:sz w:val="28"/>
                <w:szCs w:val="28"/>
              </w:rPr>
              <w:t>№</w:t>
            </w:r>
            <w:r w:rsidR="001379A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79A0" w:rsidRPr="00970A60" w:rsidRDefault="001379A0" w:rsidP="003371E5">
            <w:pPr>
              <w:autoSpaceDE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0A6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Администрат</w:t>
            </w:r>
            <w:r w:rsidRPr="00970A60">
              <w:rPr>
                <w:rFonts w:ascii="Times New Roman" w:hAnsi="Times New Roman"/>
                <w:sz w:val="28"/>
                <w:szCs w:val="28"/>
              </w:rPr>
              <w:t>ивному</w:t>
            </w:r>
            <w:proofErr w:type="spellEnd"/>
            <w:r w:rsidRPr="00970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A60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proofErr w:type="spellEnd"/>
          </w:p>
          <w:p w:rsidR="001379A0" w:rsidRPr="00970A60" w:rsidRDefault="001379A0" w:rsidP="003371E5">
            <w:pPr>
              <w:autoSpaceDE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9A0" w:rsidRPr="00970A60" w:rsidRDefault="001379A0" w:rsidP="001379A0">
      <w:pPr>
        <w:autoSpaceDE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79A0" w:rsidRPr="00970A6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БЛОК-СХЕМА</w:t>
      </w:r>
    </w:p>
    <w:p w:rsidR="001379A0" w:rsidRPr="00970A6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ПРЕДОСТАВЛЕНИЯ МУНИЦИПАЛЬНОЙ УСЛУГИ ПО ПРИВАТИЗАЦИИ</w:t>
      </w:r>
    </w:p>
    <w:p w:rsidR="001379A0" w:rsidRPr="00970A6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ЖИЛЫХ ПОМЕЩЕНИЙ МУНИЦИПАЛЬНОГО ЖИЛИЩНОГО ФОНДА</w:t>
      </w:r>
    </w:p>
    <w:p w:rsidR="001379A0" w:rsidRPr="00970A6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379A0" w:rsidRPr="00177986" w:rsidTr="003371E5">
        <w:tc>
          <w:tcPr>
            <w:tcW w:w="10280" w:type="dxa"/>
            <w:gridSpan w:val="2"/>
          </w:tcPr>
          <w:p w:rsidR="001379A0" w:rsidRPr="001379A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9A0">
              <w:rPr>
                <w:rFonts w:ascii="Times New Roman" w:hAnsi="Times New Roman"/>
                <w:sz w:val="28"/>
                <w:szCs w:val="28"/>
                <w:lang w:val="ru-RU"/>
              </w:rPr>
              <w:t>Прием и регистрация заявления с документами для предоставления муниципальной услуги</w:t>
            </w:r>
          </w:p>
        </w:tc>
      </w:tr>
      <w:tr w:rsidR="001379A0" w:rsidRPr="00970A60" w:rsidTr="003371E5">
        <w:tc>
          <w:tcPr>
            <w:tcW w:w="10280" w:type="dxa"/>
            <w:gridSpan w:val="2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highlight w:val="red"/>
              </w:rPr>
            </w:pPr>
            <w:r w:rsidRPr="00970A60">
              <w:rPr>
                <w:sz w:val="28"/>
                <w:szCs w:val="28"/>
              </w:rPr>
              <w:t>↓</w:t>
            </w:r>
          </w:p>
        </w:tc>
      </w:tr>
      <w:tr w:rsidR="001379A0" w:rsidRPr="00177986" w:rsidTr="003371E5">
        <w:tc>
          <w:tcPr>
            <w:tcW w:w="10280" w:type="dxa"/>
            <w:gridSpan w:val="2"/>
          </w:tcPr>
          <w:p w:rsidR="001379A0" w:rsidRPr="001379A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9A0"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 запросов на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</w:t>
            </w:r>
          </w:p>
        </w:tc>
      </w:tr>
      <w:tr w:rsidR="001379A0" w:rsidRPr="00970A60" w:rsidTr="003371E5">
        <w:tc>
          <w:tcPr>
            <w:tcW w:w="10280" w:type="dxa"/>
            <w:gridSpan w:val="2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70A60">
              <w:rPr>
                <w:sz w:val="28"/>
                <w:szCs w:val="28"/>
              </w:rPr>
              <w:t>↓</w:t>
            </w:r>
          </w:p>
        </w:tc>
      </w:tr>
      <w:tr w:rsidR="001379A0" w:rsidRPr="00177986" w:rsidTr="003371E5">
        <w:tc>
          <w:tcPr>
            <w:tcW w:w="10280" w:type="dxa"/>
            <w:gridSpan w:val="2"/>
          </w:tcPr>
          <w:p w:rsidR="001379A0" w:rsidRPr="001379A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  <w:lang w:val="ru-RU"/>
              </w:rPr>
            </w:pPr>
            <w:r w:rsidRPr="001379A0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комплекта документов, необходимых для предоставления муниципальной услуги</w:t>
            </w:r>
          </w:p>
        </w:tc>
      </w:tr>
      <w:tr w:rsidR="001379A0" w:rsidRPr="00970A60" w:rsidTr="003371E5">
        <w:tc>
          <w:tcPr>
            <w:tcW w:w="10280" w:type="dxa"/>
            <w:gridSpan w:val="2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  <w:highlight w:val="red"/>
              </w:rPr>
            </w:pPr>
            <w:r w:rsidRPr="00970A60">
              <w:rPr>
                <w:b/>
                <w:sz w:val="28"/>
                <w:szCs w:val="28"/>
              </w:rPr>
              <w:t>↓</w:t>
            </w:r>
          </w:p>
        </w:tc>
      </w:tr>
      <w:tr w:rsidR="001379A0" w:rsidRPr="00177986" w:rsidTr="003371E5">
        <w:tc>
          <w:tcPr>
            <w:tcW w:w="10280" w:type="dxa"/>
            <w:gridSpan w:val="2"/>
          </w:tcPr>
          <w:p w:rsidR="001379A0" w:rsidRPr="001379A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  <w:lang w:val="ru-RU"/>
              </w:rPr>
            </w:pPr>
            <w:r w:rsidRPr="001379A0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заявления и представленных документов, принятие решения</w:t>
            </w:r>
          </w:p>
        </w:tc>
      </w:tr>
      <w:tr w:rsidR="001379A0" w:rsidRPr="00970A60" w:rsidTr="003371E5">
        <w:tc>
          <w:tcPr>
            <w:tcW w:w="10280" w:type="dxa"/>
            <w:gridSpan w:val="2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2429"/>
                <w:tab w:val="left" w:pos="7028"/>
              </w:tabs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  <w:highlight w:val="red"/>
              </w:rPr>
            </w:pPr>
            <w:r w:rsidRPr="00970A60">
              <w:rPr>
                <w:b/>
                <w:sz w:val="28"/>
                <w:szCs w:val="28"/>
              </w:rPr>
              <w:tab/>
              <w:t>↓</w:t>
            </w:r>
            <w:r w:rsidRPr="00970A60">
              <w:rPr>
                <w:b/>
                <w:sz w:val="28"/>
                <w:szCs w:val="28"/>
              </w:rPr>
              <w:tab/>
              <w:t>↓</w:t>
            </w:r>
          </w:p>
        </w:tc>
      </w:tr>
      <w:tr w:rsidR="001379A0" w:rsidRPr="00177986" w:rsidTr="003371E5">
        <w:tc>
          <w:tcPr>
            <w:tcW w:w="5140" w:type="dxa"/>
          </w:tcPr>
          <w:p w:rsidR="001379A0" w:rsidRPr="00970A6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0A6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970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A60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70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A60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  <w:p w:rsidR="001379A0" w:rsidRPr="00970A6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5140" w:type="dxa"/>
          </w:tcPr>
          <w:p w:rsidR="001379A0" w:rsidRPr="001379A0" w:rsidRDefault="001379A0" w:rsidP="003371E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  <w:lang w:val="ru-RU"/>
              </w:rPr>
            </w:pPr>
            <w:r w:rsidRPr="001379A0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проекта письменного уведомления об отказе в предоставлении муниципальной услуги</w:t>
            </w:r>
          </w:p>
        </w:tc>
      </w:tr>
      <w:tr w:rsidR="001379A0" w:rsidRPr="00970A60" w:rsidTr="003371E5"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  <w:highlight w:val="red"/>
              </w:rPr>
            </w:pPr>
            <w:r w:rsidRPr="00970A60">
              <w:rPr>
                <w:b/>
                <w:sz w:val="28"/>
                <w:szCs w:val="28"/>
              </w:rPr>
              <w:t>↓</w:t>
            </w:r>
          </w:p>
        </w:tc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  <w:highlight w:val="red"/>
              </w:rPr>
            </w:pPr>
            <w:r w:rsidRPr="00970A60">
              <w:rPr>
                <w:b/>
                <w:sz w:val="28"/>
                <w:szCs w:val="28"/>
              </w:rPr>
              <w:t>↓</w:t>
            </w:r>
          </w:p>
        </w:tc>
      </w:tr>
      <w:tr w:rsidR="001379A0" w:rsidRPr="00177986" w:rsidTr="003371E5"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970A60">
              <w:rPr>
                <w:rFonts w:eastAsiaTheme="minorHAnsi"/>
                <w:sz w:val="28"/>
                <w:szCs w:val="28"/>
              </w:rPr>
              <w:t>Подготовка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970A60">
              <w:rPr>
                <w:rFonts w:eastAsiaTheme="minorHAnsi"/>
                <w:sz w:val="28"/>
                <w:szCs w:val="28"/>
              </w:rPr>
              <w:t>и подписание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970A60">
              <w:rPr>
                <w:rFonts w:eastAsiaTheme="minorHAnsi"/>
                <w:sz w:val="28"/>
                <w:szCs w:val="28"/>
              </w:rPr>
              <w:t>уполномоченным должностным лицом договора передачи жилого помещения в собственность граждан</w:t>
            </w:r>
          </w:p>
        </w:tc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970A60">
              <w:rPr>
                <w:rFonts w:eastAsiaTheme="minorHAnsi"/>
                <w:sz w:val="28"/>
                <w:szCs w:val="28"/>
              </w:rPr>
              <w:t>Подписание и отправка письменного уведомления об отказе мотивированного письменного отказа в предоставлении муниципальной услуги уполномоченным им лицом.</w:t>
            </w:r>
          </w:p>
        </w:tc>
      </w:tr>
      <w:tr w:rsidR="001379A0" w:rsidRPr="00970A60" w:rsidTr="003371E5">
        <w:trPr>
          <w:gridAfter w:val="1"/>
          <w:wAfter w:w="5140" w:type="dxa"/>
        </w:trPr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970A60">
              <w:rPr>
                <w:b/>
                <w:sz w:val="28"/>
                <w:szCs w:val="28"/>
              </w:rPr>
              <w:t>↓</w:t>
            </w:r>
          </w:p>
        </w:tc>
      </w:tr>
      <w:tr w:rsidR="001379A0" w:rsidRPr="00177986" w:rsidTr="003371E5">
        <w:trPr>
          <w:gridAfter w:val="1"/>
          <w:wAfter w:w="5140" w:type="dxa"/>
        </w:trPr>
        <w:tc>
          <w:tcPr>
            <w:tcW w:w="5140" w:type="dxa"/>
          </w:tcPr>
          <w:p w:rsidR="001379A0" w:rsidRPr="00970A60" w:rsidRDefault="001379A0" w:rsidP="003371E5">
            <w:pPr>
              <w:pStyle w:val="11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970A60">
              <w:rPr>
                <w:rFonts w:eastAsiaTheme="minorHAnsi"/>
                <w:sz w:val="28"/>
                <w:szCs w:val="28"/>
              </w:rPr>
              <w:t xml:space="preserve">Регистрация договора передачи жилого помещения в собственность граждан и выдача данного договора заявителю  </w:t>
            </w:r>
          </w:p>
        </w:tc>
      </w:tr>
    </w:tbl>
    <w:p w:rsidR="001379A0" w:rsidRPr="00970A60" w:rsidRDefault="001379A0" w:rsidP="001379A0">
      <w:pPr>
        <w:pStyle w:val="11"/>
        <w:widowControl w:val="0"/>
        <w:tabs>
          <w:tab w:val="left" w:pos="450"/>
        </w:tabs>
        <w:autoSpaceDE w:val="0"/>
        <w:autoSpaceDN w:val="0"/>
        <w:adjustRightInd w:val="0"/>
        <w:ind w:left="0"/>
        <w:rPr>
          <w:b/>
          <w:sz w:val="28"/>
          <w:szCs w:val="28"/>
          <w:highlight w:val="red"/>
        </w:rPr>
      </w:pPr>
    </w:p>
    <w:p w:rsidR="001379A0" w:rsidRPr="00970A60" w:rsidRDefault="001379A0" w:rsidP="001379A0">
      <w:pPr>
        <w:pStyle w:val="11"/>
        <w:widowControl w:val="0"/>
        <w:tabs>
          <w:tab w:val="left" w:pos="450"/>
        </w:tabs>
        <w:autoSpaceDE w:val="0"/>
        <w:autoSpaceDN w:val="0"/>
        <w:adjustRightInd w:val="0"/>
        <w:ind w:left="0"/>
        <w:rPr>
          <w:b/>
          <w:sz w:val="28"/>
          <w:szCs w:val="28"/>
          <w:highlight w:val="red"/>
        </w:rPr>
      </w:pPr>
    </w:p>
    <w:p w:rsidR="001379A0" w:rsidRPr="00970A60" w:rsidRDefault="001379A0" w:rsidP="001379A0">
      <w:pPr>
        <w:pStyle w:val="11"/>
        <w:widowControl w:val="0"/>
        <w:tabs>
          <w:tab w:val="left" w:pos="450"/>
        </w:tabs>
        <w:autoSpaceDE w:val="0"/>
        <w:autoSpaceDN w:val="0"/>
        <w:adjustRightInd w:val="0"/>
        <w:ind w:left="0"/>
        <w:rPr>
          <w:b/>
          <w:sz w:val="28"/>
          <w:szCs w:val="28"/>
          <w:highlight w:val="red"/>
        </w:rPr>
      </w:pPr>
    </w:p>
    <w:p w:rsidR="001379A0" w:rsidRPr="001379A0" w:rsidRDefault="001379A0" w:rsidP="001379A0">
      <w:pPr>
        <w:rPr>
          <w:rFonts w:ascii="Times New Roman" w:hAnsi="Times New Roman"/>
          <w:bCs/>
          <w:color w:val="1A1A1A"/>
          <w:sz w:val="28"/>
          <w:szCs w:val="28"/>
          <w:lang w:val="ru-RU"/>
        </w:rPr>
      </w:pPr>
    </w:p>
    <w:p w:rsidR="004D4227" w:rsidRPr="00F91E85" w:rsidRDefault="004D4227" w:rsidP="001379A0">
      <w:pPr>
        <w:autoSpaceDE w:val="0"/>
        <w:adjustRightInd w:val="0"/>
        <w:jc w:val="right"/>
        <w:rPr>
          <w:rFonts w:ascii="Times New Roman" w:hAnsi="Times New Roman"/>
          <w:bCs/>
          <w:color w:val="1A1A1A"/>
          <w:sz w:val="28"/>
          <w:szCs w:val="28"/>
          <w:lang w:val="ru-RU"/>
        </w:rPr>
        <w:sectPr w:rsidR="004D4227" w:rsidRPr="00F91E85" w:rsidSect="0013627F">
          <w:pgSz w:w="11906" w:h="16838"/>
          <w:pgMar w:top="1135" w:right="424" w:bottom="1135" w:left="1418" w:header="720" w:footer="720" w:gutter="0"/>
          <w:pgNumType w:start="1"/>
          <w:cols w:space="720"/>
          <w:titlePg/>
          <w:docGrid w:linePitch="272"/>
        </w:sectPr>
      </w:pPr>
    </w:p>
    <w:p w:rsidR="001379A0" w:rsidRPr="004D4227" w:rsidRDefault="00F91E85" w:rsidP="001379A0">
      <w:pPr>
        <w:autoSpaceDE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color w:val="1A1A1A"/>
          <w:sz w:val="28"/>
          <w:szCs w:val="28"/>
          <w:lang w:val="ru-RU"/>
        </w:rPr>
        <w:lastRenderedPageBreak/>
        <w:t>Приложение</w:t>
      </w:r>
      <w:r w:rsidR="001379A0" w:rsidRPr="004D4227">
        <w:rPr>
          <w:rFonts w:ascii="Times New Roman" w:hAnsi="Times New Roman"/>
          <w:bCs/>
          <w:color w:val="1A1A1A"/>
          <w:sz w:val="28"/>
          <w:szCs w:val="28"/>
          <w:lang w:val="ru-RU"/>
        </w:rPr>
        <w:t xml:space="preserve"> </w:t>
      </w:r>
      <w:r w:rsidR="001379A0" w:rsidRPr="004D4227">
        <w:rPr>
          <w:rFonts w:ascii="Times New Roman" w:eastAsiaTheme="minorHAnsi" w:hAnsi="Times New Roman"/>
          <w:sz w:val="28"/>
          <w:szCs w:val="28"/>
          <w:lang w:val="ru-RU" w:eastAsia="en-US"/>
        </w:rPr>
        <w:t>№ 4</w:t>
      </w:r>
    </w:p>
    <w:p w:rsidR="001379A0" w:rsidRPr="004D4227" w:rsidRDefault="001379A0" w:rsidP="001379A0">
      <w:pPr>
        <w:autoSpaceDE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D4227">
        <w:rPr>
          <w:rFonts w:ascii="Times New Roman" w:eastAsiaTheme="minorHAnsi" w:hAnsi="Times New Roman"/>
          <w:sz w:val="28"/>
          <w:szCs w:val="28"/>
          <w:lang w:val="ru-RU" w:eastAsia="en-US"/>
        </w:rPr>
        <w:t>к Административному регламенту</w:t>
      </w:r>
    </w:p>
    <w:p w:rsidR="001379A0" w:rsidRPr="004D4227" w:rsidRDefault="001379A0" w:rsidP="001379A0">
      <w:pPr>
        <w:autoSpaceDE w:val="0"/>
        <w:adjustRightInd w:val="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4D4227" w:rsidRDefault="001379A0" w:rsidP="00947CF0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D4227">
        <w:rPr>
          <w:rFonts w:ascii="Times New Roman" w:eastAsiaTheme="minorHAnsi" w:hAnsi="Times New Roman"/>
          <w:sz w:val="28"/>
          <w:szCs w:val="28"/>
          <w:lang w:val="ru-RU" w:eastAsia="en-US"/>
        </w:rPr>
        <w:t>УВЕДОМЛЕНИЕ</w:t>
      </w:r>
    </w:p>
    <w:p w:rsidR="001379A0" w:rsidRPr="004D4227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Pr="001379A0" w:rsidRDefault="001379A0" w:rsidP="001664C5">
      <w:pPr>
        <w:autoSpaceDE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Администрация </w:t>
      </w:r>
      <w:r w:rsidR="001664C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муниципального образования «Город Новоульяновск» Ульяновской области  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уведомляет Вас об отказе в предоставлении муниципальной услуги по </w:t>
      </w:r>
      <w:r w:rsidR="00947CF0">
        <w:rPr>
          <w:rFonts w:ascii="Times New Roman" w:eastAsiaTheme="minorHAnsi" w:hAnsi="Times New Roman"/>
          <w:sz w:val="28"/>
          <w:szCs w:val="28"/>
          <w:lang w:val="ru-RU" w:eastAsia="en-US"/>
        </w:rPr>
        <w:t>п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риватиз</w:t>
      </w:r>
      <w:r w:rsidR="001664C5">
        <w:rPr>
          <w:rFonts w:ascii="Times New Roman" w:eastAsiaTheme="minorHAnsi" w:hAnsi="Times New Roman"/>
          <w:sz w:val="28"/>
          <w:szCs w:val="28"/>
          <w:lang w:val="ru-RU" w:eastAsia="en-US"/>
        </w:rPr>
        <w:t>ации муниципального имущества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__________________________ _________________________________________________________________________________________________________________________</w:t>
      </w:r>
      <w:r w:rsidR="00947CF0">
        <w:rPr>
          <w:rFonts w:ascii="Times New Roman" w:eastAsiaTheme="minorHAnsi" w:hAnsi="Times New Roman"/>
          <w:sz w:val="28"/>
          <w:szCs w:val="28"/>
          <w:lang w:val="ru-RU" w:eastAsia="en-US"/>
        </w:rPr>
        <w:t>______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___________                   </w:t>
      </w:r>
    </w:p>
    <w:p w:rsidR="001379A0" w:rsidRPr="001379A0" w:rsidRDefault="001379A0" w:rsidP="001379A0">
      <w:pPr>
        <w:autoSpaceDE w:val="0"/>
        <w:adjustRightInd w:val="0"/>
        <w:jc w:val="center"/>
        <w:rPr>
          <w:rFonts w:ascii="Times New Roman" w:eastAsiaTheme="minorHAnsi" w:hAnsi="Times New Roman"/>
          <w:lang w:val="ru-RU" w:eastAsia="en-US"/>
        </w:rPr>
      </w:pPr>
      <w:r w:rsidRPr="001379A0">
        <w:rPr>
          <w:rFonts w:ascii="Times New Roman" w:eastAsiaTheme="minorHAnsi" w:hAnsi="Times New Roman"/>
          <w:lang w:val="ru-RU" w:eastAsia="en-US"/>
        </w:rPr>
        <w:t>(наимен</w:t>
      </w:r>
      <w:r w:rsidRPr="00692BD3">
        <w:rPr>
          <w:rFonts w:ascii="Times New Roman" w:eastAsiaTheme="minorHAnsi" w:hAnsi="Times New Roman"/>
          <w:b/>
          <w:lang w:val="ru-RU" w:eastAsia="en-US"/>
        </w:rPr>
        <w:t>ован</w:t>
      </w:r>
      <w:r w:rsidRPr="001379A0">
        <w:rPr>
          <w:rFonts w:ascii="Times New Roman" w:eastAsiaTheme="minorHAnsi" w:hAnsi="Times New Roman"/>
          <w:lang w:val="ru-RU" w:eastAsia="en-US"/>
        </w:rPr>
        <w:t>ие объекта муниципального имущества)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на основании ____________________________________</w:t>
      </w:r>
      <w:r w:rsidR="00947CF0">
        <w:rPr>
          <w:rFonts w:ascii="Times New Roman" w:eastAsiaTheme="minorHAnsi" w:hAnsi="Times New Roman"/>
          <w:sz w:val="28"/>
          <w:szCs w:val="28"/>
          <w:lang w:val="ru-RU" w:eastAsia="en-US"/>
        </w:rPr>
        <w:t>___</w:t>
      </w: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_________________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lang w:val="ru-RU" w:eastAsia="en-US"/>
        </w:rPr>
      </w:pPr>
      <w:r w:rsidRPr="001379A0">
        <w:rPr>
          <w:rFonts w:ascii="Times New Roman" w:eastAsiaTheme="minorHAnsi" w:hAnsi="Times New Roman"/>
          <w:lang w:val="ru-RU" w:eastAsia="en-US"/>
        </w:rPr>
        <w:t xml:space="preserve">             (указываются основания для принятия решения об отказе в предоставлении муниципальной услуги)</w:t>
      </w: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1379A0" w:rsidRDefault="001379A0" w:rsidP="00692BD3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692BD3" w:rsidRPr="001379A0" w:rsidRDefault="00692BD3" w:rsidP="00692BD3">
      <w:pPr>
        <w:autoSpaceDE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Глава Администрации                     ________                ________________________</w:t>
      </w:r>
    </w:p>
    <w:p w:rsidR="001379A0" w:rsidRPr="00692BD3" w:rsidRDefault="00692BD3" w:rsidP="00692BD3">
      <w:pPr>
        <w:autoSpaceDE w:val="0"/>
        <w:adjustRightInd w:val="0"/>
        <w:ind w:firstLine="540"/>
        <w:rPr>
          <w:rFonts w:ascii="Times New Roman" w:eastAsiaTheme="minorHAnsi" w:hAnsi="Times New Roman"/>
          <w:bCs/>
          <w:lang w:val="ru-RU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                                                       </w:t>
      </w:r>
      <w:r>
        <w:rPr>
          <w:rFonts w:ascii="Times New Roman" w:eastAsiaTheme="minorHAnsi" w:hAnsi="Times New Roman"/>
          <w:bCs/>
          <w:lang w:val="ru-RU" w:eastAsia="en-US"/>
        </w:rPr>
        <w:t>подпись                                                 расшифровка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692BD3" w:rsidRDefault="00692BD3" w:rsidP="00692BD3">
      <w:pPr>
        <w:autoSpaceDE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92BD3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МП</w:t>
      </w: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379A0" w:rsidRPr="001379A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4D4227" w:rsidRDefault="004D4227" w:rsidP="004D4227">
      <w:pPr>
        <w:rPr>
          <w:rFonts w:ascii="Times New Roman" w:hAnsi="Times New Roman"/>
          <w:bCs/>
          <w:color w:val="1A1A1A"/>
          <w:sz w:val="28"/>
          <w:szCs w:val="28"/>
          <w:lang w:val="ru-RU"/>
        </w:rPr>
        <w:sectPr w:rsidR="004D4227" w:rsidSect="0013627F">
          <w:pgSz w:w="11906" w:h="16838"/>
          <w:pgMar w:top="1135" w:right="424" w:bottom="1135" w:left="1418" w:header="720" w:footer="720" w:gutter="0"/>
          <w:pgNumType w:start="1"/>
          <w:cols w:space="720"/>
          <w:titlePg/>
          <w:docGrid w:linePitch="272"/>
        </w:sectPr>
      </w:pPr>
    </w:p>
    <w:p w:rsidR="001379A0" w:rsidRPr="001379A0" w:rsidRDefault="00F91E85" w:rsidP="004D4227">
      <w:pPr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color w:val="1A1A1A"/>
          <w:sz w:val="28"/>
          <w:szCs w:val="28"/>
          <w:lang w:val="ru-RU"/>
        </w:rPr>
        <w:lastRenderedPageBreak/>
        <w:t>Приложение</w:t>
      </w:r>
      <w:r w:rsidR="001379A0" w:rsidRPr="001379A0">
        <w:rPr>
          <w:rFonts w:ascii="Times New Roman" w:hAnsi="Times New Roman"/>
          <w:bCs/>
          <w:color w:val="1A1A1A"/>
          <w:sz w:val="28"/>
          <w:szCs w:val="28"/>
          <w:lang w:val="ru-RU"/>
        </w:rPr>
        <w:t xml:space="preserve"> </w:t>
      </w:r>
      <w:r w:rsidR="001379A0"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№ 5</w:t>
      </w:r>
    </w:p>
    <w:p w:rsidR="001379A0" w:rsidRPr="001379A0" w:rsidRDefault="001379A0" w:rsidP="001379A0">
      <w:pPr>
        <w:autoSpaceDE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79A0">
        <w:rPr>
          <w:rFonts w:ascii="Times New Roman" w:eastAsiaTheme="minorHAnsi" w:hAnsi="Times New Roman"/>
          <w:sz w:val="28"/>
          <w:szCs w:val="28"/>
          <w:lang w:val="ru-RU" w:eastAsia="en-US"/>
        </w:rPr>
        <w:t>к Административному регламенту</w:t>
      </w:r>
    </w:p>
    <w:p w:rsidR="001379A0" w:rsidRPr="00970A60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667CEB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6516"/>
      </w:tblGrid>
      <w:tr w:rsidR="00667CEB" w:rsidRPr="00667CEB" w:rsidTr="00667CEB">
        <w:tc>
          <w:tcPr>
            <w:tcW w:w="3936" w:type="dxa"/>
          </w:tcPr>
          <w:p w:rsidR="00667CEB" w:rsidRDefault="00667CEB" w:rsidP="001379A0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667CEB" w:rsidRDefault="00667CEB" w:rsidP="001379A0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  <w:t>В Администрацию муниципального образования «Город Новоульяновск» Ульяновской области</w:t>
            </w:r>
          </w:p>
          <w:p w:rsidR="00667CEB" w:rsidRPr="00667CEB" w:rsidRDefault="00667CEB" w:rsidP="00667CEB">
            <w:pP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</w:pPr>
            <w:r w:rsidRPr="00667CEB"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Ф.И.О. ________________________</w:t>
            </w:r>
            <w: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_</w:t>
            </w:r>
            <w:r w:rsidRPr="00667CEB"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_____________</w:t>
            </w:r>
          </w:p>
          <w:p w:rsidR="00667CEB" w:rsidRDefault="00667CEB" w:rsidP="00667CEB">
            <w:pP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</w:pPr>
            <w:r w:rsidRPr="00667CEB"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_____________________________________________</w:t>
            </w:r>
          </w:p>
          <w:p w:rsidR="00667CEB" w:rsidRDefault="00667CEB" w:rsidP="00667CEB">
            <w:pP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Адрес проживания: ___________________________</w:t>
            </w:r>
          </w:p>
          <w:p w:rsidR="00667CEB" w:rsidRPr="00667CEB" w:rsidRDefault="00667CEB" w:rsidP="00667CEB">
            <w:pP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/>
                <w:kern w:val="32"/>
                <w:sz w:val="28"/>
                <w:szCs w:val="28"/>
                <w:lang w:val="ru-RU" w:eastAsia="en-US"/>
              </w:rPr>
              <w:t>Телефон: ____________________________________</w:t>
            </w:r>
          </w:p>
          <w:p w:rsidR="00667CEB" w:rsidRPr="00667CEB" w:rsidRDefault="00667CEB" w:rsidP="00667CEB">
            <w:pPr>
              <w:rPr>
                <w:rFonts w:eastAsiaTheme="minorHAnsi"/>
                <w:lang w:val="ru-RU" w:eastAsia="en-US"/>
              </w:rPr>
            </w:pPr>
          </w:p>
        </w:tc>
      </w:tr>
    </w:tbl>
    <w:p w:rsidR="00667CEB" w:rsidRDefault="00667CEB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1379A0" w:rsidRPr="00970A60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ЗАЯВЛЕНИЕ</w:t>
      </w:r>
    </w:p>
    <w:p w:rsidR="001379A0" w:rsidRPr="00970A60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1379A0" w:rsidRPr="00970A60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ind w:firstLine="567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Прошу не  включать меня в число участников общей собственности</w:t>
      </w:r>
      <w:r w:rsidR="00667CEB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приватизируемого жилого помещения по адресу:______</w:t>
      </w:r>
      <w:r w:rsidR="00667CEB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</w:t>
      </w:r>
    </w:p>
    <w:p w:rsidR="001379A0" w:rsidRPr="00970A60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</w:t>
      </w:r>
      <w:r w:rsidR="00667CEB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</w:t>
      </w: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</w:t>
      </w:r>
    </w:p>
    <w:p w:rsidR="001379A0" w:rsidRPr="00970A60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1379A0" w:rsidRPr="00970A60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                   Подпись:_____________</w:t>
      </w:r>
    </w:p>
    <w:p w:rsidR="001379A0" w:rsidRPr="00970A60" w:rsidRDefault="001379A0" w:rsidP="001379A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1379A0" w:rsidRPr="00970A60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  Подпись удостоверяю:__________________</w:t>
      </w:r>
    </w:p>
    <w:p w:rsidR="001379A0" w:rsidRPr="00AD09B5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AD09B5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CE318B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</w:t>
      </w:r>
      <w:r w:rsidRPr="00AD09B5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(подпись должностного лица)</w:t>
      </w:r>
    </w:p>
    <w:p w:rsidR="001379A0" w:rsidRPr="00970A60" w:rsidRDefault="001379A0" w:rsidP="00667CEB">
      <w:pPr>
        <w:pStyle w:val="1"/>
        <w:keepNext w:val="0"/>
        <w:autoSpaceDE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             </w:t>
      </w:r>
      <w:r w:rsidR="00F91E85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«</w:t>
      </w: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</w:t>
      </w:r>
      <w:r w:rsidR="00F91E85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»</w:t>
      </w:r>
      <w:r w:rsidRPr="00970A60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___________20___ г.</w:t>
      </w:r>
    </w:p>
    <w:p w:rsidR="001379A0" w:rsidRPr="00970A60" w:rsidRDefault="001379A0" w:rsidP="001379A0">
      <w:pPr>
        <w:autoSpaceDE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379A0" w:rsidRDefault="001379A0" w:rsidP="001379A0"/>
    <w:p w:rsidR="00C71B2E" w:rsidRDefault="00C71B2E" w:rsidP="00C71B2E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71B2E" w:rsidSect="0013627F">
      <w:pgSz w:w="11906" w:h="16838"/>
      <w:pgMar w:top="1135" w:right="424" w:bottom="1135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94" w:rsidRDefault="00843894" w:rsidP="004A2236">
      <w:r>
        <w:separator/>
      </w:r>
    </w:p>
  </w:endnote>
  <w:endnote w:type="continuationSeparator" w:id="0">
    <w:p w:rsidR="00843894" w:rsidRDefault="00843894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E4" w:rsidRDefault="00F517E4">
    <w:pPr>
      <w:pStyle w:val="a3"/>
      <w:jc w:val="center"/>
    </w:pPr>
  </w:p>
  <w:p w:rsidR="00F517E4" w:rsidRDefault="00F517E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94" w:rsidRDefault="00843894" w:rsidP="004A2236">
      <w:r>
        <w:separator/>
      </w:r>
    </w:p>
  </w:footnote>
  <w:footnote w:type="continuationSeparator" w:id="0">
    <w:p w:rsidR="00843894" w:rsidRDefault="00843894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51213"/>
      <w:docPartObj>
        <w:docPartGallery w:val="Page Numbers (Top of Page)"/>
        <w:docPartUnique/>
      </w:docPartObj>
    </w:sdtPr>
    <w:sdtEndPr/>
    <w:sdtContent>
      <w:p w:rsidR="00F517E4" w:rsidRDefault="001779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7E4" w:rsidRPr="00EB045A" w:rsidRDefault="00F517E4">
    <w:pPr>
      <w:pStyle w:val="a6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5AF"/>
    <w:multiLevelType w:val="multilevel"/>
    <w:tmpl w:val="8A8201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F30077"/>
    <w:multiLevelType w:val="hybridMultilevel"/>
    <w:tmpl w:val="314ED47E"/>
    <w:lvl w:ilvl="0" w:tplc="0308CB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97004"/>
    <w:multiLevelType w:val="hybridMultilevel"/>
    <w:tmpl w:val="5A027ABA"/>
    <w:lvl w:ilvl="0" w:tplc="8DB26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7312C7"/>
    <w:multiLevelType w:val="hybridMultilevel"/>
    <w:tmpl w:val="D1FE7C94"/>
    <w:lvl w:ilvl="0" w:tplc="6646E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BD0632"/>
    <w:multiLevelType w:val="hybridMultilevel"/>
    <w:tmpl w:val="77E4F3EE"/>
    <w:lvl w:ilvl="0" w:tplc="EAD217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2652D"/>
    <w:multiLevelType w:val="hybridMultilevel"/>
    <w:tmpl w:val="FED85AC4"/>
    <w:lvl w:ilvl="0" w:tplc="7018B586">
      <w:start w:val="1"/>
      <w:numFmt w:val="decimal"/>
      <w:lvlText w:val="%1)"/>
      <w:lvlJc w:val="left"/>
      <w:pPr>
        <w:ind w:left="1365" w:hanging="82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8CF6A45"/>
    <w:multiLevelType w:val="hybridMultilevel"/>
    <w:tmpl w:val="622A6132"/>
    <w:lvl w:ilvl="0" w:tplc="1CF2D9CE">
      <w:start w:val="1"/>
      <w:numFmt w:val="decimal"/>
      <w:lvlText w:val="%1)"/>
      <w:lvlJc w:val="left"/>
      <w:pPr>
        <w:ind w:left="11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B54"/>
    <w:multiLevelType w:val="hybridMultilevel"/>
    <w:tmpl w:val="66B0073A"/>
    <w:lvl w:ilvl="0" w:tplc="5CA2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37D3C"/>
    <w:multiLevelType w:val="hybridMultilevel"/>
    <w:tmpl w:val="D6BA1DAE"/>
    <w:lvl w:ilvl="0" w:tplc="3222D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4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013CC"/>
    <w:rsid w:val="00013E26"/>
    <w:rsid w:val="000147BC"/>
    <w:rsid w:val="00016E5C"/>
    <w:rsid w:val="00020869"/>
    <w:rsid w:val="00021C80"/>
    <w:rsid w:val="00030289"/>
    <w:rsid w:val="00030C8D"/>
    <w:rsid w:val="00030E65"/>
    <w:rsid w:val="0003310F"/>
    <w:rsid w:val="00034444"/>
    <w:rsid w:val="00037BFE"/>
    <w:rsid w:val="00041BF7"/>
    <w:rsid w:val="0004559E"/>
    <w:rsid w:val="00054A3B"/>
    <w:rsid w:val="00060065"/>
    <w:rsid w:val="00077596"/>
    <w:rsid w:val="00083014"/>
    <w:rsid w:val="000A136E"/>
    <w:rsid w:val="000A1F78"/>
    <w:rsid w:val="000A462E"/>
    <w:rsid w:val="000B57D3"/>
    <w:rsid w:val="000B7D57"/>
    <w:rsid w:val="000C056F"/>
    <w:rsid w:val="000D05F8"/>
    <w:rsid w:val="000E0DA6"/>
    <w:rsid w:val="000F411A"/>
    <w:rsid w:val="00100627"/>
    <w:rsid w:val="001016FC"/>
    <w:rsid w:val="00103929"/>
    <w:rsid w:val="00104350"/>
    <w:rsid w:val="0010451B"/>
    <w:rsid w:val="00113085"/>
    <w:rsid w:val="0011539A"/>
    <w:rsid w:val="00116432"/>
    <w:rsid w:val="00121CDE"/>
    <w:rsid w:val="00130FF6"/>
    <w:rsid w:val="00132AB1"/>
    <w:rsid w:val="0013627F"/>
    <w:rsid w:val="00137321"/>
    <w:rsid w:val="001379A0"/>
    <w:rsid w:val="00140544"/>
    <w:rsid w:val="00142E29"/>
    <w:rsid w:val="00147F40"/>
    <w:rsid w:val="0015264C"/>
    <w:rsid w:val="00152991"/>
    <w:rsid w:val="001561B2"/>
    <w:rsid w:val="00162C29"/>
    <w:rsid w:val="001632DB"/>
    <w:rsid w:val="00163FD1"/>
    <w:rsid w:val="001664C5"/>
    <w:rsid w:val="00174A4D"/>
    <w:rsid w:val="00177986"/>
    <w:rsid w:val="0018249C"/>
    <w:rsid w:val="001910F5"/>
    <w:rsid w:val="00197016"/>
    <w:rsid w:val="001A07B6"/>
    <w:rsid w:val="001A292B"/>
    <w:rsid w:val="001B57D0"/>
    <w:rsid w:val="001B6DC9"/>
    <w:rsid w:val="001C3FA9"/>
    <w:rsid w:val="001C57DB"/>
    <w:rsid w:val="001D1A5E"/>
    <w:rsid w:val="001E16C8"/>
    <w:rsid w:val="001E5156"/>
    <w:rsid w:val="00201980"/>
    <w:rsid w:val="00201F9B"/>
    <w:rsid w:val="0020373A"/>
    <w:rsid w:val="002039E2"/>
    <w:rsid w:val="00204F6E"/>
    <w:rsid w:val="0020752C"/>
    <w:rsid w:val="0021512C"/>
    <w:rsid w:val="00223482"/>
    <w:rsid w:val="002261A2"/>
    <w:rsid w:val="00226E8C"/>
    <w:rsid w:val="00233AAA"/>
    <w:rsid w:val="00233B4E"/>
    <w:rsid w:val="0023652E"/>
    <w:rsid w:val="002367ED"/>
    <w:rsid w:val="0024322C"/>
    <w:rsid w:val="00246D5A"/>
    <w:rsid w:val="002503C0"/>
    <w:rsid w:val="00264AFE"/>
    <w:rsid w:val="00267B89"/>
    <w:rsid w:val="002801F3"/>
    <w:rsid w:val="0028455F"/>
    <w:rsid w:val="00287BF1"/>
    <w:rsid w:val="002907FC"/>
    <w:rsid w:val="002908FA"/>
    <w:rsid w:val="00292B33"/>
    <w:rsid w:val="002939E4"/>
    <w:rsid w:val="0029464C"/>
    <w:rsid w:val="002964EE"/>
    <w:rsid w:val="002A1911"/>
    <w:rsid w:val="002B0881"/>
    <w:rsid w:val="002B2BB8"/>
    <w:rsid w:val="002B3A12"/>
    <w:rsid w:val="002B608C"/>
    <w:rsid w:val="002D321F"/>
    <w:rsid w:val="002E08F8"/>
    <w:rsid w:val="002E327E"/>
    <w:rsid w:val="003018E7"/>
    <w:rsid w:val="003043E5"/>
    <w:rsid w:val="00305A69"/>
    <w:rsid w:val="00307A25"/>
    <w:rsid w:val="00311C28"/>
    <w:rsid w:val="00315DA5"/>
    <w:rsid w:val="00316C59"/>
    <w:rsid w:val="00317DA0"/>
    <w:rsid w:val="003270EA"/>
    <w:rsid w:val="00332D9C"/>
    <w:rsid w:val="003371E5"/>
    <w:rsid w:val="0034068A"/>
    <w:rsid w:val="00344882"/>
    <w:rsid w:val="00347DF3"/>
    <w:rsid w:val="003500E0"/>
    <w:rsid w:val="00354637"/>
    <w:rsid w:val="00356747"/>
    <w:rsid w:val="00362120"/>
    <w:rsid w:val="003622B7"/>
    <w:rsid w:val="003727EF"/>
    <w:rsid w:val="00372F4D"/>
    <w:rsid w:val="0037397E"/>
    <w:rsid w:val="0037405B"/>
    <w:rsid w:val="003A064D"/>
    <w:rsid w:val="003A249A"/>
    <w:rsid w:val="003A4746"/>
    <w:rsid w:val="003A7153"/>
    <w:rsid w:val="003B518C"/>
    <w:rsid w:val="003B7A80"/>
    <w:rsid w:val="003C13A9"/>
    <w:rsid w:val="003D41D9"/>
    <w:rsid w:val="003E4B44"/>
    <w:rsid w:val="003F66CC"/>
    <w:rsid w:val="00400EA4"/>
    <w:rsid w:val="004065B2"/>
    <w:rsid w:val="00407DC9"/>
    <w:rsid w:val="0041167A"/>
    <w:rsid w:val="00411E88"/>
    <w:rsid w:val="00414B0C"/>
    <w:rsid w:val="00416E60"/>
    <w:rsid w:val="004219E9"/>
    <w:rsid w:val="00426913"/>
    <w:rsid w:val="00444B1B"/>
    <w:rsid w:val="00455F97"/>
    <w:rsid w:val="00456BAF"/>
    <w:rsid w:val="00464AFB"/>
    <w:rsid w:val="00467538"/>
    <w:rsid w:val="004709D7"/>
    <w:rsid w:val="00470E90"/>
    <w:rsid w:val="0047167B"/>
    <w:rsid w:val="00471DE1"/>
    <w:rsid w:val="0047737D"/>
    <w:rsid w:val="00485CAD"/>
    <w:rsid w:val="004863C5"/>
    <w:rsid w:val="004A2236"/>
    <w:rsid w:val="004A3962"/>
    <w:rsid w:val="004B1D33"/>
    <w:rsid w:val="004B489F"/>
    <w:rsid w:val="004B60E0"/>
    <w:rsid w:val="004B67CB"/>
    <w:rsid w:val="004B743C"/>
    <w:rsid w:val="004B7F13"/>
    <w:rsid w:val="004C07D6"/>
    <w:rsid w:val="004C2209"/>
    <w:rsid w:val="004C29C0"/>
    <w:rsid w:val="004D2F56"/>
    <w:rsid w:val="004D4227"/>
    <w:rsid w:val="004E1936"/>
    <w:rsid w:val="004E23F1"/>
    <w:rsid w:val="004F1A03"/>
    <w:rsid w:val="004F39B9"/>
    <w:rsid w:val="004F41C0"/>
    <w:rsid w:val="004F5237"/>
    <w:rsid w:val="00501A2D"/>
    <w:rsid w:val="0050441F"/>
    <w:rsid w:val="005116BF"/>
    <w:rsid w:val="00515178"/>
    <w:rsid w:val="00515F23"/>
    <w:rsid w:val="0052218D"/>
    <w:rsid w:val="00522643"/>
    <w:rsid w:val="0052308D"/>
    <w:rsid w:val="00523F86"/>
    <w:rsid w:val="00544728"/>
    <w:rsid w:val="00545130"/>
    <w:rsid w:val="00547003"/>
    <w:rsid w:val="00554B20"/>
    <w:rsid w:val="005556E3"/>
    <w:rsid w:val="00560BB3"/>
    <w:rsid w:val="005615E4"/>
    <w:rsid w:val="005653A4"/>
    <w:rsid w:val="005730F0"/>
    <w:rsid w:val="005805FC"/>
    <w:rsid w:val="00583A11"/>
    <w:rsid w:val="005848C7"/>
    <w:rsid w:val="00591A10"/>
    <w:rsid w:val="00594228"/>
    <w:rsid w:val="00594752"/>
    <w:rsid w:val="005A02AE"/>
    <w:rsid w:val="005A27B7"/>
    <w:rsid w:val="005B2D5C"/>
    <w:rsid w:val="005B3941"/>
    <w:rsid w:val="005C3246"/>
    <w:rsid w:val="005D152A"/>
    <w:rsid w:val="005D2E1A"/>
    <w:rsid w:val="005E55AA"/>
    <w:rsid w:val="005F4BA3"/>
    <w:rsid w:val="005F553B"/>
    <w:rsid w:val="005F6D64"/>
    <w:rsid w:val="00604F48"/>
    <w:rsid w:val="00606E02"/>
    <w:rsid w:val="00624E7F"/>
    <w:rsid w:val="00624F7F"/>
    <w:rsid w:val="00625EC7"/>
    <w:rsid w:val="00626A2D"/>
    <w:rsid w:val="0064007B"/>
    <w:rsid w:val="00641210"/>
    <w:rsid w:val="00642E85"/>
    <w:rsid w:val="00644628"/>
    <w:rsid w:val="006448EF"/>
    <w:rsid w:val="006450D5"/>
    <w:rsid w:val="00652BE6"/>
    <w:rsid w:val="006568C8"/>
    <w:rsid w:val="00660D4B"/>
    <w:rsid w:val="00667CEB"/>
    <w:rsid w:val="00672662"/>
    <w:rsid w:val="00672695"/>
    <w:rsid w:val="00680064"/>
    <w:rsid w:val="00687748"/>
    <w:rsid w:val="006902C3"/>
    <w:rsid w:val="00690F20"/>
    <w:rsid w:val="00692BD3"/>
    <w:rsid w:val="006967D2"/>
    <w:rsid w:val="006A1834"/>
    <w:rsid w:val="006A48DB"/>
    <w:rsid w:val="006A595C"/>
    <w:rsid w:val="006A7B17"/>
    <w:rsid w:val="006B7043"/>
    <w:rsid w:val="006B7ADC"/>
    <w:rsid w:val="006C3334"/>
    <w:rsid w:val="006C5C75"/>
    <w:rsid w:val="006C765C"/>
    <w:rsid w:val="006E22A1"/>
    <w:rsid w:val="006E32CE"/>
    <w:rsid w:val="006E57ED"/>
    <w:rsid w:val="006E5C45"/>
    <w:rsid w:val="006F3D9F"/>
    <w:rsid w:val="006F5432"/>
    <w:rsid w:val="007128D9"/>
    <w:rsid w:val="00713F2F"/>
    <w:rsid w:val="007346D1"/>
    <w:rsid w:val="00735338"/>
    <w:rsid w:val="00740552"/>
    <w:rsid w:val="0074158E"/>
    <w:rsid w:val="007443FE"/>
    <w:rsid w:val="00744AE7"/>
    <w:rsid w:val="0074537C"/>
    <w:rsid w:val="00745F89"/>
    <w:rsid w:val="00753B47"/>
    <w:rsid w:val="007620E2"/>
    <w:rsid w:val="00765CAB"/>
    <w:rsid w:val="0077025F"/>
    <w:rsid w:val="007718C2"/>
    <w:rsid w:val="007743DB"/>
    <w:rsid w:val="00777262"/>
    <w:rsid w:val="007901FE"/>
    <w:rsid w:val="0079178E"/>
    <w:rsid w:val="0079191B"/>
    <w:rsid w:val="00795371"/>
    <w:rsid w:val="00797E54"/>
    <w:rsid w:val="007A0283"/>
    <w:rsid w:val="007A075F"/>
    <w:rsid w:val="007A0D94"/>
    <w:rsid w:val="007A25EC"/>
    <w:rsid w:val="007A433D"/>
    <w:rsid w:val="007B167A"/>
    <w:rsid w:val="007B18BD"/>
    <w:rsid w:val="007B2E39"/>
    <w:rsid w:val="007C1481"/>
    <w:rsid w:val="007C1D37"/>
    <w:rsid w:val="007D29CA"/>
    <w:rsid w:val="007D7E33"/>
    <w:rsid w:val="007E4897"/>
    <w:rsid w:val="007E49F3"/>
    <w:rsid w:val="007F0F8B"/>
    <w:rsid w:val="007F0F94"/>
    <w:rsid w:val="00805F7A"/>
    <w:rsid w:val="00816268"/>
    <w:rsid w:val="0082049B"/>
    <w:rsid w:val="00823FB3"/>
    <w:rsid w:val="0082739B"/>
    <w:rsid w:val="00831CC0"/>
    <w:rsid w:val="00837C93"/>
    <w:rsid w:val="00837E7D"/>
    <w:rsid w:val="008412CA"/>
    <w:rsid w:val="008428BA"/>
    <w:rsid w:val="00842CDA"/>
    <w:rsid w:val="00843894"/>
    <w:rsid w:val="008450DC"/>
    <w:rsid w:val="00847374"/>
    <w:rsid w:val="0085005B"/>
    <w:rsid w:val="00852465"/>
    <w:rsid w:val="008535AA"/>
    <w:rsid w:val="008665FF"/>
    <w:rsid w:val="00870B97"/>
    <w:rsid w:val="00871A01"/>
    <w:rsid w:val="008738AD"/>
    <w:rsid w:val="00873B87"/>
    <w:rsid w:val="00875035"/>
    <w:rsid w:val="00875FEA"/>
    <w:rsid w:val="008773A6"/>
    <w:rsid w:val="00883614"/>
    <w:rsid w:val="008853DF"/>
    <w:rsid w:val="0089435D"/>
    <w:rsid w:val="00894686"/>
    <w:rsid w:val="008A5128"/>
    <w:rsid w:val="008A54C6"/>
    <w:rsid w:val="008A5A7D"/>
    <w:rsid w:val="008A5CCE"/>
    <w:rsid w:val="008B08AA"/>
    <w:rsid w:val="008B1B81"/>
    <w:rsid w:val="008B3DCD"/>
    <w:rsid w:val="008B4F13"/>
    <w:rsid w:val="008C6CB2"/>
    <w:rsid w:val="008C7475"/>
    <w:rsid w:val="008D288A"/>
    <w:rsid w:val="008D3755"/>
    <w:rsid w:val="008D58F2"/>
    <w:rsid w:val="008E53A1"/>
    <w:rsid w:val="0090241B"/>
    <w:rsid w:val="0090491B"/>
    <w:rsid w:val="00907301"/>
    <w:rsid w:val="00916F53"/>
    <w:rsid w:val="00927B66"/>
    <w:rsid w:val="00933EDD"/>
    <w:rsid w:val="00946A5F"/>
    <w:rsid w:val="00947266"/>
    <w:rsid w:val="00947CF0"/>
    <w:rsid w:val="009546FF"/>
    <w:rsid w:val="0096328F"/>
    <w:rsid w:val="00970A60"/>
    <w:rsid w:val="00973D05"/>
    <w:rsid w:val="00977675"/>
    <w:rsid w:val="00982A84"/>
    <w:rsid w:val="009958BD"/>
    <w:rsid w:val="009968BD"/>
    <w:rsid w:val="009A650F"/>
    <w:rsid w:val="009B1C8C"/>
    <w:rsid w:val="009B4747"/>
    <w:rsid w:val="009B74D1"/>
    <w:rsid w:val="009D001D"/>
    <w:rsid w:val="009D0A30"/>
    <w:rsid w:val="009D3ABE"/>
    <w:rsid w:val="009E154F"/>
    <w:rsid w:val="009E4A8A"/>
    <w:rsid w:val="009E6C3A"/>
    <w:rsid w:val="009E7BDE"/>
    <w:rsid w:val="009F10D0"/>
    <w:rsid w:val="009F51BB"/>
    <w:rsid w:val="009F59A0"/>
    <w:rsid w:val="00A0053C"/>
    <w:rsid w:val="00A03520"/>
    <w:rsid w:val="00A106D4"/>
    <w:rsid w:val="00A204E5"/>
    <w:rsid w:val="00A213CF"/>
    <w:rsid w:val="00A33F38"/>
    <w:rsid w:val="00A373E6"/>
    <w:rsid w:val="00A408CC"/>
    <w:rsid w:val="00A45859"/>
    <w:rsid w:val="00A51F6F"/>
    <w:rsid w:val="00A60372"/>
    <w:rsid w:val="00A67948"/>
    <w:rsid w:val="00A743AE"/>
    <w:rsid w:val="00A74C23"/>
    <w:rsid w:val="00A81DF2"/>
    <w:rsid w:val="00A82457"/>
    <w:rsid w:val="00A86C6F"/>
    <w:rsid w:val="00A86C9C"/>
    <w:rsid w:val="00A906DE"/>
    <w:rsid w:val="00A957AA"/>
    <w:rsid w:val="00AA5E50"/>
    <w:rsid w:val="00AA7430"/>
    <w:rsid w:val="00AB0FA5"/>
    <w:rsid w:val="00AC522A"/>
    <w:rsid w:val="00AC63FF"/>
    <w:rsid w:val="00AD0B81"/>
    <w:rsid w:val="00AD3200"/>
    <w:rsid w:val="00AD3DF7"/>
    <w:rsid w:val="00B01C4C"/>
    <w:rsid w:val="00B10848"/>
    <w:rsid w:val="00B1193A"/>
    <w:rsid w:val="00B146FE"/>
    <w:rsid w:val="00B23B76"/>
    <w:rsid w:val="00B24D91"/>
    <w:rsid w:val="00B2661B"/>
    <w:rsid w:val="00B306F2"/>
    <w:rsid w:val="00B34D58"/>
    <w:rsid w:val="00B37995"/>
    <w:rsid w:val="00B43575"/>
    <w:rsid w:val="00B4468A"/>
    <w:rsid w:val="00B50820"/>
    <w:rsid w:val="00B50D90"/>
    <w:rsid w:val="00B52221"/>
    <w:rsid w:val="00B57F44"/>
    <w:rsid w:val="00B63D6E"/>
    <w:rsid w:val="00B72CA6"/>
    <w:rsid w:val="00B73EF6"/>
    <w:rsid w:val="00B76A29"/>
    <w:rsid w:val="00B84E58"/>
    <w:rsid w:val="00B957D2"/>
    <w:rsid w:val="00B97D77"/>
    <w:rsid w:val="00BA4166"/>
    <w:rsid w:val="00BB620B"/>
    <w:rsid w:val="00BB73E6"/>
    <w:rsid w:val="00BC0290"/>
    <w:rsid w:val="00BC09FD"/>
    <w:rsid w:val="00BC32A2"/>
    <w:rsid w:val="00BC7175"/>
    <w:rsid w:val="00BC72E3"/>
    <w:rsid w:val="00BE05D9"/>
    <w:rsid w:val="00BE4A8A"/>
    <w:rsid w:val="00BE6F26"/>
    <w:rsid w:val="00BE76E9"/>
    <w:rsid w:val="00BF0A48"/>
    <w:rsid w:val="00BF185A"/>
    <w:rsid w:val="00C011F0"/>
    <w:rsid w:val="00C062BA"/>
    <w:rsid w:val="00C06566"/>
    <w:rsid w:val="00C10090"/>
    <w:rsid w:val="00C119FF"/>
    <w:rsid w:val="00C12109"/>
    <w:rsid w:val="00C12FCD"/>
    <w:rsid w:val="00C16B98"/>
    <w:rsid w:val="00C23B49"/>
    <w:rsid w:val="00C265FB"/>
    <w:rsid w:val="00C33301"/>
    <w:rsid w:val="00C35552"/>
    <w:rsid w:val="00C356D1"/>
    <w:rsid w:val="00C376B1"/>
    <w:rsid w:val="00C402A6"/>
    <w:rsid w:val="00C40D02"/>
    <w:rsid w:val="00C41289"/>
    <w:rsid w:val="00C41499"/>
    <w:rsid w:val="00C47D4C"/>
    <w:rsid w:val="00C51189"/>
    <w:rsid w:val="00C54604"/>
    <w:rsid w:val="00C65E56"/>
    <w:rsid w:val="00C65FE5"/>
    <w:rsid w:val="00C67C87"/>
    <w:rsid w:val="00C71B2E"/>
    <w:rsid w:val="00C71EAA"/>
    <w:rsid w:val="00C73A61"/>
    <w:rsid w:val="00C73F1E"/>
    <w:rsid w:val="00C802EE"/>
    <w:rsid w:val="00C829AC"/>
    <w:rsid w:val="00C8362A"/>
    <w:rsid w:val="00C924C9"/>
    <w:rsid w:val="00C92C7A"/>
    <w:rsid w:val="00CA1888"/>
    <w:rsid w:val="00CA3E6B"/>
    <w:rsid w:val="00CA3FA7"/>
    <w:rsid w:val="00CA43CF"/>
    <w:rsid w:val="00CD2A81"/>
    <w:rsid w:val="00CD56E4"/>
    <w:rsid w:val="00CD6E64"/>
    <w:rsid w:val="00CE32D8"/>
    <w:rsid w:val="00CE5638"/>
    <w:rsid w:val="00CF624B"/>
    <w:rsid w:val="00D026E4"/>
    <w:rsid w:val="00D119E1"/>
    <w:rsid w:val="00D14BA3"/>
    <w:rsid w:val="00D16EA1"/>
    <w:rsid w:val="00D1760D"/>
    <w:rsid w:val="00D31045"/>
    <w:rsid w:val="00D31445"/>
    <w:rsid w:val="00D3260E"/>
    <w:rsid w:val="00D32FC7"/>
    <w:rsid w:val="00D345DD"/>
    <w:rsid w:val="00D42222"/>
    <w:rsid w:val="00D44AED"/>
    <w:rsid w:val="00D52FDA"/>
    <w:rsid w:val="00D531A8"/>
    <w:rsid w:val="00D55669"/>
    <w:rsid w:val="00D66520"/>
    <w:rsid w:val="00D82845"/>
    <w:rsid w:val="00DB3D68"/>
    <w:rsid w:val="00DB4F55"/>
    <w:rsid w:val="00DC09E4"/>
    <w:rsid w:val="00DC136F"/>
    <w:rsid w:val="00DC4871"/>
    <w:rsid w:val="00DC7224"/>
    <w:rsid w:val="00DD4FDB"/>
    <w:rsid w:val="00DD5174"/>
    <w:rsid w:val="00DD5887"/>
    <w:rsid w:val="00DF0E9A"/>
    <w:rsid w:val="00DF5F59"/>
    <w:rsid w:val="00DF77BD"/>
    <w:rsid w:val="00E0341B"/>
    <w:rsid w:val="00E13D94"/>
    <w:rsid w:val="00E14651"/>
    <w:rsid w:val="00E23FF1"/>
    <w:rsid w:val="00E26161"/>
    <w:rsid w:val="00E26BA5"/>
    <w:rsid w:val="00E278DB"/>
    <w:rsid w:val="00E320FA"/>
    <w:rsid w:val="00E35D4B"/>
    <w:rsid w:val="00E4008D"/>
    <w:rsid w:val="00E42822"/>
    <w:rsid w:val="00E43EF2"/>
    <w:rsid w:val="00E51F7F"/>
    <w:rsid w:val="00E6109F"/>
    <w:rsid w:val="00E61EB2"/>
    <w:rsid w:val="00E661A5"/>
    <w:rsid w:val="00E87565"/>
    <w:rsid w:val="00E9767A"/>
    <w:rsid w:val="00EA0100"/>
    <w:rsid w:val="00EA1E2C"/>
    <w:rsid w:val="00EA3F31"/>
    <w:rsid w:val="00EA4C08"/>
    <w:rsid w:val="00EB045A"/>
    <w:rsid w:val="00EB4682"/>
    <w:rsid w:val="00EB764E"/>
    <w:rsid w:val="00EC2689"/>
    <w:rsid w:val="00EC3CC1"/>
    <w:rsid w:val="00ED0D79"/>
    <w:rsid w:val="00ED3216"/>
    <w:rsid w:val="00ED3A7F"/>
    <w:rsid w:val="00ED4166"/>
    <w:rsid w:val="00ED5F4B"/>
    <w:rsid w:val="00ED7A57"/>
    <w:rsid w:val="00EE12B3"/>
    <w:rsid w:val="00EE6823"/>
    <w:rsid w:val="00EE68BA"/>
    <w:rsid w:val="00EF449B"/>
    <w:rsid w:val="00EF6C9D"/>
    <w:rsid w:val="00F004FB"/>
    <w:rsid w:val="00F00A7B"/>
    <w:rsid w:val="00F026A0"/>
    <w:rsid w:val="00F14DA1"/>
    <w:rsid w:val="00F14E0B"/>
    <w:rsid w:val="00F156AF"/>
    <w:rsid w:val="00F21C52"/>
    <w:rsid w:val="00F2359B"/>
    <w:rsid w:val="00F23788"/>
    <w:rsid w:val="00F30073"/>
    <w:rsid w:val="00F30F72"/>
    <w:rsid w:val="00F33281"/>
    <w:rsid w:val="00F34155"/>
    <w:rsid w:val="00F41057"/>
    <w:rsid w:val="00F41275"/>
    <w:rsid w:val="00F517E4"/>
    <w:rsid w:val="00F528E4"/>
    <w:rsid w:val="00F542E7"/>
    <w:rsid w:val="00F55A23"/>
    <w:rsid w:val="00F55C94"/>
    <w:rsid w:val="00F6027C"/>
    <w:rsid w:val="00F6029F"/>
    <w:rsid w:val="00F62DB7"/>
    <w:rsid w:val="00F6511A"/>
    <w:rsid w:val="00F6573C"/>
    <w:rsid w:val="00F66A81"/>
    <w:rsid w:val="00F676DA"/>
    <w:rsid w:val="00F67C9E"/>
    <w:rsid w:val="00F77278"/>
    <w:rsid w:val="00F773DE"/>
    <w:rsid w:val="00F77EA7"/>
    <w:rsid w:val="00F91E85"/>
    <w:rsid w:val="00F95527"/>
    <w:rsid w:val="00F960EC"/>
    <w:rsid w:val="00FA1EBE"/>
    <w:rsid w:val="00FA2B9F"/>
    <w:rsid w:val="00FA5AE1"/>
    <w:rsid w:val="00FB0411"/>
    <w:rsid w:val="00FB6E01"/>
    <w:rsid w:val="00FC3E98"/>
    <w:rsid w:val="00FC56CC"/>
    <w:rsid w:val="00FD002B"/>
    <w:rsid w:val="00FD3F72"/>
    <w:rsid w:val="00FD7FF7"/>
    <w:rsid w:val="00FE1826"/>
    <w:rsid w:val="00FE23BF"/>
    <w:rsid w:val="00FE25B7"/>
    <w:rsid w:val="00FE31EC"/>
    <w:rsid w:val="00FE6CF1"/>
    <w:rsid w:val="00FE6FAF"/>
    <w:rsid w:val="00FE7B91"/>
    <w:rsid w:val="00FF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9537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7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B1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99"/>
    <w:rsid w:val="00C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41BF7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D52FDA"/>
    <w:pPr>
      <w:suppressAutoHyphens w:val="0"/>
      <w:autoSpaceDN/>
      <w:spacing w:after="120"/>
      <w:ind w:left="283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D5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795371"/>
  </w:style>
  <w:style w:type="paragraph" w:customStyle="1" w:styleId="unformattext">
    <w:name w:val="unformattext"/>
    <w:basedOn w:val="a"/>
    <w:rsid w:val="007953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95371"/>
  </w:style>
  <w:style w:type="paragraph" w:customStyle="1" w:styleId="ConsPlusTitle">
    <w:name w:val="ConsPlusTitle"/>
    <w:uiPriority w:val="99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8535AA"/>
    <w:p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/>
    </w:rPr>
  </w:style>
  <w:style w:type="character" w:customStyle="1" w:styleId="af0">
    <w:name w:val="Подзаголовок Знак"/>
    <w:basedOn w:val="a0"/>
    <w:link w:val="af"/>
    <w:rsid w:val="00853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blk">
    <w:name w:val="blk"/>
    <w:rsid w:val="002B608C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22"/>
    <w:qFormat/>
    <w:rsid w:val="002B608C"/>
    <w:rPr>
      <w:b/>
      <w:bCs/>
    </w:rPr>
  </w:style>
  <w:style w:type="paragraph" w:styleId="af2">
    <w:name w:val="No Spacing"/>
    <w:uiPriority w:val="99"/>
    <w:qFormat/>
    <w:rsid w:val="008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азовый"/>
    <w:uiPriority w:val="99"/>
    <w:rsid w:val="0089468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3E26"/>
    <w:rPr>
      <w:rFonts w:ascii="Calibri" w:eastAsia="Times New Roman" w:hAnsi="Calibri" w:cs="Calibri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455F97"/>
  </w:style>
  <w:style w:type="paragraph" w:customStyle="1" w:styleId="punct">
    <w:name w:val="punct"/>
    <w:basedOn w:val="a"/>
    <w:rsid w:val="00E87565"/>
    <w:pPr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val="ru-RU"/>
    </w:rPr>
  </w:style>
  <w:style w:type="paragraph" w:customStyle="1" w:styleId="s14">
    <w:name w:val="s_14"/>
    <w:basedOn w:val="a"/>
    <w:rsid w:val="001561B2"/>
    <w:pPr>
      <w:suppressAutoHyphens w:val="0"/>
      <w:autoSpaceDN/>
      <w:ind w:firstLine="720"/>
      <w:textAlignment w:val="auto"/>
    </w:pPr>
    <w:rPr>
      <w:rFonts w:ascii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9537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7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B1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99"/>
    <w:rsid w:val="00C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41BF7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D52FDA"/>
    <w:pPr>
      <w:suppressAutoHyphens w:val="0"/>
      <w:autoSpaceDN/>
      <w:spacing w:after="120"/>
      <w:ind w:left="283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D5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795371"/>
  </w:style>
  <w:style w:type="paragraph" w:customStyle="1" w:styleId="unformattext">
    <w:name w:val="unformattext"/>
    <w:basedOn w:val="a"/>
    <w:rsid w:val="007953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95371"/>
  </w:style>
  <w:style w:type="paragraph" w:customStyle="1" w:styleId="ConsPlusTitle">
    <w:name w:val="ConsPlusTitle"/>
    <w:uiPriority w:val="99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8535AA"/>
    <w:p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/>
    </w:rPr>
  </w:style>
  <w:style w:type="character" w:customStyle="1" w:styleId="af0">
    <w:name w:val="Подзаголовок Знак"/>
    <w:basedOn w:val="a0"/>
    <w:link w:val="af"/>
    <w:rsid w:val="00853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blk">
    <w:name w:val="blk"/>
    <w:rsid w:val="002B608C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22"/>
    <w:qFormat/>
    <w:rsid w:val="002B608C"/>
    <w:rPr>
      <w:b/>
      <w:bCs/>
    </w:rPr>
  </w:style>
  <w:style w:type="paragraph" w:styleId="af2">
    <w:name w:val="No Spacing"/>
    <w:uiPriority w:val="99"/>
    <w:qFormat/>
    <w:rsid w:val="008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азовый"/>
    <w:uiPriority w:val="99"/>
    <w:rsid w:val="0089468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3E26"/>
    <w:rPr>
      <w:rFonts w:ascii="Calibri" w:eastAsia="Times New Roman" w:hAnsi="Calibri" w:cs="Calibri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455F97"/>
  </w:style>
  <w:style w:type="paragraph" w:customStyle="1" w:styleId="punct">
    <w:name w:val="punct"/>
    <w:basedOn w:val="a"/>
    <w:rsid w:val="00E87565"/>
    <w:pPr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val="ru-RU"/>
    </w:rPr>
  </w:style>
  <w:style w:type="paragraph" w:customStyle="1" w:styleId="s14">
    <w:name w:val="s_14"/>
    <w:basedOn w:val="a"/>
    <w:rsid w:val="001561B2"/>
    <w:pPr>
      <w:suppressAutoHyphens w:val="0"/>
      <w:autoSpaceDN/>
      <w:ind w:firstLine="720"/>
      <w:textAlignment w:val="auto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1628/8f415e850dc9cb0246665bc05a6146b3a19e2c68/" TargetMode="External"/><Relationship Id="rId18" Type="http://schemas.openxmlformats.org/officeDocument/2006/relationships/hyperlink" Target="consultantplus://offline/ref=73024AED46C792C6FEE7B54E88A41F51D6285DC06A267EB31939DC4A33I8W9H" TargetMode="External"/><Relationship Id="rId26" Type="http://schemas.openxmlformats.org/officeDocument/2006/relationships/hyperlink" Target="http://www.consultant.ru/document/cons_doc_LAW_299541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99541/330a220d4fee09ee290fc31fd9fbf1c1b7467a53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ovoulsk@mail.ru" TargetMode="External"/><Relationship Id="rId17" Type="http://schemas.openxmlformats.org/officeDocument/2006/relationships/hyperlink" Target="http://www.consultant.ru/document/cons_doc_LAW_299541/65f8c381d5c4578dadaa053203658bb4b5a95fc1/" TargetMode="External"/><Relationship Id="rId25" Type="http://schemas.openxmlformats.org/officeDocument/2006/relationships/hyperlink" Target="http://www.consultant.ru/document/cons_doc_LAW_286926/330a220d4fee09ee290fc31fd9fbf1c1b7467a5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1/65f8c381d5c4578dadaa053203658bb4b5a95fc1/" TargetMode="External"/><Relationship Id="rId20" Type="http://schemas.openxmlformats.org/officeDocument/2006/relationships/hyperlink" Target="consultantplus://offline/ref=A842BCE1AA011D476AC64ECABA68C39454E620EA43CDE7D7E56910C1C2PDh9N" TargetMode="External"/><Relationship Id="rId29" Type="http://schemas.openxmlformats.org/officeDocument/2006/relationships/hyperlink" Target="http://base.garant.ru/121775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EE468D43BDEF56C226807601019436F58627F8232520101549F04766C3DFA9A6D28CB667FYBM" TargetMode="External"/><Relationship Id="rId32" Type="http://schemas.openxmlformats.org/officeDocument/2006/relationships/hyperlink" Target="consultantplus://offline/ref=BEF5ED8DCC2DF47152071994789901C159473B43D97B3B931229CFCB456CBF8A9BFFF4A40DBF5DxFa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4498/" TargetMode="External"/><Relationship Id="rId23" Type="http://schemas.openxmlformats.org/officeDocument/2006/relationships/hyperlink" Target="http://base.garant.ru/12177515/" TargetMode="External"/><Relationship Id="rId28" Type="http://schemas.openxmlformats.org/officeDocument/2006/relationships/hyperlink" Target="http://www.consultant.ru/document/cons_doc_LAW_299541/a2588b2a1374c05e0939bb4df8e54fc0dfd6e000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2A67ED638955D05D38818946C7BDBC4CBE1546F1DEF75686B8B077243FFCF8CEFE01ED9bD4BN" TargetMode="External"/><Relationship Id="rId31" Type="http://schemas.openxmlformats.org/officeDocument/2006/relationships/hyperlink" Target="http://base.garant.ru/121775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44498/" TargetMode="External"/><Relationship Id="rId22" Type="http://schemas.openxmlformats.org/officeDocument/2006/relationships/hyperlink" Target="http://www.consultant.ru/document/cons_doc_LAW_299541/a2588b2a1374c05e0939bb4df8e54fc0dfd6e000/" TargetMode="External"/><Relationship Id="rId27" Type="http://schemas.openxmlformats.org/officeDocument/2006/relationships/hyperlink" Target="http://base.garant.ru/12177515/" TargetMode="External"/><Relationship Id="rId30" Type="http://schemas.openxmlformats.org/officeDocument/2006/relationships/hyperlink" Target="http://www.consultant.ru/document/cons_doc_LAW_2995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49C0-5592-4EEF-9DC3-5A60793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11756</Words>
  <Characters>67014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Татьяна Чистякова</cp:lastModifiedBy>
  <cp:revision>2</cp:revision>
  <cp:lastPrinted>2019-04-05T10:33:00Z</cp:lastPrinted>
  <dcterms:created xsi:type="dcterms:W3CDTF">2019-06-18T08:01:00Z</dcterms:created>
  <dcterms:modified xsi:type="dcterms:W3CDTF">2019-06-18T08:01:00Z</dcterms:modified>
</cp:coreProperties>
</file>