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9525" w:type="dxa"/>
        <w:tblLayout w:type="fixed"/>
        <w:tblLook w:val="0000" w:firstRow="0" w:lastRow="0" w:firstColumn="0" w:lastColumn="0" w:noHBand="0" w:noVBand="0"/>
      </w:tblPr>
      <w:tblGrid>
        <w:gridCol w:w="3285"/>
        <w:gridCol w:w="1335"/>
        <w:gridCol w:w="2565"/>
        <w:gridCol w:w="1260"/>
        <w:gridCol w:w="1080"/>
      </w:tblGrid>
      <w:tr w:rsidR="00A56F0C" w:rsidRPr="005E0948" w:rsidTr="005E0948">
        <w:trPr>
          <w:trHeight w:val="1796"/>
        </w:trPr>
        <w:tc>
          <w:tcPr>
            <w:tcW w:w="9525" w:type="dxa"/>
            <w:gridSpan w:val="5"/>
            <w:shd w:val="clear" w:color="auto" w:fill="auto"/>
          </w:tcPr>
          <w:p w:rsidR="00A56F0C" w:rsidRPr="00A56F0C" w:rsidRDefault="00A56F0C" w:rsidP="005E0948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A56F0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5F2B928E" wp14:editId="25A24833">
                  <wp:simplePos x="0" y="0"/>
                  <wp:positionH relativeFrom="column">
                    <wp:posOffset>2594610</wp:posOffset>
                  </wp:positionH>
                  <wp:positionV relativeFrom="paragraph">
                    <wp:posOffset>102235</wp:posOffset>
                  </wp:positionV>
                  <wp:extent cx="647700" cy="752475"/>
                  <wp:effectExtent l="19050" t="0" r="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6F0C" w:rsidRPr="00A56F0C" w:rsidRDefault="00A56F0C" w:rsidP="005E0948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  <w:p w:rsidR="00A56F0C" w:rsidRPr="00A56F0C" w:rsidRDefault="00A56F0C" w:rsidP="005E0948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  <w:p w:rsidR="00A56F0C" w:rsidRPr="00A56F0C" w:rsidRDefault="00A56F0C" w:rsidP="005E0948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  <w:p w:rsidR="00A56F0C" w:rsidRPr="00A56F0C" w:rsidRDefault="00A56F0C" w:rsidP="005E0948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  <w:p w:rsidR="00A56F0C" w:rsidRPr="00A56F0C" w:rsidRDefault="00A56F0C" w:rsidP="005E0948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A56F0C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Администрация</w:t>
            </w:r>
          </w:p>
          <w:p w:rsidR="00A56F0C" w:rsidRPr="00A56F0C" w:rsidRDefault="00A56F0C" w:rsidP="005E0948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A56F0C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муниципального образования «Город Новоульяновск»</w:t>
            </w:r>
          </w:p>
          <w:p w:rsidR="00A56F0C" w:rsidRPr="00A56F0C" w:rsidRDefault="00A56F0C" w:rsidP="005E0948">
            <w:pPr>
              <w:tabs>
                <w:tab w:val="left" w:pos="648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A56F0C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Ульяновской области</w:t>
            </w:r>
          </w:p>
        </w:tc>
      </w:tr>
      <w:tr w:rsidR="00A56F0C" w:rsidRPr="005E0948" w:rsidTr="005E0948">
        <w:trPr>
          <w:trHeight w:val="283"/>
        </w:trPr>
        <w:tc>
          <w:tcPr>
            <w:tcW w:w="9525" w:type="dxa"/>
            <w:gridSpan w:val="5"/>
            <w:shd w:val="clear" w:color="auto" w:fill="auto"/>
          </w:tcPr>
          <w:p w:rsidR="00A56F0C" w:rsidRPr="00A56F0C" w:rsidRDefault="00A56F0C" w:rsidP="005E094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</w:tc>
      </w:tr>
      <w:tr w:rsidR="00A56F0C" w:rsidRPr="005E0948" w:rsidTr="005E0948">
        <w:trPr>
          <w:trHeight w:val="283"/>
        </w:trPr>
        <w:tc>
          <w:tcPr>
            <w:tcW w:w="9525" w:type="dxa"/>
            <w:gridSpan w:val="5"/>
            <w:shd w:val="clear" w:color="auto" w:fill="auto"/>
          </w:tcPr>
          <w:p w:rsidR="00A56F0C" w:rsidRPr="005E0948" w:rsidRDefault="00A56F0C" w:rsidP="005E094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proofErr w:type="gramStart"/>
            <w:r w:rsidRPr="005E0948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П</w:t>
            </w:r>
            <w:proofErr w:type="gramEnd"/>
            <w:r w:rsidRPr="005E0948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 xml:space="preserve">  О  С  Т  А  Н  О  В  Л  Е  Н  И  Е</w:t>
            </w:r>
          </w:p>
        </w:tc>
      </w:tr>
      <w:tr w:rsidR="00A56F0C" w:rsidRPr="005E0948" w:rsidTr="005E0948">
        <w:trPr>
          <w:trHeight w:val="283"/>
        </w:trPr>
        <w:tc>
          <w:tcPr>
            <w:tcW w:w="9525" w:type="dxa"/>
            <w:gridSpan w:val="5"/>
            <w:shd w:val="clear" w:color="auto" w:fill="auto"/>
          </w:tcPr>
          <w:p w:rsidR="00A56F0C" w:rsidRPr="00A56F0C" w:rsidRDefault="00A56F0C" w:rsidP="005E094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A56F0C" w:rsidRPr="005E0948" w:rsidTr="005E0948">
        <w:trPr>
          <w:trHeight w:val="283"/>
        </w:trPr>
        <w:tc>
          <w:tcPr>
            <w:tcW w:w="9525" w:type="dxa"/>
            <w:gridSpan w:val="5"/>
            <w:shd w:val="clear" w:color="auto" w:fill="auto"/>
          </w:tcPr>
          <w:p w:rsidR="00A56F0C" w:rsidRPr="00A56F0C" w:rsidRDefault="00A56F0C" w:rsidP="005E094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A56F0C" w:rsidRPr="00A56F0C" w:rsidTr="005E0948">
        <w:trPr>
          <w:cantSplit/>
          <w:trHeight w:hRule="exact" w:val="285"/>
        </w:trPr>
        <w:tc>
          <w:tcPr>
            <w:tcW w:w="32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6F0C" w:rsidRPr="005E0948" w:rsidRDefault="005E0948" w:rsidP="005E0948">
            <w:pPr>
              <w:snapToGrid w:val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     26           марта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56F0C" w:rsidRPr="005E0948" w:rsidRDefault="003E7CCD" w:rsidP="005E0948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E0948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Pr="005E0948">
              <w:rPr>
                <w:rFonts w:ascii="Times New Roman" w:hAnsi="Times New Roman"/>
                <w:sz w:val="28"/>
                <w:szCs w:val="28"/>
                <w:lang w:val="ru-RU" w:eastAsia="ar-SA"/>
              </w:rPr>
              <w:t>20</w:t>
            </w:r>
            <w:r w:rsidR="00A56F0C" w:rsidRPr="005E09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565" w:type="dxa"/>
            <w:vMerge w:val="restart"/>
            <w:shd w:val="clear" w:color="auto" w:fill="auto"/>
          </w:tcPr>
          <w:p w:rsidR="00A56F0C" w:rsidRPr="00A56F0C" w:rsidRDefault="00A56F0C" w:rsidP="005E094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A56F0C" w:rsidRPr="005E0948" w:rsidRDefault="00A56F0C" w:rsidP="005E094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E0948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08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56F0C" w:rsidRPr="005E0948" w:rsidRDefault="005E0948" w:rsidP="005E0948">
            <w:pPr>
              <w:snapToGrid w:val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178-П</w:t>
            </w:r>
          </w:p>
        </w:tc>
      </w:tr>
      <w:tr w:rsidR="00A56F0C" w:rsidRPr="00A56F0C" w:rsidTr="005E0948">
        <w:trPr>
          <w:cantSplit/>
          <w:trHeight w:val="276"/>
        </w:trPr>
        <w:tc>
          <w:tcPr>
            <w:tcW w:w="4620" w:type="dxa"/>
            <w:gridSpan w:val="2"/>
            <w:vMerge w:val="restart"/>
            <w:shd w:val="clear" w:color="auto" w:fill="auto"/>
            <w:vAlign w:val="bottom"/>
          </w:tcPr>
          <w:p w:rsidR="00A56F0C" w:rsidRPr="00A56F0C" w:rsidRDefault="00A56F0C" w:rsidP="005E0948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A56F0C" w:rsidRPr="00A56F0C" w:rsidRDefault="00A56F0C" w:rsidP="005E09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A56F0C" w:rsidRPr="005E0948" w:rsidRDefault="00A56F0C" w:rsidP="005E094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6F0C" w:rsidRPr="005E0948" w:rsidRDefault="00A56F0C" w:rsidP="005E094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F0C" w:rsidRPr="00A56F0C" w:rsidTr="005E0948">
        <w:trPr>
          <w:cantSplit/>
          <w:trHeight w:hRule="exact" w:val="408"/>
        </w:trPr>
        <w:tc>
          <w:tcPr>
            <w:tcW w:w="4620" w:type="dxa"/>
            <w:gridSpan w:val="2"/>
            <w:vMerge/>
            <w:shd w:val="clear" w:color="auto" w:fill="auto"/>
            <w:vAlign w:val="bottom"/>
          </w:tcPr>
          <w:p w:rsidR="00A56F0C" w:rsidRPr="00A56F0C" w:rsidRDefault="00A56F0C" w:rsidP="005E09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A56F0C" w:rsidRPr="00A56F0C" w:rsidRDefault="00A56F0C" w:rsidP="005E09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56F0C" w:rsidRPr="005E0948" w:rsidRDefault="00A56F0C" w:rsidP="005E094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E0948">
              <w:rPr>
                <w:rFonts w:ascii="Times New Roman" w:hAnsi="Times New Roman"/>
                <w:sz w:val="28"/>
                <w:szCs w:val="28"/>
                <w:lang w:eastAsia="ar-SA"/>
              </w:rPr>
              <w:t>Экз</w:t>
            </w:r>
            <w:proofErr w:type="spellEnd"/>
            <w:r w:rsidRPr="005E0948">
              <w:rPr>
                <w:rFonts w:ascii="Times New Roman" w:hAnsi="Times New Roman"/>
                <w:sz w:val="28"/>
                <w:szCs w:val="28"/>
                <w:lang w:eastAsia="ar-SA"/>
              </w:rPr>
              <w:t>. 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6F0C" w:rsidRPr="005E0948" w:rsidRDefault="00A56F0C" w:rsidP="005E0948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56F0C" w:rsidRPr="005E0948" w:rsidTr="005E0948">
        <w:trPr>
          <w:cantSplit/>
          <w:trHeight w:val="222"/>
        </w:trPr>
        <w:tc>
          <w:tcPr>
            <w:tcW w:w="4620" w:type="dxa"/>
            <w:gridSpan w:val="2"/>
            <w:vMerge/>
            <w:shd w:val="clear" w:color="auto" w:fill="auto"/>
            <w:vAlign w:val="bottom"/>
          </w:tcPr>
          <w:p w:rsidR="00A56F0C" w:rsidRPr="005E0948" w:rsidRDefault="00A56F0C" w:rsidP="005E094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A56F0C" w:rsidRPr="005E0948" w:rsidRDefault="00A56F0C" w:rsidP="005E094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56F0C" w:rsidRPr="005E0948" w:rsidRDefault="00A56F0C" w:rsidP="005E0948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17144" w:rsidRPr="005E0948" w:rsidRDefault="00B17144" w:rsidP="00B17144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948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FC5355" w:rsidRPr="005E0948">
        <w:rPr>
          <w:rFonts w:ascii="Times New Roman" w:hAnsi="Times New Roman"/>
          <w:b/>
          <w:sz w:val="28"/>
          <w:szCs w:val="28"/>
          <w:lang w:val="ru-RU"/>
        </w:rPr>
        <w:t>Административного</w:t>
      </w:r>
      <w:r w:rsidRPr="005E0948">
        <w:rPr>
          <w:rFonts w:ascii="Times New Roman" w:hAnsi="Times New Roman"/>
          <w:b/>
          <w:sz w:val="28"/>
          <w:szCs w:val="28"/>
          <w:lang w:val="ru-RU"/>
        </w:rPr>
        <w:t xml:space="preserve"> регламента предоставления муниципальной услуги </w:t>
      </w:r>
      <w:r w:rsidR="000A14FE" w:rsidRPr="005E0948">
        <w:rPr>
          <w:rFonts w:ascii="Times New Roman" w:hAnsi="Times New Roman"/>
          <w:b/>
          <w:sz w:val="28"/>
          <w:szCs w:val="28"/>
          <w:lang w:val="ru-RU"/>
        </w:rPr>
        <w:t>«</w:t>
      </w:r>
      <w:r w:rsidR="0098513D" w:rsidRPr="005E0948">
        <w:rPr>
          <w:rFonts w:ascii="Times New Roman" w:hAnsi="Times New Roman"/>
          <w:b/>
          <w:sz w:val="28"/>
          <w:szCs w:val="28"/>
          <w:lang w:val="ru-RU"/>
        </w:rPr>
        <w:t>Выдача разрешения на установку и эксплуатацию рекламных конструкций, аннулирование такого разрешения</w:t>
      </w:r>
      <w:r w:rsidR="00126302" w:rsidRPr="005E0948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17144" w:rsidRPr="005E0948" w:rsidRDefault="00B17144" w:rsidP="00B17144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B17144" w:rsidRPr="005E0948" w:rsidRDefault="00B17144" w:rsidP="00B17144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5E0948" w:rsidRDefault="00B17144" w:rsidP="00B17144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соответствии со </w:t>
      </w:r>
      <w:hyperlink r:id="rId10" w:history="1">
        <w:r w:rsidRPr="005E0948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стать</w:t>
        </w:r>
        <w:r w:rsidR="005E1BD4" w:rsidRPr="005E0948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ё</w:t>
        </w:r>
        <w:r w:rsidRPr="005E0948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 xml:space="preserve">й </w:t>
        </w:r>
        <w:r w:rsidR="000A14FE" w:rsidRPr="005E0948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19</w:t>
        </w:r>
      </w:hyperlink>
      <w:r w:rsidR="00A56F0C" w:rsidRPr="005E0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4FE" w:rsidRPr="005E0948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hyperlink r:id="rId11" w:history="1">
        <w:proofErr w:type="gramStart"/>
        <w:r w:rsidR="000A14FE" w:rsidRPr="005E0948">
          <w:rPr>
            <w:rFonts w:ascii="Times New Roman" w:hAnsi="Times New Roman"/>
            <w:sz w:val="28"/>
            <w:szCs w:val="28"/>
            <w:lang w:val="ru-RU"/>
          </w:rPr>
          <w:t>закон</w:t>
        </w:r>
        <w:proofErr w:type="gramEnd"/>
      </w:hyperlink>
      <w:r w:rsidR="000A14FE" w:rsidRPr="005E0948">
        <w:rPr>
          <w:rFonts w:ascii="Times New Roman" w:hAnsi="Times New Roman"/>
          <w:sz w:val="28"/>
          <w:szCs w:val="28"/>
          <w:lang w:val="ru-RU"/>
        </w:rPr>
        <w:t xml:space="preserve">а от </w:t>
      </w:r>
      <w:r w:rsidR="00A56F0C" w:rsidRPr="005E0948">
        <w:rPr>
          <w:rFonts w:ascii="Times New Roman" w:hAnsi="Times New Roman"/>
          <w:sz w:val="28"/>
          <w:szCs w:val="28"/>
          <w:lang w:val="ru-RU"/>
        </w:rPr>
        <w:t>13 марта 2006 года</w:t>
      </w:r>
      <w:r w:rsidR="005E0948">
        <w:rPr>
          <w:rFonts w:ascii="Times New Roman" w:hAnsi="Times New Roman"/>
          <w:sz w:val="28"/>
          <w:szCs w:val="28"/>
          <w:lang w:val="ru-RU"/>
        </w:rPr>
        <w:t xml:space="preserve"> № 38-ФЗ      </w:t>
      </w:r>
      <w:r w:rsidR="000A14FE" w:rsidRPr="005E0948">
        <w:rPr>
          <w:rFonts w:ascii="Times New Roman" w:hAnsi="Times New Roman"/>
          <w:sz w:val="28"/>
          <w:szCs w:val="28"/>
          <w:lang w:val="ru-RU"/>
        </w:rPr>
        <w:t xml:space="preserve">«О </w:t>
      </w:r>
      <w:r w:rsidR="005E094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A14FE" w:rsidRPr="005E0948">
        <w:rPr>
          <w:rFonts w:ascii="Times New Roman" w:hAnsi="Times New Roman"/>
          <w:sz w:val="28"/>
          <w:szCs w:val="28"/>
          <w:lang w:val="ru-RU"/>
        </w:rPr>
        <w:t>рекламе»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, 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  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Уставом 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   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муниципального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   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образования </w:t>
      </w:r>
    </w:p>
    <w:p w:rsidR="00B17144" w:rsidRPr="005E0948" w:rsidRDefault="00A56F0C" w:rsidP="005E0948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«Город Новоульяновск» Ульяновской области</w:t>
      </w:r>
      <w:r w:rsidR="007F66D5" w:rsidRPr="005E0948">
        <w:rPr>
          <w:rFonts w:ascii="Times New Roman" w:eastAsiaTheme="minorHAnsi" w:hAnsi="Times New Roman"/>
          <w:bCs/>
          <w:i/>
          <w:sz w:val="28"/>
          <w:szCs w:val="28"/>
          <w:lang w:val="ru-RU" w:eastAsia="en-US"/>
        </w:rPr>
        <w:t xml:space="preserve"> </w:t>
      </w:r>
      <w:r w:rsidR="007F66D5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Администрация муниципального образования «Город Новоульяновск» Ульяновской области </w:t>
      </w:r>
      <w:proofErr w:type="gramStart"/>
      <w:r w:rsidR="00B17144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</w:t>
      </w:r>
      <w:proofErr w:type="gramEnd"/>
      <w:r w:rsidR="007F66D5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17144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</w:t>
      </w:r>
      <w:r w:rsidR="007F66D5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17144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с</w:t>
      </w:r>
      <w:r w:rsidR="007F66D5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17144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т</w:t>
      </w:r>
      <w:r w:rsidR="007F66D5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17144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</w:t>
      </w:r>
      <w:r w:rsidR="007F66D5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17144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н</w:t>
      </w:r>
      <w:r w:rsidR="007F66D5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17144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</w:t>
      </w:r>
      <w:r w:rsidR="007F66D5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17144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</w:t>
      </w:r>
      <w:r w:rsidR="007F66D5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17144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л</w:t>
      </w:r>
      <w:r w:rsidR="007F66D5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17144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я</w:t>
      </w:r>
      <w:r w:rsidR="007F66D5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е т</w:t>
      </w:r>
      <w:r w:rsidR="00B17144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:</w:t>
      </w:r>
    </w:p>
    <w:p w:rsidR="0080329E" w:rsidRPr="005E0948" w:rsidRDefault="00B17144" w:rsidP="007F66D5">
      <w:pPr>
        <w:tabs>
          <w:tab w:val="left" w:pos="851"/>
        </w:tabs>
        <w:autoSpaceDE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 Утвердить </w:t>
      </w:r>
      <w:r w:rsidR="00FC5355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Административный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hyperlink r:id="rId12" w:history="1">
        <w:r w:rsidRPr="005E0948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регламент</w:t>
        </w:r>
      </w:hyperlink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предоставления муниципальной усл</w:t>
      </w:r>
      <w:r w:rsidR="000A14FE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уги </w:t>
      </w:r>
      <w:r w:rsidR="000A14FE" w:rsidRPr="005E0948">
        <w:rPr>
          <w:rFonts w:ascii="Times New Roman" w:hAnsi="Times New Roman"/>
          <w:sz w:val="28"/>
          <w:szCs w:val="28"/>
          <w:lang w:val="ru-RU"/>
        </w:rPr>
        <w:t>«</w:t>
      </w:r>
      <w:r w:rsidR="0098513D" w:rsidRPr="005E0948">
        <w:rPr>
          <w:rFonts w:ascii="Times New Roman" w:hAnsi="Times New Roman"/>
          <w:sz w:val="28"/>
          <w:szCs w:val="28"/>
          <w:lang w:val="ru-RU"/>
        </w:rPr>
        <w:t>Выдача разрешения на установку и эксплуатацию рекламных конструкций, аннулирование такого разрешения</w:t>
      </w:r>
      <w:r w:rsidR="000A14FE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</w:t>
      </w:r>
      <w:r w:rsidR="00A56F0C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(</w:t>
      </w:r>
      <w:r w:rsidR="00C0112A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Приложение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).</w:t>
      </w:r>
    </w:p>
    <w:p w:rsidR="002C33AD" w:rsidRPr="005E0948" w:rsidRDefault="00945611" w:rsidP="007F66D5">
      <w:pPr>
        <w:tabs>
          <w:tab w:val="left" w:pos="851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2. Признать утратившим</w:t>
      </w:r>
      <w:r w:rsidR="00B81E9E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силу</w:t>
      </w:r>
      <w:r w:rsidR="002C33AD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:</w:t>
      </w:r>
    </w:p>
    <w:p w:rsidR="005E0948" w:rsidRDefault="005E0948" w:rsidP="007F66D5">
      <w:pPr>
        <w:tabs>
          <w:tab w:val="left" w:pos="851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</w:t>
      </w:r>
      <w:r w:rsidR="00A56F0C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остановление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    </w:t>
      </w:r>
      <w:r w:rsidR="00A56F0C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Администрации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    </w:t>
      </w:r>
      <w:r w:rsidR="00A56F0C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    </w:t>
      </w:r>
      <w:r w:rsidR="00A56F0C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образования </w:t>
      </w:r>
    </w:p>
    <w:p w:rsidR="002C33AD" w:rsidRPr="005E0948" w:rsidRDefault="00A56F0C" w:rsidP="005E0948">
      <w:pPr>
        <w:tabs>
          <w:tab w:val="left" w:pos="851"/>
        </w:tabs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«Город Новоульяновск» Ульяновской области от 18 декабря 2013 г. № 986-П «Об утверждении </w:t>
      </w:r>
      <w:r w:rsidR="00FC5355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Административного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регламента по представлению муниципальной услуги по выдаче разрешений на установку рекламных конструкций»</w:t>
      </w:r>
      <w:r w:rsidR="002C33AD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;</w:t>
      </w:r>
    </w:p>
    <w:p w:rsidR="005E0948" w:rsidRDefault="00E30475" w:rsidP="007F66D5">
      <w:pPr>
        <w:tabs>
          <w:tab w:val="left" w:pos="851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постановление 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     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Администрации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    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муниципального 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   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образования </w:t>
      </w:r>
    </w:p>
    <w:p w:rsidR="005E0948" w:rsidRDefault="00E30475" w:rsidP="005E0948">
      <w:pPr>
        <w:tabs>
          <w:tab w:val="left" w:pos="851"/>
        </w:tabs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«Город Новоульяновск»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Ульяновской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области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</w:t>
      </w: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от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</w:t>
      </w:r>
      <w:r w:rsidR="004465E9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22 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</w:t>
      </w:r>
      <w:r w:rsidR="004465E9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декабря 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</w:t>
      </w:r>
      <w:r w:rsidR="004465E9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2016 г. 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4465E9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№ 794-П «</w:t>
      </w:r>
      <w:r w:rsid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О  внесении изменений </w:t>
      </w:r>
      <w:r w:rsidR="004465E9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постановление Администрации муниципального образования «Город Новоульяновск» Ульяновской области </w:t>
      </w:r>
    </w:p>
    <w:p w:rsidR="00945611" w:rsidRPr="005E0948" w:rsidRDefault="004465E9" w:rsidP="005E0948">
      <w:pPr>
        <w:tabs>
          <w:tab w:val="left" w:pos="851"/>
        </w:tabs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от 18 декабря 2013 г. № 986-П»</w:t>
      </w:r>
      <w:r w:rsidR="00945611" w:rsidRPr="005E094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</w:p>
    <w:p w:rsidR="00A56F0C" w:rsidRPr="005E0948" w:rsidRDefault="007F66D5" w:rsidP="007F66D5">
      <w:pPr>
        <w:tabs>
          <w:tab w:val="left" w:pos="851"/>
        </w:tabs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E0948">
        <w:rPr>
          <w:rFonts w:ascii="Times New Roman" w:hAnsi="Times New Roman"/>
          <w:sz w:val="28"/>
          <w:szCs w:val="28"/>
          <w:lang w:val="ru-RU"/>
        </w:rPr>
        <w:t>3</w:t>
      </w:r>
      <w:r w:rsidR="00A56F0C" w:rsidRPr="005E0948">
        <w:rPr>
          <w:rFonts w:ascii="Times New Roman" w:hAnsi="Times New Roman"/>
          <w:sz w:val="28"/>
          <w:szCs w:val="28"/>
          <w:lang w:val="ru-RU"/>
        </w:rPr>
        <w:t>.</w:t>
      </w:r>
      <w:r w:rsidR="00A56F0C" w:rsidRPr="005E0948">
        <w:rPr>
          <w:rFonts w:ascii="Times New Roman" w:hAnsi="Times New Roman"/>
          <w:sz w:val="28"/>
          <w:szCs w:val="28"/>
          <w:lang w:val="ru-RU"/>
        </w:rPr>
        <w:tab/>
        <w:t xml:space="preserve">Настоящее постановление вступает в силу на следующий день после </w:t>
      </w:r>
      <w:r w:rsidRPr="005E0948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A56F0C" w:rsidRPr="005E0948">
        <w:rPr>
          <w:rFonts w:ascii="Times New Roman" w:hAnsi="Times New Roman"/>
          <w:sz w:val="28"/>
          <w:szCs w:val="28"/>
          <w:lang w:val="ru-RU"/>
        </w:rPr>
        <w:t>дня его официального опубликования.</w:t>
      </w:r>
    </w:p>
    <w:p w:rsidR="00A56F0C" w:rsidRPr="005E0948" w:rsidRDefault="007F66D5" w:rsidP="007F66D5">
      <w:pPr>
        <w:tabs>
          <w:tab w:val="left" w:pos="851"/>
        </w:tabs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E0948">
        <w:rPr>
          <w:rFonts w:ascii="Times New Roman" w:hAnsi="Times New Roman"/>
          <w:sz w:val="28"/>
          <w:szCs w:val="28"/>
          <w:lang w:val="ru-RU"/>
        </w:rPr>
        <w:t>4</w:t>
      </w:r>
      <w:r w:rsidR="00A56F0C" w:rsidRPr="005E0948">
        <w:rPr>
          <w:rFonts w:ascii="Times New Roman" w:hAnsi="Times New Roman"/>
          <w:sz w:val="28"/>
          <w:szCs w:val="28"/>
          <w:lang w:val="ru-RU"/>
        </w:rPr>
        <w:t>.</w:t>
      </w:r>
      <w:r w:rsidR="00A56F0C" w:rsidRPr="005E0948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A56F0C" w:rsidRPr="005E094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A56F0C" w:rsidRPr="005E0948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Председателя Муниципального учреждения Комитет по упра</w:t>
      </w:r>
      <w:r w:rsidR="005E0948">
        <w:rPr>
          <w:rFonts w:ascii="Times New Roman" w:hAnsi="Times New Roman"/>
          <w:sz w:val="28"/>
          <w:szCs w:val="28"/>
          <w:lang w:val="ru-RU"/>
        </w:rPr>
        <w:t xml:space="preserve">влению муниципальным имуществом </w:t>
      </w:r>
      <w:r w:rsidR="00A56F0C" w:rsidRPr="005E0948">
        <w:rPr>
          <w:rFonts w:ascii="Times New Roman" w:hAnsi="Times New Roman"/>
          <w:sz w:val="28"/>
          <w:szCs w:val="28"/>
          <w:lang w:val="ru-RU"/>
        </w:rPr>
        <w:t xml:space="preserve">и земельным отношениям муниципального образования «Город Новоульяновск» </w:t>
      </w:r>
      <w:r w:rsidR="003E7CCD" w:rsidRPr="005E0948">
        <w:rPr>
          <w:rFonts w:ascii="Times New Roman" w:hAnsi="Times New Roman"/>
          <w:sz w:val="28"/>
          <w:szCs w:val="28"/>
          <w:lang w:val="ru-RU"/>
        </w:rPr>
        <w:t>И.В. Пашкову.</w:t>
      </w:r>
    </w:p>
    <w:p w:rsidR="00A56F0C" w:rsidRPr="005E0948" w:rsidRDefault="00A56F0C" w:rsidP="00A56F0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6F0C" w:rsidRPr="005E0948" w:rsidRDefault="00A56F0C" w:rsidP="00A56F0C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E02" w:rsidRDefault="00A56F0C" w:rsidP="00A56F0C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0948">
        <w:rPr>
          <w:rFonts w:ascii="Times New Roman" w:hAnsi="Times New Roman"/>
          <w:b/>
          <w:sz w:val="28"/>
          <w:szCs w:val="28"/>
          <w:lang w:val="ru-RU"/>
        </w:rPr>
        <w:t xml:space="preserve">Глава Администрации                                                        </w:t>
      </w:r>
      <w:r w:rsidR="005E09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5E0948">
        <w:rPr>
          <w:rFonts w:ascii="Times New Roman" w:hAnsi="Times New Roman"/>
          <w:b/>
          <w:sz w:val="28"/>
          <w:szCs w:val="28"/>
          <w:lang w:val="ru-RU"/>
        </w:rPr>
        <w:t xml:space="preserve">С.А. </w:t>
      </w:r>
      <w:proofErr w:type="spellStart"/>
      <w:r w:rsidRPr="005E0948">
        <w:rPr>
          <w:rFonts w:ascii="Times New Roman" w:hAnsi="Times New Roman"/>
          <w:b/>
          <w:sz w:val="28"/>
          <w:szCs w:val="28"/>
          <w:lang w:val="ru-RU"/>
        </w:rPr>
        <w:t>Косаринова</w:t>
      </w:r>
      <w:proofErr w:type="spellEnd"/>
    </w:p>
    <w:p w:rsidR="005E0948" w:rsidRDefault="005E0948" w:rsidP="00A56F0C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0948" w:rsidRDefault="005E0948" w:rsidP="00A56F0C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5E0948" w:rsidRPr="005E0948" w:rsidRDefault="005E0948" w:rsidP="00A56F0C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  <w:sectPr w:rsidR="005E0948" w:rsidRPr="005E0948" w:rsidSect="005E0948">
          <w:headerReference w:type="default" r:id="rId13"/>
          <w:pgSz w:w="11906" w:h="16838" w:code="9"/>
          <w:pgMar w:top="1134" w:right="567" w:bottom="426" w:left="1701" w:header="720" w:footer="720" w:gutter="0"/>
          <w:pgNumType w:start="1" w:chapStyle="7"/>
          <w:cols w:space="720"/>
          <w:titlePg/>
          <w:docGrid w:linePitch="272"/>
        </w:sectPr>
      </w:pPr>
      <w:r w:rsidRPr="005E0948">
        <w:rPr>
          <w:rFonts w:ascii="Times New Roman" w:hAnsi="Times New Roman"/>
          <w:sz w:val="28"/>
          <w:szCs w:val="28"/>
          <w:lang w:val="ru-RU"/>
        </w:rPr>
        <w:t>000178</w:t>
      </w:r>
    </w:p>
    <w:p w:rsidR="00A56F0C" w:rsidRPr="00A56F0C" w:rsidRDefault="00A56F0C" w:rsidP="00A56F0C">
      <w:pPr>
        <w:autoSpaceDE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386"/>
      </w:tblGrid>
      <w:tr w:rsidR="005D4A6C" w:rsidRPr="002C33AD" w:rsidTr="003846D6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6C" w:rsidRPr="002C33AD" w:rsidRDefault="004465E9" w:rsidP="005D4A6C">
            <w:pPr>
              <w:widowControl w:val="0"/>
              <w:autoSpaceDE w:val="0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="005D4A6C" w:rsidRPr="002C33AD">
              <w:rPr>
                <w:lang w:val="ru-RU"/>
              </w:rPr>
              <w:br w:type="page"/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6C" w:rsidRPr="005D4A6C" w:rsidRDefault="003846D6" w:rsidP="005D4A6C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5D4A6C" w:rsidRPr="005D4A6C"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</w:p>
          <w:p w:rsidR="005D4A6C" w:rsidRPr="005D4A6C" w:rsidRDefault="005D4A6C" w:rsidP="005D4A6C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4A6C">
              <w:rPr>
                <w:rFonts w:ascii="Times New Roman" w:hAnsi="Times New Roman"/>
                <w:sz w:val="24"/>
                <w:szCs w:val="24"/>
                <w:lang w:val="ru-RU"/>
              </w:rPr>
              <w:t>к постановлению Администрации</w:t>
            </w:r>
          </w:p>
          <w:p w:rsidR="005D4A6C" w:rsidRPr="005D4A6C" w:rsidRDefault="005D4A6C" w:rsidP="005D4A6C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4A6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</w:p>
          <w:p w:rsidR="005D4A6C" w:rsidRPr="005D4A6C" w:rsidRDefault="005D4A6C" w:rsidP="005D4A6C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4A6C">
              <w:rPr>
                <w:rFonts w:ascii="Times New Roman" w:hAnsi="Times New Roman"/>
                <w:sz w:val="24"/>
                <w:szCs w:val="24"/>
                <w:lang w:val="ru-RU"/>
              </w:rPr>
              <w:t>«Город Новоульяновск»</w:t>
            </w:r>
          </w:p>
          <w:p w:rsidR="005D4A6C" w:rsidRPr="005D4A6C" w:rsidRDefault="005D4A6C" w:rsidP="005D4A6C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4A6C">
              <w:rPr>
                <w:rFonts w:ascii="Times New Roman" w:hAnsi="Times New Roman"/>
                <w:sz w:val="24"/>
                <w:szCs w:val="24"/>
                <w:lang w:val="ru-RU"/>
              </w:rPr>
              <w:t>Ульяновской области</w:t>
            </w:r>
          </w:p>
          <w:p w:rsidR="005D4A6C" w:rsidRPr="005D4A6C" w:rsidRDefault="003846D6" w:rsidP="005D4A6C">
            <w:pPr>
              <w:widowControl w:val="0"/>
              <w:autoSpaceDE w:val="0"/>
              <w:ind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«26» марта </w:t>
            </w:r>
            <w:r w:rsidR="003E7CC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№ 178-П</w:t>
            </w:r>
          </w:p>
          <w:p w:rsidR="005D4A6C" w:rsidRPr="005D4A6C" w:rsidRDefault="005D4A6C" w:rsidP="005D4A6C">
            <w:pPr>
              <w:widowControl w:val="0"/>
              <w:autoSpaceDE w:val="0"/>
              <w:ind w:left="177" w:right="140" w:hanging="17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D4A6C" w:rsidRPr="005D4A6C" w:rsidRDefault="005D4A6C" w:rsidP="005D4A6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A2236" w:rsidRPr="00D84032" w:rsidRDefault="004A2236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2236" w:rsidRPr="00D84032" w:rsidRDefault="00FC5355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Административный</w:t>
      </w:r>
      <w:r w:rsidR="004A2236" w:rsidRPr="00D84032">
        <w:rPr>
          <w:rFonts w:ascii="Times New Roman" w:hAnsi="Times New Roman"/>
          <w:b/>
          <w:bCs/>
          <w:sz w:val="24"/>
          <w:szCs w:val="24"/>
          <w:lang w:val="ru-RU"/>
        </w:rPr>
        <w:t xml:space="preserve"> регламент</w:t>
      </w:r>
    </w:p>
    <w:p w:rsidR="00E9259F" w:rsidRPr="00D84032" w:rsidRDefault="004A2236" w:rsidP="004A2236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предоставления муниципальной услуги: «</w:t>
      </w:r>
      <w:r w:rsidR="0098513D" w:rsidRPr="00D84032">
        <w:rPr>
          <w:rFonts w:ascii="Times New Roman" w:hAnsi="Times New Roman"/>
          <w:b/>
          <w:sz w:val="24"/>
          <w:szCs w:val="24"/>
          <w:lang w:val="ru-RU"/>
        </w:rPr>
        <w:t xml:space="preserve">Выдача разрешения на установку </w:t>
      </w:r>
      <w:r w:rsidR="007F66D5"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  <w:r w:rsidR="0098513D" w:rsidRPr="00D84032">
        <w:rPr>
          <w:rFonts w:ascii="Times New Roman" w:hAnsi="Times New Roman"/>
          <w:b/>
          <w:sz w:val="24"/>
          <w:szCs w:val="24"/>
          <w:lang w:val="ru-RU"/>
        </w:rPr>
        <w:t>и эксплуатацию рекламных конструкций, аннулирование такого разрешения</w:t>
      </w:r>
      <w:r w:rsidR="00E9259F" w:rsidRPr="00D84032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4A2236" w:rsidRPr="00D84032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" w:name="Par50"/>
      <w:bookmarkEnd w:id="1"/>
    </w:p>
    <w:p w:rsidR="004A2236" w:rsidRPr="00D84032" w:rsidRDefault="00D026E4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1</w:t>
      </w:r>
      <w:r w:rsidR="004A2236" w:rsidRPr="00D84032">
        <w:rPr>
          <w:rFonts w:ascii="Times New Roman" w:hAnsi="Times New Roman"/>
          <w:b/>
          <w:sz w:val="24"/>
          <w:szCs w:val="24"/>
          <w:lang w:val="ru-RU"/>
        </w:rPr>
        <w:t>. Общие положения</w:t>
      </w:r>
    </w:p>
    <w:p w:rsidR="004A2236" w:rsidRPr="00D84032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236" w:rsidRPr="00D84032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1.1. Предмет регулирования </w:t>
      </w:r>
      <w:r w:rsidR="00FC5355">
        <w:rPr>
          <w:rFonts w:ascii="Times New Roman" w:hAnsi="Times New Roman"/>
          <w:b/>
          <w:sz w:val="24"/>
          <w:szCs w:val="24"/>
          <w:lang w:val="ru-RU"/>
        </w:rPr>
        <w:t>Административного</w:t>
      </w:r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 регламента</w:t>
      </w:r>
    </w:p>
    <w:p w:rsidR="004A2236" w:rsidRPr="00D84032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3FA9" w:rsidRPr="00D84032" w:rsidRDefault="00B17144" w:rsidP="005D4A6C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val="ru-RU"/>
        </w:rPr>
      </w:pPr>
      <w:bookmarkStart w:id="2" w:name="Par52"/>
      <w:bookmarkEnd w:id="2"/>
      <w:r w:rsidRPr="00D84032">
        <w:rPr>
          <w:rFonts w:ascii="Times New Roman" w:hAnsi="Times New Roman"/>
          <w:sz w:val="24"/>
          <w:szCs w:val="24"/>
          <w:lang w:val="ru-RU"/>
        </w:rPr>
        <w:t xml:space="preserve">Настоящий </w:t>
      </w:r>
      <w:r w:rsidR="00FC5355">
        <w:rPr>
          <w:rFonts w:ascii="Times New Roman" w:hAnsi="Times New Roman"/>
          <w:sz w:val="24"/>
          <w:szCs w:val="24"/>
          <w:lang w:val="ru-RU"/>
        </w:rPr>
        <w:t>Административный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регламент устанавливает порядок предоставления </w:t>
      </w:r>
      <w:r w:rsidR="005D4A6C">
        <w:rPr>
          <w:rFonts w:ascii="Times New Roman" w:hAnsi="Times New Roman"/>
          <w:sz w:val="24"/>
          <w:szCs w:val="24"/>
          <w:lang w:val="ru-RU"/>
        </w:rPr>
        <w:t xml:space="preserve">Администрацией муниципального образования «Город Новоульяновск» Ульяновской области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(далее – уполномоченный орган) муниципальной услуги по выдаче </w:t>
      </w:r>
      <w:r w:rsidR="009C7D69" w:rsidRPr="00D84032">
        <w:rPr>
          <w:rFonts w:ascii="Times New Roman" w:hAnsi="Times New Roman"/>
          <w:sz w:val="24"/>
          <w:szCs w:val="24"/>
          <w:lang w:val="ru-RU"/>
        </w:rPr>
        <w:t xml:space="preserve">разрешения </w:t>
      </w:r>
      <w:r w:rsidR="007F66D5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C7D69" w:rsidRPr="00D84032">
        <w:rPr>
          <w:rFonts w:ascii="Times New Roman" w:hAnsi="Times New Roman"/>
          <w:sz w:val="24"/>
          <w:szCs w:val="24"/>
          <w:lang w:val="ru-RU"/>
        </w:rPr>
        <w:t xml:space="preserve">на установку и эксплуатацию рекламных конструкций, </w:t>
      </w:r>
      <w:r w:rsidRPr="00D84032">
        <w:rPr>
          <w:rFonts w:ascii="Times New Roman" w:hAnsi="Times New Roman"/>
          <w:sz w:val="24"/>
          <w:szCs w:val="24"/>
          <w:lang w:val="ru-RU"/>
        </w:rPr>
        <w:t>расположенны</w:t>
      </w:r>
      <w:r w:rsidR="00945611" w:rsidRPr="00D84032">
        <w:rPr>
          <w:rFonts w:ascii="Times New Roman" w:hAnsi="Times New Roman"/>
          <w:sz w:val="24"/>
          <w:szCs w:val="24"/>
          <w:lang w:val="ru-RU"/>
        </w:rPr>
        <w:t>х на территории</w:t>
      </w:r>
      <w:r w:rsidR="005D4A6C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«Город Новоульяновск» Ульяновской области </w:t>
      </w:r>
      <w:r w:rsidR="007F66D5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9C7D69" w:rsidRPr="00D84032">
        <w:rPr>
          <w:rFonts w:ascii="Times New Roman" w:hAnsi="Times New Roman"/>
          <w:sz w:val="24"/>
          <w:szCs w:val="24"/>
          <w:lang w:val="ru-RU"/>
        </w:rPr>
        <w:t xml:space="preserve">и аннулированию такого разрешения </w:t>
      </w:r>
      <w:r w:rsidRPr="00D84032">
        <w:rPr>
          <w:rFonts w:ascii="Times New Roman" w:hAnsi="Times New Roman"/>
          <w:sz w:val="24"/>
          <w:szCs w:val="24"/>
          <w:lang w:val="ru-RU"/>
        </w:rPr>
        <w:t>(далее – муниципальная услуга</w:t>
      </w:r>
      <w:r w:rsidR="00C91993" w:rsidRPr="00D8403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C5355">
        <w:rPr>
          <w:rFonts w:ascii="Times New Roman" w:hAnsi="Times New Roman"/>
          <w:sz w:val="24"/>
          <w:szCs w:val="24"/>
          <w:lang w:val="ru-RU"/>
        </w:rPr>
        <w:t>Административный</w:t>
      </w:r>
      <w:r w:rsidR="00C91993" w:rsidRPr="00D84032">
        <w:rPr>
          <w:rFonts w:ascii="Times New Roman" w:hAnsi="Times New Roman"/>
          <w:sz w:val="24"/>
          <w:szCs w:val="24"/>
          <w:lang w:val="ru-RU"/>
        </w:rPr>
        <w:t xml:space="preserve"> регламент</w:t>
      </w:r>
      <w:r w:rsidRPr="00D84032">
        <w:rPr>
          <w:rFonts w:ascii="Times New Roman" w:hAnsi="Times New Roman"/>
          <w:sz w:val="24"/>
          <w:szCs w:val="24"/>
          <w:lang w:val="ru-RU"/>
        </w:rPr>
        <w:t>)</w:t>
      </w:r>
      <w:r w:rsidR="001409FA"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7E4DB4" w:rsidRPr="00D84032" w:rsidRDefault="007E4DB4" w:rsidP="007E4DB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eastAsia="Calibri" w:hAnsi="Times New Roman"/>
          <w:bCs/>
          <w:sz w:val="24"/>
          <w:szCs w:val="24"/>
          <w:lang w:val="ru-RU"/>
        </w:rPr>
        <w:t xml:space="preserve">Действие настоящего </w:t>
      </w:r>
      <w:r w:rsidR="00FC5355">
        <w:rPr>
          <w:rFonts w:ascii="Times New Roman" w:eastAsia="Calibri" w:hAnsi="Times New Roman"/>
          <w:bCs/>
          <w:sz w:val="24"/>
          <w:szCs w:val="24"/>
          <w:lang w:val="ru-RU"/>
        </w:rPr>
        <w:t>Административного</w:t>
      </w:r>
      <w:r w:rsidRPr="00D84032">
        <w:rPr>
          <w:rFonts w:ascii="Times New Roman" w:eastAsia="Calibri" w:hAnsi="Times New Roman"/>
          <w:bCs/>
          <w:sz w:val="24"/>
          <w:szCs w:val="24"/>
          <w:lang w:val="ru-RU"/>
        </w:rPr>
        <w:t xml:space="preserve"> регламента не распространяется на порядок выдачи разрешений на установку рекламных конструкций на недвижимом имуществе, находящемся в </w:t>
      </w:r>
      <w:r w:rsidR="000E46C2" w:rsidRPr="00D84032">
        <w:rPr>
          <w:rFonts w:ascii="Times New Roman" w:eastAsia="Calibri" w:hAnsi="Times New Roman"/>
          <w:bCs/>
          <w:sz w:val="24"/>
          <w:szCs w:val="24"/>
          <w:lang w:val="ru-RU"/>
        </w:rPr>
        <w:t xml:space="preserve">государственной </w:t>
      </w:r>
      <w:r w:rsidRPr="00D84032">
        <w:rPr>
          <w:rFonts w:ascii="Times New Roman" w:eastAsia="Calibri" w:hAnsi="Times New Roman"/>
          <w:bCs/>
          <w:sz w:val="24"/>
          <w:szCs w:val="24"/>
          <w:lang w:val="ru-RU"/>
        </w:rPr>
        <w:t>собственности</w:t>
      </w:r>
      <w:r w:rsidR="00A01A23" w:rsidRPr="00D84032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или на земельном участке, государственная собственность на котором не разграничена</w:t>
      </w:r>
      <w:r w:rsidRPr="00D84032">
        <w:rPr>
          <w:rFonts w:ascii="Times New Roman" w:eastAsia="Calibri" w:hAnsi="Times New Roman"/>
          <w:bCs/>
          <w:sz w:val="24"/>
          <w:szCs w:val="24"/>
          <w:lang w:val="ru-RU"/>
        </w:rPr>
        <w:t>.</w:t>
      </w:r>
    </w:p>
    <w:p w:rsidR="001C3FA9" w:rsidRPr="00D84032" w:rsidRDefault="001C3FA9" w:rsidP="009E4A8A">
      <w:pPr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A2236" w:rsidRPr="00D84032" w:rsidRDefault="004A2236" w:rsidP="009E4A8A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1.2. Описание заявителей</w:t>
      </w:r>
    </w:p>
    <w:p w:rsidR="004A2236" w:rsidRPr="00D84032" w:rsidRDefault="004A2236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7144" w:rsidRPr="00D84032" w:rsidRDefault="00F30073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Муниципальная услуга предоставляется</w:t>
      </w:r>
      <w:r w:rsidR="00B17144" w:rsidRPr="00D84032">
        <w:rPr>
          <w:rFonts w:ascii="Times New Roman" w:hAnsi="Times New Roman"/>
          <w:sz w:val="24"/>
          <w:szCs w:val="24"/>
          <w:lang w:val="ru-RU"/>
        </w:rPr>
        <w:t xml:space="preserve"> физическому или юридическому лиц</w:t>
      </w:r>
      <w:r w:rsidR="003C04F3" w:rsidRPr="00D84032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C04F3" w:rsidRPr="00D84032">
        <w:rPr>
          <w:rFonts w:ascii="Times New Roman" w:hAnsi="Times New Roman"/>
          <w:sz w:val="24"/>
          <w:szCs w:val="24"/>
          <w:lang w:val="ru-RU"/>
        </w:rPr>
        <w:br/>
        <w:t>(</w:t>
      </w:r>
      <w:r w:rsidR="00B17144" w:rsidRPr="00D84032">
        <w:rPr>
          <w:rFonts w:ascii="Times New Roman" w:hAnsi="Times New Roman"/>
          <w:sz w:val="24"/>
          <w:szCs w:val="24"/>
          <w:lang w:val="ru-RU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</w:t>
      </w:r>
      <w:r w:rsidR="003C04F3" w:rsidRPr="00D84032">
        <w:rPr>
          <w:rFonts w:ascii="Times New Roman" w:hAnsi="Times New Roman"/>
          <w:sz w:val="24"/>
          <w:szCs w:val="24"/>
          <w:lang w:val="ru-RU"/>
        </w:rPr>
        <w:t>владельцу рекламной конструкции (</w:t>
      </w:r>
      <w:r w:rsidR="00B17144" w:rsidRPr="00D84032">
        <w:rPr>
          <w:rFonts w:ascii="Times New Roman" w:hAnsi="Times New Roman"/>
          <w:sz w:val="24"/>
          <w:szCs w:val="24"/>
          <w:lang w:val="ru-RU"/>
        </w:rPr>
        <w:t>собственнику рекламной конструкции либо ино</w:t>
      </w:r>
      <w:r w:rsidR="003C04F3" w:rsidRPr="00D84032">
        <w:rPr>
          <w:rFonts w:ascii="Times New Roman" w:hAnsi="Times New Roman"/>
          <w:sz w:val="24"/>
          <w:szCs w:val="24"/>
          <w:lang w:val="ru-RU"/>
        </w:rPr>
        <w:t>му</w:t>
      </w:r>
      <w:r w:rsidR="00B17144" w:rsidRPr="00D84032">
        <w:rPr>
          <w:rFonts w:ascii="Times New Roman" w:hAnsi="Times New Roman"/>
          <w:sz w:val="24"/>
          <w:szCs w:val="24"/>
          <w:lang w:val="ru-RU"/>
        </w:rPr>
        <w:t xml:space="preserve"> лиц</w:t>
      </w:r>
      <w:r w:rsidR="003C04F3" w:rsidRPr="00D84032">
        <w:rPr>
          <w:rFonts w:ascii="Times New Roman" w:hAnsi="Times New Roman"/>
          <w:sz w:val="24"/>
          <w:szCs w:val="24"/>
          <w:lang w:val="ru-RU"/>
        </w:rPr>
        <w:t>у</w:t>
      </w:r>
      <w:r w:rsidR="00B17144" w:rsidRPr="00D84032">
        <w:rPr>
          <w:rFonts w:ascii="Times New Roman" w:hAnsi="Times New Roman"/>
          <w:sz w:val="24"/>
          <w:szCs w:val="24"/>
          <w:lang w:val="ru-RU"/>
        </w:rPr>
        <w:t>, обладающе</w:t>
      </w:r>
      <w:r w:rsidR="003C04F3" w:rsidRPr="00D84032">
        <w:rPr>
          <w:rFonts w:ascii="Times New Roman" w:hAnsi="Times New Roman"/>
          <w:sz w:val="24"/>
          <w:szCs w:val="24"/>
          <w:lang w:val="ru-RU"/>
        </w:rPr>
        <w:t>му</w:t>
      </w:r>
      <w:r w:rsidR="00B17144" w:rsidRPr="00D84032">
        <w:rPr>
          <w:rFonts w:ascii="Times New Roman" w:hAnsi="Times New Roman"/>
          <w:sz w:val="24"/>
          <w:szCs w:val="24"/>
          <w:lang w:val="ru-RU"/>
        </w:rPr>
        <w:t xml:space="preserve"> вещным правом на рекламную конструкцию или правом владения и пользования рекламной конструкцией на основании договора </w:t>
      </w:r>
      <w:r w:rsidR="007F66D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="00B17144" w:rsidRPr="00D84032">
        <w:rPr>
          <w:rFonts w:ascii="Times New Roman" w:hAnsi="Times New Roman"/>
          <w:sz w:val="24"/>
          <w:szCs w:val="24"/>
          <w:lang w:val="ru-RU"/>
        </w:rPr>
        <w:t>с ее собственником</w:t>
      </w:r>
      <w:r w:rsidR="003C04F3" w:rsidRPr="00D84032">
        <w:rPr>
          <w:rFonts w:ascii="Times New Roman" w:hAnsi="Times New Roman"/>
          <w:sz w:val="24"/>
          <w:szCs w:val="24"/>
          <w:lang w:val="ru-RU"/>
        </w:rPr>
        <w:t>)</w:t>
      </w:r>
      <w:r w:rsidR="00B17144" w:rsidRPr="00D84032">
        <w:rPr>
          <w:rFonts w:ascii="Times New Roman" w:hAnsi="Times New Roman"/>
          <w:sz w:val="24"/>
          <w:szCs w:val="24"/>
          <w:lang w:val="ru-RU"/>
        </w:rPr>
        <w:t xml:space="preserve"> (далее – заявитель).</w:t>
      </w:r>
      <w:proofErr w:type="gramEnd"/>
    </w:p>
    <w:p w:rsidR="00B17144" w:rsidRPr="00D84032" w:rsidRDefault="00B17144" w:rsidP="002D55A3">
      <w:pPr>
        <w:autoSpaceDE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D84032" w:rsidRDefault="004A2236" w:rsidP="009E4A8A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1.3.Требования к порядку информирования о порядке предоставления муниципальной услуги</w:t>
      </w:r>
    </w:p>
    <w:p w:rsidR="00A4748F" w:rsidRPr="00D84032" w:rsidRDefault="00A4748F" w:rsidP="00A4748F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9FA" w:rsidRPr="00D84032" w:rsidRDefault="001409FA" w:rsidP="001409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r110"/>
      <w:bookmarkEnd w:id="3"/>
      <w:r w:rsidRPr="00D84032">
        <w:rPr>
          <w:rFonts w:ascii="Times New Roman" w:hAnsi="Times New Roman"/>
          <w:sz w:val="24"/>
          <w:szCs w:val="24"/>
          <w:lang w:val="ru-RU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</w:t>
      </w:r>
      <w:r w:rsidR="007F66D5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</w:t>
      </w:r>
      <w:r w:rsidR="007F66D5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</w:t>
      </w:r>
      <w:r w:rsidR="003E7CCD">
        <w:rPr>
          <w:rFonts w:ascii="Times New Roman" w:hAnsi="Times New Roman"/>
          <w:sz w:val="24"/>
          <w:szCs w:val="24"/>
          <w:lang w:val="ru-RU"/>
        </w:rPr>
        <w:t>)</w:t>
      </w:r>
      <w:r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1409FA" w:rsidRPr="00D84032" w:rsidRDefault="001409FA" w:rsidP="001409F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1409FA" w:rsidRPr="00D84032" w:rsidRDefault="001409FA" w:rsidP="001409F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при личном устном обращении заявителей;</w:t>
      </w:r>
    </w:p>
    <w:p w:rsidR="001409FA" w:rsidRPr="00D84032" w:rsidRDefault="001409FA" w:rsidP="001409F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lastRenderedPageBreak/>
        <w:t>по телефону;</w:t>
      </w:r>
    </w:p>
    <w:p w:rsidR="001409FA" w:rsidRPr="00D84032" w:rsidRDefault="001409FA" w:rsidP="001409F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путём направления ответов на письменные обращения, направляемые</w:t>
      </w:r>
      <w:r w:rsidR="007F66D5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в уполномоченный орган по почте;</w:t>
      </w:r>
    </w:p>
    <w:p w:rsidR="001409FA" w:rsidRPr="00D84032" w:rsidRDefault="001409FA" w:rsidP="001409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путём направления ответов на электронные обращения, направляемые </w:t>
      </w:r>
      <w:r w:rsidR="007F66D5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в уполномоченный орган по адресу электронной почты;</w:t>
      </w:r>
    </w:p>
    <w:p w:rsidR="001409FA" w:rsidRPr="00D84032" w:rsidRDefault="001409FA" w:rsidP="001409F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путём размещения информации на официальном сайте уполномоченного органа</w:t>
      </w:r>
      <w:r w:rsidR="00E924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112A">
        <w:rPr>
          <w:rFonts w:ascii="Times New Roman" w:hAnsi="Times New Roman"/>
          <w:sz w:val="24"/>
          <w:szCs w:val="24"/>
          <w:lang w:val="ru-RU"/>
        </w:rPr>
        <w:t>(</w:t>
      </w:r>
      <w:hyperlink r:id="rId14" w:history="1">
        <w:r w:rsidR="00E92416" w:rsidRPr="00E92416">
          <w:rPr>
            <w:rFonts w:ascii="Times New Roman" w:hAnsi="Times New Roman"/>
            <w:sz w:val="24"/>
            <w:szCs w:val="24"/>
            <w:lang w:val="ru-RU"/>
          </w:rPr>
          <w:t>www.novoulsk.ru</w:t>
        </w:r>
      </w:hyperlink>
      <w:r w:rsidR="00C0112A">
        <w:rPr>
          <w:rFonts w:ascii="Times New Roman" w:hAnsi="Times New Roman"/>
          <w:sz w:val="24"/>
          <w:szCs w:val="24"/>
          <w:lang w:val="ru-RU"/>
        </w:rPr>
        <w:t>)</w:t>
      </w:r>
      <w:r w:rsidR="00E92416" w:rsidRPr="00E92416">
        <w:rPr>
          <w:rFonts w:ascii="Times New Roman" w:hAnsi="Times New Roman"/>
          <w:sz w:val="24"/>
          <w:szCs w:val="24"/>
          <w:lang w:val="ru-RU"/>
        </w:rPr>
        <w:t>;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409FA" w:rsidRPr="00D84032" w:rsidRDefault="001409FA" w:rsidP="001409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посредством размещения информации на Едином портале (</w:t>
      </w:r>
      <w:hyperlink r:id="rId15" w:history="1">
        <w:r w:rsidRPr="00D84032">
          <w:rPr>
            <w:rFonts w:ascii="Times New Roman" w:hAnsi="Times New Roman"/>
            <w:sz w:val="24"/>
            <w:szCs w:val="24"/>
            <w:u w:val="single"/>
            <w:lang w:val="ru-RU"/>
          </w:rPr>
          <w:t>https://www.gosuslugi.ru/</w:t>
        </w:r>
      </w:hyperlink>
      <w:r w:rsidRPr="00D84032">
        <w:rPr>
          <w:rFonts w:ascii="Times New Roman" w:hAnsi="Times New Roman"/>
          <w:sz w:val="24"/>
          <w:szCs w:val="24"/>
          <w:lang w:val="ru-RU"/>
        </w:rPr>
        <w:t>);</w:t>
      </w:r>
    </w:p>
    <w:p w:rsidR="001409FA" w:rsidRPr="00D84032" w:rsidRDefault="001409FA" w:rsidP="001409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интернет-технологий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1409FA" w:rsidRPr="00D84032" w:rsidRDefault="001409FA" w:rsidP="00744AF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Информирова</w:t>
      </w:r>
      <w:r w:rsidR="00122A09" w:rsidRPr="00D84032">
        <w:rPr>
          <w:rFonts w:ascii="Times New Roman" w:hAnsi="Times New Roman"/>
          <w:sz w:val="24"/>
          <w:szCs w:val="24"/>
          <w:lang w:val="ru-RU"/>
        </w:rPr>
        <w:t xml:space="preserve">ние </w:t>
      </w:r>
      <w:proofErr w:type="gramStart"/>
      <w:r w:rsidR="00122A09" w:rsidRPr="00D84032">
        <w:rPr>
          <w:rFonts w:ascii="Times New Roman" w:hAnsi="Times New Roman"/>
          <w:sz w:val="24"/>
          <w:szCs w:val="24"/>
          <w:lang w:val="ru-RU"/>
        </w:rPr>
        <w:t>через</w:t>
      </w:r>
      <w:proofErr w:type="gramEnd"/>
      <w:r w:rsidR="00122A09" w:rsidRPr="00D84032">
        <w:rPr>
          <w:rFonts w:ascii="Times New Roman" w:hAnsi="Times New Roman"/>
          <w:sz w:val="24"/>
          <w:szCs w:val="24"/>
          <w:lang w:val="ru-RU"/>
        </w:rPr>
        <w:t xml:space="preserve"> телефон-информатор </w:t>
      </w:r>
      <w:r w:rsidR="00744AF7">
        <w:rPr>
          <w:rFonts w:ascii="Times New Roman" w:hAnsi="Times New Roman"/>
          <w:sz w:val="24"/>
          <w:szCs w:val="24"/>
          <w:lang w:val="ru-RU"/>
        </w:rPr>
        <w:t>не осуществл</w:t>
      </w:r>
      <w:r w:rsidR="00075A02">
        <w:rPr>
          <w:rFonts w:ascii="Times New Roman" w:hAnsi="Times New Roman"/>
          <w:sz w:val="24"/>
          <w:szCs w:val="24"/>
          <w:lang w:val="ru-RU"/>
        </w:rPr>
        <w:t>я</w:t>
      </w:r>
      <w:r w:rsidR="00744AF7">
        <w:rPr>
          <w:rFonts w:ascii="Times New Roman" w:hAnsi="Times New Roman"/>
          <w:sz w:val="24"/>
          <w:szCs w:val="24"/>
          <w:lang w:val="ru-RU"/>
        </w:rPr>
        <w:t>ется.</w:t>
      </w:r>
    </w:p>
    <w:p w:rsidR="001409FA" w:rsidRPr="00D84032" w:rsidRDefault="001409FA" w:rsidP="001409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</w:t>
      </w:r>
      <w:r w:rsidR="007F66D5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и в многофункциональном центре предоставления государственных и муниципальных услуг (далее – многофункциональный центр).</w:t>
      </w:r>
    </w:p>
    <w:p w:rsidR="001409FA" w:rsidRPr="00D84032" w:rsidRDefault="001409FA" w:rsidP="001409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</w:t>
      </w:r>
      <w:r w:rsidR="00BB3685">
        <w:rPr>
          <w:rFonts w:ascii="Times New Roman" w:hAnsi="Times New Roman"/>
          <w:sz w:val="24"/>
          <w:szCs w:val="24"/>
          <w:lang w:val="ru-RU"/>
        </w:rPr>
        <w:t xml:space="preserve">ана, а также на Едином портале </w:t>
      </w:r>
      <w:r w:rsidRPr="00D84032">
        <w:rPr>
          <w:rFonts w:ascii="Times New Roman" w:hAnsi="Times New Roman"/>
          <w:sz w:val="24"/>
          <w:szCs w:val="24"/>
          <w:lang w:val="ru-RU"/>
        </w:rPr>
        <w:t>размещена следующая справочная информация:</w:t>
      </w:r>
    </w:p>
    <w:p w:rsidR="001409FA" w:rsidRPr="00D84032" w:rsidRDefault="001409FA" w:rsidP="001409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</w:t>
      </w:r>
      <w:r w:rsidR="007F66D5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для граждан»;</w:t>
      </w:r>
    </w:p>
    <w:p w:rsidR="001409FA" w:rsidRPr="00D84032" w:rsidRDefault="001409FA" w:rsidP="001409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</w:t>
      </w:r>
      <w:r w:rsidR="007F66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в предоставления муниципальной услуги, О</w:t>
      </w:r>
      <w:r w:rsidR="002C33AD">
        <w:rPr>
          <w:rFonts w:ascii="Times New Roman" w:hAnsi="Times New Roman"/>
          <w:sz w:val="24"/>
          <w:szCs w:val="24"/>
          <w:lang w:val="ru-RU"/>
        </w:rPr>
        <w:t>ГКУ «Правительство для граждан»;</w:t>
      </w:r>
    </w:p>
    <w:p w:rsidR="001409FA" w:rsidRPr="00D84032" w:rsidRDefault="001409FA" w:rsidP="001409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</w:t>
      </w:r>
      <w:r w:rsidR="002C33AD">
        <w:rPr>
          <w:rFonts w:ascii="Times New Roman" w:hAnsi="Times New Roman"/>
          <w:sz w:val="24"/>
          <w:szCs w:val="24"/>
          <w:lang w:val="ru-RU"/>
        </w:rPr>
        <w:t>и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муниципальной услуги, адрес официального сайта ОГКУ «Правительство для граждан»</w:t>
      </w:r>
      <w:r w:rsidR="007F66D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в информационно-телекоммуникационной сети «Интернет» (далее – официальный сайт ОГ</w:t>
      </w:r>
      <w:r w:rsidR="002C33AD">
        <w:rPr>
          <w:rFonts w:ascii="Times New Roman" w:hAnsi="Times New Roman"/>
          <w:sz w:val="24"/>
          <w:szCs w:val="24"/>
          <w:lang w:val="ru-RU"/>
        </w:rPr>
        <w:t>КУ «Правительство для граждан»).</w:t>
      </w:r>
    </w:p>
    <w:p w:rsidR="00945611" w:rsidRPr="00D84032" w:rsidRDefault="00945611" w:rsidP="00945611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Справочная информация раз</w:t>
      </w:r>
      <w:r w:rsidR="002C33AD">
        <w:rPr>
          <w:rFonts w:ascii="Times New Roman" w:hAnsi="Times New Roman"/>
          <w:sz w:val="24"/>
          <w:szCs w:val="24"/>
          <w:lang w:val="ru-RU"/>
        </w:rPr>
        <w:t>мещена на информационном стенде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</w:t>
      </w:r>
      <w:r w:rsidR="00A44AE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и функциональны.</w:t>
      </w:r>
    </w:p>
    <w:p w:rsidR="001409FA" w:rsidRPr="00D84032" w:rsidRDefault="001409FA" w:rsidP="001409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На информационных стендах </w:t>
      </w:r>
      <w:r w:rsidR="005A012E" w:rsidRPr="00D84032">
        <w:rPr>
          <w:rFonts w:ascii="Times New Roman" w:hAnsi="Times New Roman"/>
          <w:sz w:val="24"/>
          <w:szCs w:val="24"/>
          <w:lang w:val="ru-RU"/>
        </w:rPr>
        <w:t>и иных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источник</w:t>
      </w:r>
      <w:r w:rsidR="005A012E" w:rsidRPr="00D84032">
        <w:rPr>
          <w:rFonts w:ascii="Times New Roman" w:hAnsi="Times New Roman"/>
          <w:sz w:val="24"/>
          <w:szCs w:val="24"/>
          <w:lang w:val="ru-RU"/>
        </w:rPr>
        <w:t>ах</w:t>
      </w:r>
      <w:r w:rsidR="00122A09" w:rsidRPr="00D84032">
        <w:rPr>
          <w:rFonts w:ascii="Times New Roman" w:hAnsi="Times New Roman"/>
          <w:sz w:val="24"/>
          <w:szCs w:val="24"/>
          <w:lang w:val="ru-RU"/>
        </w:rPr>
        <w:t xml:space="preserve"> информации</w:t>
      </w:r>
      <w:r w:rsidR="007E48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032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1409FA" w:rsidRPr="00D84032" w:rsidRDefault="001409FA" w:rsidP="001409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режим работы и адрес ОГКУ «Правительство дл</w:t>
      </w:r>
      <w:r w:rsidR="00744AF7">
        <w:rPr>
          <w:rFonts w:ascii="Times New Roman" w:hAnsi="Times New Roman"/>
          <w:sz w:val="24"/>
          <w:szCs w:val="24"/>
          <w:lang w:val="ru-RU"/>
        </w:rPr>
        <w:t>я граждан», его обособленных под</w:t>
      </w:r>
      <w:r w:rsidRPr="00D84032">
        <w:rPr>
          <w:rFonts w:ascii="Times New Roman" w:hAnsi="Times New Roman"/>
          <w:sz w:val="24"/>
          <w:szCs w:val="24"/>
          <w:lang w:val="ru-RU"/>
        </w:rPr>
        <w:t>разделений;</w:t>
      </w:r>
    </w:p>
    <w:p w:rsidR="001409FA" w:rsidRPr="00D84032" w:rsidRDefault="001409FA" w:rsidP="001409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справочные телефоны; </w:t>
      </w:r>
    </w:p>
    <w:p w:rsidR="001409FA" w:rsidRPr="00D84032" w:rsidRDefault="00327DB8" w:rsidP="001409F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адрес официального сайта и</w:t>
      </w:r>
      <w:r w:rsidR="001409FA" w:rsidRPr="00D84032">
        <w:rPr>
          <w:rFonts w:ascii="Times New Roman" w:hAnsi="Times New Roman"/>
          <w:sz w:val="24"/>
          <w:szCs w:val="24"/>
          <w:lang w:val="ru-RU"/>
        </w:rPr>
        <w:t xml:space="preserve"> адрес электронной почты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</w:t>
      </w:r>
      <w:r w:rsidR="001409FA" w:rsidRPr="00D84032">
        <w:rPr>
          <w:rFonts w:ascii="Times New Roman" w:hAnsi="Times New Roman"/>
          <w:sz w:val="24"/>
          <w:szCs w:val="24"/>
          <w:lang w:val="ru-RU"/>
        </w:rPr>
        <w:t>;</w:t>
      </w:r>
    </w:p>
    <w:p w:rsidR="001409FA" w:rsidRPr="00D84032" w:rsidRDefault="001409FA" w:rsidP="001409FA">
      <w:pPr>
        <w:widowControl w:val="0"/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порядок предоставления муниципальной услуги.</w:t>
      </w:r>
    </w:p>
    <w:p w:rsidR="00866621" w:rsidRPr="00D84032" w:rsidRDefault="00866621" w:rsidP="001409FA">
      <w:pPr>
        <w:autoSpaceDE w:val="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A2236" w:rsidRPr="00D84032" w:rsidRDefault="00A51F6F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2</w:t>
      </w:r>
      <w:r w:rsidR="004A2236" w:rsidRPr="00D84032">
        <w:rPr>
          <w:rFonts w:ascii="Times New Roman" w:hAnsi="Times New Roman"/>
          <w:b/>
          <w:sz w:val="24"/>
          <w:szCs w:val="24"/>
          <w:lang w:val="ru-RU"/>
        </w:rPr>
        <w:t>. Стандарт предоставления муниципальной услуги</w:t>
      </w:r>
    </w:p>
    <w:p w:rsidR="004A2236" w:rsidRPr="00D84032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236" w:rsidRPr="00D84032" w:rsidRDefault="004A2236" w:rsidP="00570EAF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</w:t>
      </w:r>
    </w:p>
    <w:p w:rsidR="00570EAF" w:rsidRPr="00D84032" w:rsidRDefault="00570EAF" w:rsidP="00570EAF">
      <w:pPr>
        <w:widowControl w:val="0"/>
        <w:autoSpaceDE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D84032" w:rsidRDefault="009C7D69" w:rsidP="00570EAF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Выдача разрешения на установку и эксплуатацию рекламных конструкций, аннулирование такого разрешения</w:t>
      </w:r>
      <w:r w:rsidR="0090241B"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4A2236" w:rsidRPr="00D84032" w:rsidRDefault="004A2236" w:rsidP="001409FA">
      <w:pPr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1409FA" w:rsidRPr="00D84032" w:rsidRDefault="001409FA" w:rsidP="00945611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2.2. Наименование органа, предоставляющего муниципальную услугу</w:t>
      </w:r>
    </w:p>
    <w:p w:rsidR="00DF7454" w:rsidRPr="00D84032" w:rsidRDefault="00DF7454" w:rsidP="00C91993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FB067B" w:rsidRPr="00FB067B" w:rsidRDefault="00FB067B" w:rsidP="00FB067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067B"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уполномоченным органом. Подготовку результата муниципальной услуги осуществляет Муниципальное учреждение Комитет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FB067B">
        <w:rPr>
          <w:rFonts w:ascii="Times New Roman" w:hAnsi="Times New Roman"/>
          <w:sz w:val="24"/>
          <w:szCs w:val="24"/>
          <w:lang w:val="ru-RU"/>
        </w:rPr>
        <w:t>по управлению муниципальным имуществом и земельным отношениям муниципального образования «Город Новоульяновск» (далее – функциональный орган).</w:t>
      </w:r>
    </w:p>
    <w:p w:rsidR="001409FA" w:rsidRPr="00D84032" w:rsidRDefault="001409FA" w:rsidP="00C91993">
      <w:pPr>
        <w:widowControl w:val="0"/>
        <w:suppressAutoHyphens w:val="0"/>
        <w:autoSpaceDE w:val="0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</w:p>
    <w:p w:rsidR="004A2236" w:rsidRPr="00D84032" w:rsidRDefault="001409FA" w:rsidP="00945611">
      <w:pPr>
        <w:widowControl w:val="0"/>
        <w:suppressAutoHyphens w:val="0"/>
        <w:autoSpaceDE w:val="0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2.3. Результат пред</w:t>
      </w:r>
      <w:r w:rsidR="007B57AF" w:rsidRPr="00D84032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945611" w:rsidRPr="00D84032" w:rsidRDefault="00945611" w:rsidP="001409FA">
      <w:pPr>
        <w:widowControl w:val="0"/>
        <w:suppressAutoHyphens w:val="0"/>
        <w:autoSpaceDE w:val="0"/>
        <w:ind w:firstLine="709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</w:p>
    <w:p w:rsidR="004A2236" w:rsidRPr="00D84032" w:rsidRDefault="004A2236" w:rsidP="00805B5D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Результатом предостав</w:t>
      </w:r>
      <w:r w:rsidR="00927B66" w:rsidRPr="00D84032">
        <w:rPr>
          <w:rFonts w:ascii="Times New Roman" w:hAnsi="Times New Roman"/>
          <w:sz w:val="24"/>
          <w:szCs w:val="24"/>
          <w:lang w:val="ru-RU"/>
        </w:rPr>
        <w:t>ления муниципальной услуги</w:t>
      </w:r>
      <w:r w:rsidR="007E48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3F81" w:rsidRPr="00D84032">
        <w:rPr>
          <w:rFonts w:ascii="Times New Roman" w:hAnsi="Times New Roman"/>
          <w:sz w:val="24"/>
          <w:szCs w:val="24"/>
          <w:lang w:val="ru-RU"/>
        </w:rPr>
        <w:t>в части</w:t>
      </w:r>
      <w:r w:rsidR="00A01A23" w:rsidRPr="00D84032">
        <w:rPr>
          <w:rFonts w:ascii="Times New Roman" w:hAnsi="Times New Roman"/>
          <w:sz w:val="24"/>
          <w:szCs w:val="24"/>
          <w:lang w:val="ru-RU"/>
        </w:rPr>
        <w:t xml:space="preserve"> выдач</w:t>
      </w:r>
      <w:r w:rsidR="00723F81" w:rsidRPr="00D84032">
        <w:rPr>
          <w:rFonts w:ascii="Times New Roman" w:hAnsi="Times New Roman"/>
          <w:sz w:val="24"/>
          <w:szCs w:val="24"/>
          <w:lang w:val="ru-RU"/>
        </w:rPr>
        <w:t>и</w:t>
      </w:r>
      <w:r w:rsidR="00A01A23" w:rsidRPr="00D84032">
        <w:rPr>
          <w:rFonts w:ascii="Times New Roman" w:hAnsi="Times New Roman"/>
          <w:sz w:val="24"/>
          <w:szCs w:val="24"/>
          <w:lang w:val="ru-RU"/>
        </w:rPr>
        <w:t xml:space="preserve"> разрешения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A01A23" w:rsidRPr="00D84032">
        <w:rPr>
          <w:rFonts w:ascii="Times New Roman" w:hAnsi="Times New Roman"/>
          <w:sz w:val="24"/>
          <w:szCs w:val="24"/>
          <w:lang w:val="ru-RU"/>
        </w:rPr>
        <w:t>на установку и эксплуатацию рекламных конструкций</w:t>
      </w:r>
      <w:r w:rsidR="00927B66" w:rsidRPr="00D84032">
        <w:rPr>
          <w:rFonts w:ascii="Times New Roman" w:hAnsi="Times New Roman"/>
          <w:sz w:val="24"/>
          <w:szCs w:val="24"/>
          <w:lang w:val="ru-RU"/>
        </w:rPr>
        <w:t xml:space="preserve"> являе</w:t>
      </w:r>
      <w:r w:rsidRPr="00D84032">
        <w:rPr>
          <w:rFonts w:ascii="Times New Roman" w:hAnsi="Times New Roman"/>
          <w:sz w:val="24"/>
          <w:szCs w:val="24"/>
          <w:lang w:val="ru-RU"/>
        </w:rPr>
        <w:t>тся:</w:t>
      </w:r>
    </w:p>
    <w:p w:rsidR="00570EAF" w:rsidRPr="00D84032" w:rsidRDefault="00570EAF" w:rsidP="00805B5D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1) разрешени</w:t>
      </w:r>
      <w:r w:rsidR="00945611" w:rsidRPr="00D84032">
        <w:rPr>
          <w:rFonts w:ascii="Times New Roman" w:hAnsi="Times New Roman"/>
          <w:sz w:val="24"/>
          <w:szCs w:val="24"/>
          <w:lang w:val="ru-RU"/>
        </w:rPr>
        <w:t>е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на установку и эксплуатацию рекламной конструкции</w:t>
      </w:r>
      <w:r w:rsidR="003631B4" w:rsidRPr="00D84032">
        <w:rPr>
          <w:rFonts w:ascii="Times New Roman" w:hAnsi="Times New Roman"/>
          <w:sz w:val="24"/>
          <w:szCs w:val="24"/>
          <w:lang w:val="ru-RU"/>
        </w:rPr>
        <w:t>, составленное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3631B4" w:rsidRPr="00D84032">
        <w:rPr>
          <w:rFonts w:ascii="Times New Roman" w:hAnsi="Times New Roman"/>
          <w:sz w:val="24"/>
          <w:szCs w:val="24"/>
          <w:lang w:val="ru-RU"/>
        </w:rPr>
        <w:t xml:space="preserve"> по форме</w:t>
      </w:r>
      <w:r w:rsidR="00281C7D" w:rsidRPr="00D84032">
        <w:rPr>
          <w:rFonts w:ascii="Times New Roman" w:hAnsi="Times New Roman"/>
          <w:sz w:val="24"/>
          <w:szCs w:val="24"/>
          <w:lang w:val="ru-RU"/>
        </w:rPr>
        <w:t>,</w:t>
      </w:r>
      <w:r w:rsidR="003631B4" w:rsidRPr="00D84032">
        <w:rPr>
          <w:rFonts w:ascii="Times New Roman" w:hAnsi="Times New Roman"/>
          <w:sz w:val="24"/>
          <w:szCs w:val="24"/>
          <w:lang w:val="ru-RU"/>
        </w:rPr>
        <w:t xml:space="preserve"> указанной в </w:t>
      </w:r>
      <w:r w:rsidR="002C33AD">
        <w:rPr>
          <w:rFonts w:ascii="Times New Roman" w:hAnsi="Times New Roman"/>
          <w:sz w:val="24"/>
          <w:szCs w:val="24"/>
          <w:lang w:val="ru-RU"/>
        </w:rPr>
        <w:t>Приложении</w:t>
      </w:r>
      <w:r w:rsidR="003631B4" w:rsidRPr="00D84032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CB1C02" w:rsidRPr="00D84032">
        <w:rPr>
          <w:rFonts w:ascii="Times New Roman" w:hAnsi="Times New Roman"/>
          <w:sz w:val="24"/>
          <w:szCs w:val="24"/>
          <w:lang w:val="ru-RU"/>
        </w:rPr>
        <w:t>2</w:t>
      </w:r>
      <w:r w:rsidR="003631B4" w:rsidRPr="00D84032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="002C33AD">
        <w:rPr>
          <w:rFonts w:ascii="Times New Roman" w:hAnsi="Times New Roman"/>
          <w:sz w:val="24"/>
          <w:szCs w:val="24"/>
          <w:lang w:val="ru-RU"/>
        </w:rPr>
        <w:t>Административному</w:t>
      </w:r>
      <w:r w:rsidR="003631B4" w:rsidRPr="00D84032">
        <w:rPr>
          <w:rFonts w:ascii="Times New Roman" w:hAnsi="Times New Roman"/>
          <w:sz w:val="24"/>
          <w:szCs w:val="24"/>
          <w:lang w:val="ru-RU"/>
        </w:rPr>
        <w:t xml:space="preserve"> регламенту</w:t>
      </w:r>
      <w:r w:rsidRPr="00D84032">
        <w:rPr>
          <w:rFonts w:ascii="Times New Roman" w:hAnsi="Times New Roman"/>
          <w:sz w:val="24"/>
          <w:szCs w:val="24"/>
          <w:lang w:val="ru-RU"/>
        </w:rPr>
        <w:t>;</w:t>
      </w:r>
    </w:p>
    <w:p w:rsidR="000F1E5E" w:rsidRPr="00D84032" w:rsidRDefault="00570EAF" w:rsidP="00805B5D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0F1E5E" w:rsidRPr="00D84032">
        <w:rPr>
          <w:rFonts w:ascii="Times New Roman" w:hAnsi="Times New Roman"/>
          <w:sz w:val="24"/>
          <w:szCs w:val="24"/>
          <w:lang w:val="ru-RU"/>
        </w:rPr>
        <w:t>решение об отказе в выдаче</w:t>
      </w:r>
      <w:r w:rsidR="00A3676B" w:rsidRPr="00D84032">
        <w:rPr>
          <w:rFonts w:ascii="Times New Roman" w:hAnsi="Times New Roman"/>
          <w:sz w:val="24"/>
          <w:szCs w:val="24"/>
          <w:lang w:val="ru-RU"/>
        </w:rPr>
        <w:t xml:space="preserve"> разрешения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на установку и эксплуатацию рекламной </w:t>
      </w:r>
      <w:r w:rsidR="00A3676B" w:rsidRPr="00D84032">
        <w:rPr>
          <w:rFonts w:ascii="Times New Roman" w:hAnsi="Times New Roman"/>
          <w:sz w:val="24"/>
          <w:szCs w:val="24"/>
          <w:lang w:val="ru-RU"/>
        </w:rPr>
        <w:t>кон</w:t>
      </w:r>
      <w:r w:rsidRPr="00D84032">
        <w:rPr>
          <w:rFonts w:ascii="Times New Roman" w:hAnsi="Times New Roman"/>
          <w:sz w:val="24"/>
          <w:szCs w:val="24"/>
          <w:lang w:val="ru-RU"/>
        </w:rPr>
        <w:t>струкции</w:t>
      </w:r>
      <w:r w:rsidR="004923CC" w:rsidRPr="00D84032">
        <w:rPr>
          <w:rFonts w:ascii="Times New Roman" w:hAnsi="Times New Roman"/>
          <w:sz w:val="24"/>
          <w:szCs w:val="24"/>
          <w:lang w:val="ru-RU"/>
        </w:rPr>
        <w:t xml:space="preserve"> (в виде постановления</w:t>
      </w:r>
      <w:r w:rsidR="007E48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8A3" w:rsidRPr="00D84032">
        <w:rPr>
          <w:rFonts w:ascii="Times New Roman" w:hAnsi="Times New Roman"/>
          <w:sz w:val="24"/>
          <w:szCs w:val="24"/>
          <w:lang w:val="ru-RU"/>
        </w:rPr>
        <w:t>у</w:t>
      </w:r>
      <w:r w:rsidR="00447157" w:rsidRPr="00D84032">
        <w:rPr>
          <w:rFonts w:ascii="Times New Roman" w:hAnsi="Times New Roman"/>
          <w:sz w:val="24"/>
          <w:szCs w:val="24"/>
          <w:lang w:val="ru-RU"/>
        </w:rPr>
        <w:t>полномоченного органа</w:t>
      </w:r>
      <w:r w:rsidR="004923CC" w:rsidRPr="00D84032">
        <w:rPr>
          <w:rFonts w:ascii="Times New Roman" w:hAnsi="Times New Roman"/>
          <w:sz w:val="24"/>
          <w:szCs w:val="24"/>
          <w:lang w:val="ru-RU"/>
        </w:rPr>
        <w:t>)</w:t>
      </w:r>
      <w:r w:rsidR="00A3676B"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723F81" w:rsidRPr="00D84032" w:rsidRDefault="00A01A23" w:rsidP="00723F81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Результатом предоставления муниципальной услуги </w:t>
      </w:r>
      <w:r w:rsidR="00723F81" w:rsidRPr="00D84032">
        <w:rPr>
          <w:rFonts w:ascii="Times New Roman" w:hAnsi="Times New Roman"/>
          <w:sz w:val="24"/>
          <w:szCs w:val="24"/>
          <w:lang w:val="ru-RU"/>
        </w:rPr>
        <w:t>в части аннулирования разрешения на установку и эксплуатацию рекламной конструкции является</w:t>
      </w:r>
      <w:r w:rsidR="002C33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3F60" w:rsidRPr="00D84032">
        <w:rPr>
          <w:rFonts w:ascii="Times New Roman" w:hAnsi="Times New Roman"/>
          <w:sz w:val="24"/>
          <w:szCs w:val="24"/>
          <w:lang w:val="ru-RU"/>
        </w:rPr>
        <w:t xml:space="preserve">решение </w:t>
      </w:r>
      <w:r w:rsidR="00C7514A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FA3F60" w:rsidRPr="00D84032">
        <w:rPr>
          <w:rFonts w:ascii="Times New Roman" w:hAnsi="Times New Roman"/>
          <w:sz w:val="24"/>
          <w:szCs w:val="24"/>
          <w:lang w:val="ru-RU"/>
        </w:rPr>
        <w:t>об аннулировании разрешения на установку и эксплуатацию рекламной конструкции</w:t>
      </w:r>
      <w:r w:rsidR="00904AC4" w:rsidRPr="00D84032">
        <w:rPr>
          <w:rFonts w:ascii="Times New Roman" w:hAnsi="Times New Roman"/>
          <w:sz w:val="24"/>
          <w:szCs w:val="24"/>
          <w:lang w:val="ru-RU"/>
        </w:rPr>
        <w:t xml:space="preserve"> (в виде постановления</w:t>
      </w:r>
      <w:r w:rsidR="007E48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8A3" w:rsidRPr="00D84032">
        <w:rPr>
          <w:rFonts w:ascii="Times New Roman" w:hAnsi="Times New Roman"/>
          <w:sz w:val="24"/>
          <w:szCs w:val="24"/>
          <w:lang w:val="ru-RU"/>
        </w:rPr>
        <w:t>у</w:t>
      </w:r>
      <w:r w:rsidR="00447157" w:rsidRPr="00D84032">
        <w:rPr>
          <w:rFonts w:ascii="Times New Roman" w:hAnsi="Times New Roman"/>
          <w:sz w:val="24"/>
          <w:szCs w:val="24"/>
          <w:lang w:val="ru-RU"/>
        </w:rPr>
        <w:t>полномоченного органа</w:t>
      </w:r>
      <w:r w:rsidR="00904AC4" w:rsidRPr="00D84032">
        <w:rPr>
          <w:rFonts w:ascii="Times New Roman" w:hAnsi="Times New Roman"/>
          <w:sz w:val="24"/>
          <w:szCs w:val="24"/>
          <w:lang w:val="ru-RU"/>
        </w:rPr>
        <w:t>)</w:t>
      </w:r>
      <w:r w:rsidR="00FA3F60"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C91993" w:rsidRPr="00FB067B" w:rsidRDefault="00C91993" w:rsidP="00FB067B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84032">
        <w:rPr>
          <w:rFonts w:ascii="Times New Roman" w:hAnsi="Times New Roman"/>
          <w:sz w:val="24"/>
          <w:szCs w:val="26"/>
          <w:lang w:val="ru-RU"/>
        </w:rPr>
        <w:t>Документ, выданный в результате предоставления муниципальной услуги подписывается</w:t>
      </w:r>
      <w:proofErr w:type="gramEnd"/>
      <w:r w:rsidRPr="00D84032">
        <w:rPr>
          <w:rFonts w:ascii="Times New Roman" w:hAnsi="Times New Roman"/>
          <w:sz w:val="24"/>
          <w:szCs w:val="26"/>
          <w:lang w:val="ru-RU"/>
        </w:rPr>
        <w:t xml:space="preserve"> Главой </w:t>
      </w:r>
      <w:r w:rsidR="00FB067B">
        <w:rPr>
          <w:rFonts w:ascii="Times New Roman" w:hAnsi="Times New Roman"/>
          <w:sz w:val="24"/>
          <w:szCs w:val="26"/>
          <w:lang w:val="ru-RU"/>
        </w:rPr>
        <w:t>А</w:t>
      </w:r>
      <w:r w:rsidR="004D5AB7" w:rsidRPr="00D84032">
        <w:rPr>
          <w:rFonts w:ascii="Times New Roman" w:hAnsi="Times New Roman"/>
          <w:sz w:val="24"/>
          <w:szCs w:val="26"/>
          <w:lang w:val="ru-RU"/>
        </w:rPr>
        <w:t>дминистрации</w:t>
      </w:r>
      <w:r w:rsidR="00FB067B"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FB067B" w:rsidRPr="00FB067B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«Город  Новоульяновск» Ульяновской области </w:t>
      </w:r>
      <w:r w:rsidRPr="00FB067B">
        <w:rPr>
          <w:rFonts w:ascii="Times New Roman" w:hAnsi="Times New Roman"/>
          <w:sz w:val="24"/>
          <w:szCs w:val="24"/>
          <w:lang w:val="ru-RU"/>
        </w:rPr>
        <w:t xml:space="preserve">или должностным лицом, исполняющим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FB067B">
        <w:rPr>
          <w:rFonts w:ascii="Times New Roman" w:hAnsi="Times New Roman"/>
          <w:sz w:val="24"/>
          <w:szCs w:val="24"/>
          <w:lang w:val="ru-RU"/>
        </w:rPr>
        <w:t>его обязанности</w:t>
      </w:r>
      <w:r w:rsidR="00BB36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5AB7" w:rsidRPr="00FB067B">
        <w:rPr>
          <w:rFonts w:ascii="Times New Roman" w:hAnsi="Times New Roman"/>
          <w:sz w:val="24"/>
          <w:szCs w:val="24"/>
          <w:lang w:val="ru-RU"/>
        </w:rPr>
        <w:t>(далее –</w:t>
      </w:r>
      <w:r w:rsidRPr="00FB067B">
        <w:rPr>
          <w:rFonts w:ascii="Times New Roman" w:hAnsi="Times New Roman"/>
          <w:sz w:val="24"/>
          <w:szCs w:val="24"/>
          <w:lang w:val="ru-RU"/>
        </w:rPr>
        <w:t xml:space="preserve"> Руководитель уполномоченного органа).</w:t>
      </w:r>
    </w:p>
    <w:p w:rsidR="001409FA" w:rsidRPr="00D84032" w:rsidRDefault="001409FA" w:rsidP="00945611">
      <w:pPr>
        <w:widowControl w:val="0"/>
        <w:autoSpaceDE w:val="0"/>
        <w:rPr>
          <w:rFonts w:ascii="Times New Roman" w:hAnsi="Times New Roman"/>
          <w:sz w:val="24"/>
          <w:szCs w:val="24"/>
          <w:lang w:val="ru-RU"/>
        </w:rPr>
      </w:pPr>
    </w:p>
    <w:p w:rsidR="004A2236" w:rsidRPr="00D84032" w:rsidRDefault="004A2236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2.4. </w:t>
      </w:r>
      <w:r w:rsidR="00AA7430" w:rsidRPr="00D84032">
        <w:rPr>
          <w:rFonts w:ascii="Times New Roman" w:hAnsi="Times New Roman"/>
          <w:b/>
          <w:sz w:val="24"/>
          <w:szCs w:val="24"/>
          <w:lang w:val="ru-RU"/>
        </w:rPr>
        <w:t xml:space="preserve">Срок предоставления </w:t>
      </w:r>
      <w:r w:rsidR="007D1A8B" w:rsidRPr="00D84032">
        <w:rPr>
          <w:rFonts w:ascii="Times New Roman" w:hAnsi="Times New Roman"/>
          <w:b/>
          <w:sz w:val="24"/>
          <w:szCs w:val="24"/>
          <w:lang w:val="ru-RU"/>
        </w:rPr>
        <w:t>муниципальной</w:t>
      </w:r>
      <w:r w:rsidR="00AA7430" w:rsidRPr="00D84032">
        <w:rPr>
          <w:rFonts w:ascii="Times New Roman" w:hAnsi="Times New Roman"/>
          <w:b/>
          <w:sz w:val="24"/>
          <w:szCs w:val="24"/>
          <w:lang w:val="ru-RU"/>
        </w:rPr>
        <w:t xml:space="preserve"> услуги</w:t>
      </w:r>
    </w:p>
    <w:p w:rsidR="004A2236" w:rsidRPr="00D84032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1E88" w:rsidRPr="00D84032" w:rsidRDefault="00021E88" w:rsidP="00021E88">
      <w:pPr>
        <w:spacing w:after="1" w:line="280" w:lineRule="atLeast"/>
        <w:ind w:firstLine="54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Срок </w:t>
      </w:r>
      <w:r w:rsidR="00F47B37" w:rsidRPr="00D84032">
        <w:rPr>
          <w:rFonts w:ascii="Times New Roman" w:hAnsi="Times New Roman"/>
          <w:sz w:val="24"/>
          <w:szCs w:val="24"/>
          <w:lang w:val="ru-RU"/>
        </w:rPr>
        <w:t>в</w:t>
      </w:r>
      <w:r w:rsidRPr="00D84032">
        <w:rPr>
          <w:rFonts w:ascii="Times New Roman" w:hAnsi="Times New Roman"/>
          <w:sz w:val="24"/>
          <w:szCs w:val="24"/>
          <w:lang w:val="ru-RU"/>
        </w:rPr>
        <w:t>ыдач</w:t>
      </w:r>
      <w:r w:rsidR="00F47B37" w:rsidRPr="00D84032">
        <w:rPr>
          <w:rFonts w:ascii="Times New Roman" w:hAnsi="Times New Roman"/>
          <w:sz w:val="24"/>
          <w:szCs w:val="24"/>
          <w:lang w:val="ru-RU"/>
        </w:rPr>
        <w:t>и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разрешения на установку и эксплуатацию рекламной конструкции</w:t>
      </w:r>
      <w:r w:rsidR="00CE5955" w:rsidRPr="00D84032">
        <w:rPr>
          <w:rFonts w:ascii="Times New Roman" w:hAnsi="Times New Roman"/>
          <w:sz w:val="24"/>
          <w:szCs w:val="24"/>
          <w:lang w:val="ru-RU"/>
        </w:rPr>
        <w:t xml:space="preserve"> ̶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E41F66" w:rsidRPr="00D84032">
        <w:rPr>
          <w:rFonts w:ascii="Times New Roman" w:hAnsi="Times New Roman"/>
          <w:sz w:val="24"/>
          <w:szCs w:val="24"/>
          <w:lang w:val="ru-RU"/>
        </w:rPr>
        <w:t>в течени</w:t>
      </w:r>
      <w:r w:rsidR="00CB1C02" w:rsidRPr="00D84032">
        <w:rPr>
          <w:rFonts w:ascii="Times New Roman" w:hAnsi="Times New Roman"/>
          <w:sz w:val="24"/>
          <w:szCs w:val="24"/>
          <w:lang w:val="ru-RU"/>
        </w:rPr>
        <w:t>е</w:t>
      </w:r>
      <w:r w:rsidR="00E41F66" w:rsidRPr="00D84032">
        <w:rPr>
          <w:rFonts w:ascii="Times New Roman" w:hAnsi="Times New Roman"/>
          <w:sz w:val="24"/>
          <w:szCs w:val="24"/>
          <w:lang w:val="ru-RU"/>
        </w:rPr>
        <w:t xml:space="preserve"> двух месяцев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со дня подачи заявления и </w:t>
      </w:r>
      <w:r w:rsidRPr="00D84032">
        <w:rPr>
          <w:rFonts w:ascii="Times New Roman" w:hAnsi="Times New Roman"/>
          <w:iCs/>
          <w:sz w:val="24"/>
          <w:szCs w:val="24"/>
          <w:lang w:val="ru-RU"/>
        </w:rPr>
        <w:t>необходимых документов.</w:t>
      </w:r>
    </w:p>
    <w:p w:rsidR="002E144B" w:rsidRPr="00D84032" w:rsidRDefault="00021E88" w:rsidP="001409FA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Срок </w:t>
      </w:r>
      <w:r w:rsidR="00F47B37" w:rsidRPr="00D84032">
        <w:rPr>
          <w:rFonts w:ascii="Times New Roman" w:hAnsi="Times New Roman"/>
          <w:sz w:val="24"/>
          <w:szCs w:val="24"/>
          <w:lang w:val="ru-RU"/>
        </w:rPr>
        <w:t>а</w:t>
      </w:r>
      <w:r w:rsidRPr="00D84032">
        <w:rPr>
          <w:rFonts w:ascii="Times New Roman" w:hAnsi="Times New Roman"/>
          <w:sz w:val="24"/>
          <w:szCs w:val="24"/>
          <w:lang w:val="ru-RU"/>
        </w:rPr>
        <w:t>ннулировани</w:t>
      </w:r>
      <w:r w:rsidR="00F47B37" w:rsidRPr="00D84032">
        <w:rPr>
          <w:rFonts w:ascii="Times New Roman" w:hAnsi="Times New Roman"/>
          <w:sz w:val="24"/>
          <w:szCs w:val="24"/>
          <w:lang w:val="ru-RU"/>
        </w:rPr>
        <w:t>я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разрешения на установку и эксплуатацию рекламной конструкции» </w:t>
      </w:r>
      <w:r w:rsidR="00281C7D" w:rsidRPr="00D84032">
        <w:rPr>
          <w:rFonts w:ascii="Times New Roman" w:hAnsi="Times New Roman"/>
          <w:sz w:val="24"/>
          <w:szCs w:val="26"/>
          <w:shd w:val="clear" w:color="auto" w:fill="FFFFFF" w:themeFill="background1"/>
          <w:lang w:val="ru-RU"/>
        </w:rPr>
        <w:t>–</w:t>
      </w:r>
      <w:r w:rsidR="002C33AD">
        <w:rPr>
          <w:rFonts w:ascii="Times New Roman" w:hAnsi="Times New Roman"/>
          <w:sz w:val="24"/>
          <w:szCs w:val="26"/>
          <w:shd w:val="clear" w:color="auto" w:fill="FFFFFF" w:themeFill="background1"/>
          <w:lang w:val="ru-RU"/>
        </w:rPr>
        <w:t xml:space="preserve"> </w:t>
      </w:r>
      <w:r w:rsidRPr="00D84032">
        <w:rPr>
          <w:rFonts w:ascii="Times New Roman" w:hAnsi="Times New Roman"/>
          <w:sz w:val="24"/>
          <w:szCs w:val="24"/>
          <w:lang w:val="ru-RU"/>
        </w:rPr>
        <w:t>в течение месяца со дня направления документ</w:t>
      </w:r>
      <w:r w:rsidR="00F47B37" w:rsidRPr="00D84032">
        <w:rPr>
          <w:rFonts w:ascii="Times New Roman" w:hAnsi="Times New Roman"/>
          <w:sz w:val="24"/>
          <w:szCs w:val="24"/>
          <w:lang w:val="ru-RU"/>
        </w:rPr>
        <w:t>а</w:t>
      </w:r>
      <w:r w:rsidR="00281C7D" w:rsidRPr="00D84032">
        <w:rPr>
          <w:rFonts w:ascii="Times New Roman" w:hAnsi="Times New Roman"/>
          <w:sz w:val="24"/>
          <w:szCs w:val="24"/>
          <w:lang w:val="ru-RU"/>
        </w:rPr>
        <w:t>,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указанн</w:t>
      </w:r>
      <w:r w:rsidR="00F47B37" w:rsidRPr="00D84032">
        <w:rPr>
          <w:rFonts w:ascii="Times New Roman" w:hAnsi="Times New Roman"/>
          <w:sz w:val="24"/>
          <w:szCs w:val="24"/>
          <w:lang w:val="ru-RU"/>
        </w:rPr>
        <w:t>ого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00A4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C00A4">
        <w:rPr>
          <w:rFonts w:ascii="Times New Roman" w:hAnsi="Times New Roman"/>
          <w:sz w:val="24"/>
          <w:szCs w:val="24"/>
          <w:lang w:val="ru-RU"/>
        </w:rPr>
        <w:t>под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пункте 2.6.2 настоящего </w:t>
      </w:r>
      <w:r w:rsidR="00FC5355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регламента.</w:t>
      </w:r>
    </w:p>
    <w:p w:rsidR="00795A43" w:rsidRPr="00D84032" w:rsidRDefault="00795A43" w:rsidP="00E70279">
      <w:pPr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1409FA" w:rsidRPr="00D84032" w:rsidRDefault="001409FA" w:rsidP="00795A43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2.5. Правовые основания для предоставления муниципальной ус</w:t>
      </w:r>
      <w:r w:rsidR="007B57AF" w:rsidRPr="00D84032">
        <w:rPr>
          <w:rFonts w:ascii="Times New Roman" w:hAnsi="Times New Roman"/>
          <w:b/>
          <w:sz w:val="24"/>
          <w:szCs w:val="24"/>
          <w:lang w:val="ru-RU"/>
        </w:rPr>
        <w:t>луги</w:t>
      </w:r>
    </w:p>
    <w:p w:rsidR="001409FA" w:rsidRPr="00D84032" w:rsidRDefault="001409FA" w:rsidP="00945611">
      <w:pPr>
        <w:autoSpaceDE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409FA" w:rsidRPr="00D84032" w:rsidRDefault="001409FA" w:rsidP="00CB1C02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</w:t>
      </w:r>
      <w:r w:rsidR="00BB3685">
        <w:rPr>
          <w:rFonts w:ascii="Times New Roman" w:hAnsi="Times New Roman"/>
          <w:sz w:val="24"/>
          <w:szCs w:val="24"/>
          <w:lang w:val="ru-RU"/>
        </w:rPr>
        <w:t xml:space="preserve">айте уполномоченного органа, </w:t>
      </w:r>
      <w:r w:rsidRPr="00D84032">
        <w:rPr>
          <w:rFonts w:ascii="Times New Roman" w:hAnsi="Times New Roman"/>
          <w:sz w:val="24"/>
          <w:szCs w:val="24"/>
          <w:lang w:val="ru-RU"/>
        </w:rPr>
        <w:t>Едином портале.</w:t>
      </w:r>
    </w:p>
    <w:p w:rsidR="00945611" w:rsidRPr="00D84032" w:rsidRDefault="00945611" w:rsidP="00CB1C02">
      <w:pPr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409FA" w:rsidRPr="00D84032" w:rsidRDefault="001409FA" w:rsidP="00945611">
      <w:pPr>
        <w:autoSpaceDE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2.6. Исчерпывающий перечень документов, необходимых в соответствии </w:t>
      </w:r>
      <w:r w:rsidR="00375B09">
        <w:rPr>
          <w:rFonts w:ascii="Times New Roman" w:hAnsi="Times New Roman"/>
          <w:b/>
          <w:sz w:val="24"/>
          <w:szCs w:val="24"/>
          <w:lang w:val="ru-RU"/>
        </w:rPr>
        <w:t xml:space="preserve">                      </w:t>
      </w:r>
      <w:r w:rsidRPr="00D84032">
        <w:rPr>
          <w:rFonts w:ascii="Times New Roman" w:hAnsi="Times New Roman"/>
          <w:b/>
          <w:sz w:val="24"/>
          <w:szCs w:val="24"/>
          <w:lang w:val="ru-RU"/>
        </w:rPr>
        <w:t>с нормативными правовыми актами для пред</w:t>
      </w:r>
      <w:r w:rsidR="007B57AF" w:rsidRPr="00D84032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2261A2" w:rsidRPr="00D84032" w:rsidRDefault="002261A2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B39" w:rsidRPr="00375B09" w:rsidRDefault="00D665C4" w:rsidP="00026B3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B09">
        <w:rPr>
          <w:rFonts w:ascii="Times New Roman" w:hAnsi="Times New Roman"/>
          <w:sz w:val="24"/>
          <w:szCs w:val="24"/>
          <w:lang w:val="ru-RU"/>
        </w:rPr>
        <w:t xml:space="preserve">2.6.1. </w:t>
      </w:r>
      <w:r w:rsidR="002261A2" w:rsidRPr="00375B09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370E19" w:rsidRPr="00375B09">
        <w:rPr>
          <w:rFonts w:ascii="Times New Roman" w:hAnsi="Times New Roman"/>
          <w:sz w:val="24"/>
          <w:szCs w:val="24"/>
          <w:lang w:val="ru-RU"/>
        </w:rPr>
        <w:t>выдачи</w:t>
      </w:r>
      <w:r w:rsidR="00021E88" w:rsidRPr="00375B09">
        <w:rPr>
          <w:rFonts w:ascii="Times New Roman" w:hAnsi="Times New Roman"/>
          <w:sz w:val="24"/>
          <w:szCs w:val="24"/>
          <w:lang w:val="ru-RU"/>
        </w:rPr>
        <w:t xml:space="preserve"> разрешения на установку и эксплуатацию рекламной конструкции</w:t>
      </w:r>
      <w:r w:rsidR="00D779E2" w:rsidRPr="00375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61A2" w:rsidRPr="00375B09">
        <w:rPr>
          <w:rFonts w:ascii="Times New Roman" w:hAnsi="Times New Roman"/>
          <w:sz w:val="24"/>
          <w:szCs w:val="24"/>
          <w:lang w:val="ru-RU"/>
        </w:rPr>
        <w:t>необходим</w:t>
      </w:r>
      <w:r w:rsidR="009D4105" w:rsidRPr="00375B09">
        <w:rPr>
          <w:rFonts w:ascii="Times New Roman" w:hAnsi="Times New Roman"/>
          <w:sz w:val="24"/>
          <w:szCs w:val="24"/>
          <w:lang w:val="ru-RU"/>
        </w:rPr>
        <w:t>о</w:t>
      </w:r>
      <w:r w:rsidR="000C426F" w:rsidRPr="00375B09">
        <w:rPr>
          <w:rFonts w:ascii="Times New Roman" w:hAnsi="Times New Roman"/>
          <w:sz w:val="24"/>
          <w:szCs w:val="24"/>
          <w:lang w:val="ru-RU"/>
        </w:rPr>
        <w:t>:</w:t>
      </w:r>
    </w:p>
    <w:p w:rsidR="00375157" w:rsidRPr="00D84032" w:rsidRDefault="00D7417E" w:rsidP="00026B3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1</w:t>
      </w:r>
      <w:r w:rsidR="009C00A4">
        <w:rPr>
          <w:rFonts w:ascii="Times New Roman" w:hAnsi="Times New Roman"/>
          <w:sz w:val="24"/>
          <w:szCs w:val="24"/>
          <w:lang w:val="ru-RU"/>
        </w:rPr>
        <w:t>)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00A4">
        <w:rPr>
          <w:rFonts w:ascii="Times New Roman" w:hAnsi="Times New Roman"/>
          <w:sz w:val="24"/>
          <w:szCs w:val="24"/>
          <w:lang w:val="ru-RU"/>
        </w:rPr>
        <w:t>заявление (П</w:t>
      </w:r>
      <w:r w:rsidR="009D4105" w:rsidRPr="00D84032">
        <w:rPr>
          <w:rFonts w:ascii="Times New Roman" w:hAnsi="Times New Roman"/>
          <w:sz w:val="24"/>
          <w:szCs w:val="24"/>
          <w:lang w:val="ru-RU"/>
        </w:rPr>
        <w:t xml:space="preserve">риложение № 1 к </w:t>
      </w:r>
      <w:r w:rsidR="002C33AD">
        <w:rPr>
          <w:rFonts w:ascii="Times New Roman" w:hAnsi="Times New Roman"/>
          <w:sz w:val="24"/>
          <w:szCs w:val="24"/>
          <w:lang w:val="ru-RU"/>
        </w:rPr>
        <w:t>Административному</w:t>
      </w:r>
      <w:r w:rsidR="009D4105" w:rsidRPr="00D84032">
        <w:rPr>
          <w:rFonts w:ascii="Times New Roman" w:hAnsi="Times New Roman"/>
          <w:sz w:val="24"/>
          <w:szCs w:val="24"/>
          <w:lang w:val="ru-RU"/>
        </w:rPr>
        <w:t xml:space="preserve"> регламенту)</w:t>
      </w:r>
      <w:r w:rsidR="000C426F" w:rsidRPr="00D84032">
        <w:rPr>
          <w:rFonts w:ascii="Times New Roman" w:hAnsi="Times New Roman"/>
          <w:sz w:val="24"/>
          <w:szCs w:val="24"/>
          <w:lang w:val="ru-RU"/>
        </w:rPr>
        <w:t>;</w:t>
      </w:r>
    </w:p>
    <w:p w:rsidR="007C2E9A" w:rsidRPr="00D84032" w:rsidRDefault="00D7417E" w:rsidP="00026B39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2</w:t>
      </w:r>
      <w:r w:rsidR="009C00A4">
        <w:rPr>
          <w:rFonts w:ascii="Times New Roman" w:eastAsiaTheme="minorHAnsi" w:hAnsi="Times New Roman"/>
          <w:sz w:val="24"/>
          <w:szCs w:val="24"/>
          <w:lang w:val="ru-RU" w:eastAsia="en-US"/>
        </w:rPr>
        <w:t>)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7C2E9A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проект</w:t>
      </w:r>
      <w:r w:rsidR="00A10867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рекламной конструкции</w:t>
      </w:r>
      <w:r w:rsidR="00C91993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(заявитель представляет самостоятельно)</w:t>
      </w:r>
      <w:r w:rsidR="00A10867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;  </w:t>
      </w:r>
    </w:p>
    <w:p w:rsidR="007C2E9A" w:rsidRPr="00D84032" w:rsidRDefault="009C00A4" w:rsidP="00185C8A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</w:t>
      </w:r>
      <w:r w:rsidR="00D7417E"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44F" w:rsidRPr="00D84032">
        <w:rPr>
          <w:rFonts w:ascii="Times New Roman" w:hAnsi="Times New Roman"/>
          <w:sz w:val="24"/>
          <w:szCs w:val="24"/>
          <w:lang w:val="ru-RU"/>
        </w:rPr>
        <w:t>информация, подтверждающая оплату государственной пошлины</w:t>
      </w:r>
      <w:r w:rsidR="00431B93" w:rsidRPr="00D84032">
        <w:rPr>
          <w:rFonts w:ascii="Times New Roman" w:hAnsi="Times New Roman"/>
          <w:sz w:val="24"/>
          <w:szCs w:val="24"/>
          <w:lang w:val="ru-RU"/>
        </w:rPr>
        <w:t xml:space="preserve"> (заявитель вправе представить</w:t>
      </w:r>
      <w:r w:rsidR="00C91993" w:rsidRPr="00D84032">
        <w:rPr>
          <w:rFonts w:ascii="Times New Roman" w:hAnsi="Times New Roman"/>
          <w:sz w:val="24"/>
          <w:szCs w:val="24"/>
          <w:lang w:val="ru-RU"/>
        </w:rPr>
        <w:t xml:space="preserve"> по собственной инициативе</w:t>
      </w:r>
      <w:r w:rsidR="00185C8A" w:rsidRPr="00D84032">
        <w:rPr>
          <w:rFonts w:ascii="Times New Roman" w:hAnsi="Times New Roman"/>
          <w:sz w:val="24"/>
          <w:szCs w:val="24"/>
          <w:lang w:val="ru-RU"/>
        </w:rPr>
        <w:t>, запрашива</w:t>
      </w:r>
      <w:r w:rsidR="00C91993" w:rsidRPr="00D84032">
        <w:rPr>
          <w:rFonts w:ascii="Times New Roman" w:hAnsi="Times New Roman"/>
          <w:sz w:val="24"/>
          <w:szCs w:val="24"/>
          <w:lang w:val="ru-RU"/>
        </w:rPr>
        <w:t>е</w:t>
      </w:r>
      <w:r w:rsidR="00185C8A" w:rsidRPr="00D84032">
        <w:rPr>
          <w:rFonts w:ascii="Times New Roman" w:hAnsi="Times New Roman"/>
          <w:sz w:val="24"/>
          <w:szCs w:val="24"/>
          <w:lang w:val="ru-RU"/>
        </w:rPr>
        <w:t xml:space="preserve">тся в </w:t>
      </w:r>
      <w:r w:rsidR="00CB1C02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Государственной 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>информационной системе</w:t>
      </w:r>
      <w:r w:rsidR="00CB1C02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о государственных и муниципальных платежах (далее </w:t>
      </w:r>
      <w:r w:rsidR="00281C7D" w:rsidRPr="00D84032">
        <w:rPr>
          <w:rFonts w:ascii="Times New Roman" w:hAnsi="Times New Roman"/>
          <w:sz w:val="24"/>
          <w:szCs w:val="26"/>
          <w:shd w:val="clear" w:color="auto" w:fill="FFFFFF" w:themeFill="background1"/>
          <w:lang w:val="ru-RU"/>
        </w:rPr>
        <w:t>–</w:t>
      </w:r>
      <w:r w:rsidR="00CB1C02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ГИС ГМП).</w:t>
      </w:r>
    </w:p>
    <w:p w:rsidR="00532393" w:rsidRPr="00D84032" w:rsidRDefault="009C00A4" w:rsidP="00026B39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4)</w:t>
      </w:r>
      <w:r w:rsidR="00D7417E"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2393" w:rsidRPr="00D84032">
        <w:rPr>
          <w:rFonts w:ascii="Times New Roman" w:hAnsi="Times New Roman"/>
          <w:sz w:val="24"/>
          <w:szCs w:val="24"/>
          <w:lang w:val="ru-RU"/>
        </w:rPr>
        <w:t>выписка из Единого государственного реестра юридических лиц (для юридических лиц (заявитель вправе представить</w:t>
      </w:r>
      <w:r w:rsidR="00ED5501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, запрашивается в Федеральной налоговой службе Российской Федерации</w:t>
      </w:r>
      <w:r w:rsidR="00532393" w:rsidRPr="00D84032">
        <w:rPr>
          <w:rFonts w:ascii="Times New Roman" w:hAnsi="Times New Roman"/>
          <w:sz w:val="24"/>
          <w:szCs w:val="24"/>
          <w:lang w:val="ru-RU"/>
        </w:rPr>
        <w:t>)</w:t>
      </w:r>
      <w:r w:rsidR="00026B39" w:rsidRPr="00D84032">
        <w:rPr>
          <w:rFonts w:ascii="Times New Roman" w:hAnsi="Times New Roman"/>
          <w:sz w:val="24"/>
          <w:szCs w:val="24"/>
          <w:lang w:val="ru-RU"/>
        </w:rPr>
        <w:t>;</w:t>
      </w:r>
    </w:p>
    <w:p w:rsidR="006B0253" w:rsidRPr="00D84032" w:rsidRDefault="009C00A4" w:rsidP="00026B39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5)</w:t>
      </w:r>
      <w:r w:rsidR="00D7417E"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2393" w:rsidRPr="00D84032">
        <w:rPr>
          <w:rFonts w:ascii="Times New Roman" w:hAnsi="Times New Roman"/>
          <w:sz w:val="24"/>
          <w:szCs w:val="24"/>
          <w:lang w:val="ru-RU"/>
        </w:rPr>
        <w:t>выписка из Единого государственного реестра индивидуальных предпринимателей (для физических лиц)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2393" w:rsidRPr="00D84032">
        <w:rPr>
          <w:rFonts w:ascii="Times New Roman" w:hAnsi="Times New Roman"/>
          <w:sz w:val="24"/>
          <w:szCs w:val="24"/>
          <w:lang w:val="ru-RU"/>
        </w:rPr>
        <w:t>(заявитель вправе представить</w:t>
      </w:r>
      <w:r w:rsidR="00ED5501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, запрашивается в Федеральной налого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>вой службе Российской Федерации</w:t>
      </w:r>
      <w:r w:rsidR="00532393" w:rsidRPr="00D84032">
        <w:rPr>
          <w:rFonts w:ascii="Times New Roman" w:hAnsi="Times New Roman"/>
          <w:sz w:val="24"/>
          <w:szCs w:val="24"/>
          <w:lang w:val="ru-RU"/>
        </w:rPr>
        <w:t>)</w:t>
      </w:r>
      <w:r w:rsidR="00026B39" w:rsidRPr="00D84032">
        <w:rPr>
          <w:rFonts w:ascii="Times New Roman" w:hAnsi="Times New Roman"/>
          <w:sz w:val="24"/>
          <w:szCs w:val="24"/>
          <w:lang w:val="ru-RU"/>
        </w:rPr>
        <w:t>;</w:t>
      </w:r>
    </w:p>
    <w:p w:rsidR="00455C0A" w:rsidRPr="00BB3685" w:rsidRDefault="009C00A4" w:rsidP="00BB3685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6)</w:t>
      </w:r>
      <w:r w:rsidR="00D7417E"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253" w:rsidRPr="00D84032">
        <w:rPr>
          <w:rFonts w:ascii="Times New Roman" w:hAnsi="Times New Roman"/>
          <w:sz w:val="24"/>
          <w:szCs w:val="24"/>
          <w:lang w:val="ru-RU"/>
        </w:rPr>
        <w:t>договор на установку и эксплуатацию рекламной конструкции (</w:t>
      </w:r>
      <w:r w:rsidR="00E723C5" w:rsidRPr="00D84032">
        <w:rPr>
          <w:rFonts w:ascii="Times New Roman" w:hAnsi="Times New Roman"/>
          <w:sz w:val="24"/>
          <w:szCs w:val="24"/>
          <w:lang w:val="ru-RU"/>
        </w:rPr>
        <w:t xml:space="preserve">в случае заключения договора с уполномоченным органом </w:t>
      </w:r>
      <w:r w:rsidR="00C056C0" w:rsidRPr="00D84032">
        <w:rPr>
          <w:rFonts w:ascii="Times New Roman" w:hAnsi="Times New Roman"/>
          <w:sz w:val="24"/>
          <w:szCs w:val="24"/>
          <w:lang w:val="ru-RU"/>
        </w:rPr>
        <w:t xml:space="preserve">заявитель вправе представить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="00C056C0" w:rsidRPr="00D84032">
        <w:rPr>
          <w:rFonts w:ascii="Times New Roman" w:hAnsi="Times New Roman"/>
          <w:sz w:val="24"/>
          <w:szCs w:val="24"/>
          <w:lang w:val="ru-RU"/>
        </w:rPr>
        <w:t xml:space="preserve">по собственной инициативе, </w:t>
      </w:r>
      <w:r w:rsidR="006B0253" w:rsidRPr="00D84032">
        <w:rPr>
          <w:rFonts w:ascii="Times New Roman" w:hAnsi="Times New Roman"/>
          <w:sz w:val="24"/>
          <w:szCs w:val="24"/>
          <w:lang w:val="ru-RU"/>
        </w:rPr>
        <w:t>находится в распоряжении уполномоченного органа</w:t>
      </w:r>
      <w:r w:rsidR="00E723C5" w:rsidRPr="00D84032">
        <w:rPr>
          <w:rFonts w:ascii="Times New Roman" w:hAnsi="Times New Roman"/>
          <w:sz w:val="24"/>
          <w:szCs w:val="24"/>
          <w:lang w:val="ru-RU"/>
        </w:rPr>
        <w:t>.</w:t>
      </w:r>
      <w:r w:rsidR="00075A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E723C5" w:rsidRPr="00BB3685">
        <w:rPr>
          <w:rFonts w:ascii="Times New Roman" w:hAnsi="Times New Roman"/>
          <w:sz w:val="24"/>
          <w:szCs w:val="24"/>
          <w:lang w:val="ru-RU"/>
        </w:rPr>
        <w:t>В иных случаях заявитель представляет самостоятельно</w:t>
      </w:r>
      <w:r w:rsidR="006B0253" w:rsidRPr="00BB3685">
        <w:rPr>
          <w:rFonts w:ascii="Times New Roman" w:hAnsi="Times New Roman"/>
          <w:sz w:val="24"/>
          <w:szCs w:val="24"/>
          <w:lang w:val="ru-RU"/>
        </w:rPr>
        <w:t>);</w:t>
      </w:r>
      <w:proofErr w:type="gramEnd"/>
    </w:p>
    <w:p w:rsidR="002E34DF" w:rsidRPr="00D84032" w:rsidRDefault="009C00A4" w:rsidP="00455C0A">
      <w:pPr>
        <w:pStyle w:val="aa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Theme="minorHAnsi" w:hAnsi="Times New Roman"/>
          <w:sz w:val="32"/>
          <w:szCs w:val="24"/>
          <w:lang w:val="ru-RU"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val="ru-RU" w:eastAsia="en-US"/>
        </w:rPr>
        <w:t>7)</w:t>
      </w:r>
      <w:r w:rsidR="00E71FBA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9D4FAE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подтверждение в письменной форме </w:t>
      </w:r>
      <w:r w:rsidR="00CD3B2A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или в форме электронного документа </w:t>
      </w:r>
      <w:r w:rsidR="00375B0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</w:t>
      </w:r>
      <w:r w:rsidR="00CD3B2A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с использованием Регионального портала </w:t>
      </w:r>
      <w:r w:rsidR="009D4FAE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согласия собственника </w:t>
      </w:r>
      <w:r w:rsidR="0003325B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земельного участка, здания или иного недвижимого имущества к которому присоединяется рекламна</w:t>
      </w:r>
      <w:r w:rsidR="00691BE5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я конструкция, лица, </w:t>
      </w:r>
      <w:proofErr w:type="spellStart"/>
      <w:r w:rsidR="00691BE5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управомочен</w:t>
      </w:r>
      <w:r w:rsidR="0003325B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ного</w:t>
      </w:r>
      <w:proofErr w:type="spellEnd"/>
      <w:r w:rsidR="0003325B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собственником такого имущества, </w:t>
      </w:r>
      <w:r w:rsidR="009D4FAE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или</w:t>
      </w:r>
      <w:r w:rsidR="0003325B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иных правообладателей (обладающих правом хозяйственного ведения, правом оперативного управления или иным вещным правом)</w:t>
      </w:r>
      <w:r w:rsidR="00D00973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, лица, с которым заключен договор доверительного управления</w:t>
      </w:r>
      <w:r w:rsidR="00C056C0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(заявитель представляет самостоятельно</w:t>
      </w:r>
      <w:r w:rsidR="001C7821">
        <w:rPr>
          <w:rFonts w:ascii="Times New Roman" w:eastAsiaTheme="minorHAnsi" w:hAnsi="Times New Roman"/>
          <w:sz w:val="24"/>
          <w:szCs w:val="24"/>
          <w:lang w:val="ru-RU" w:eastAsia="en-US"/>
        </w:rPr>
        <w:t>)</w:t>
      </w:r>
      <w:r w:rsidR="00455C0A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.</w:t>
      </w:r>
      <w:proofErr w:type="gramEnd"/>
      <w:r w:rsidR="007B447F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455C0A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В случае</w:t>
      </w:r>
      <w:proofErr w:type="gramStart"/>
      <w:r w:rsidR="00455C0A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,</w:t>
      </w:r>
      <w:proofErr w:type="gramEnd"/>
      <w:r w:rsidR="00455C0A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если заявитель не представил документ, подтверждающий получение такого согласия, по собственной инициативе, </w:t>
      </w:r>
      <w:r w:rsidR="00375B0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 </w:t>
      </w:r>
      <w:r w:rsidR="00455C0A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а соответствующее недвижимое имущество находится в государственной</w:t>
      </w:r>
      <w:r w:rsidR="00375B0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 </w:t>
      </w:r>
      <w:r w:rsidR="00455C0A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или муниципальной собственности, </w:t>
      </w:r>
      <w:r w:rsidR="00574A70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уполномоченный орган</w:t>
      </w:r>
      <w:r w:rsidR="00455C0A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запрашивает сведения о наличии такого согласия в </w:t>
      </w:r>
      <w:r w:rsidR="008A526D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Агентстве государственного имущества Ульяновской области </w:t>
      </w:r>
      <w:r w:rsidR="00375B0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</w:t>
      </w:r>
      <w:r w:rsidR="00574A70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или </w:t>
      </w:r>
      <w:r w:rsidR="00F85B28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находится в распоряжении уполномоченного органа</w:t>
      </w:r>
      <w:r w:rsidR="002E34D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.</w:t>
      </w:r>
    </w:p>
    <w:p w:rsidR="005E01EF" w:rsidRPr="00D84032" w:rsidRDefault="009D4FAE" w:rsidP="005E01EF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В случае</w:t>
      </w:r>
      <w:proofErr w:type="gramStart"/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,</w:t>
      </w:r>
      <w:proofErr w:type="gramEnd"/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1409FA" w:rsidRPr="00D84032" w:rsidRDefault="001409FA" w:rsidP="001409F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Сведения, указанные в </w:t>
      </w:r>
      <w:r w:rsidR="00993DE8">
        <w:rPr>
          <w:rFonts w:ascii="Times New Roman" w:eastAsiaTheme="minorHAnsi" w:hAnsi="Times New Roman"/>
          <w:sz w:val="24"/>
          <w:szCs w:val="24"/>
          <w:lang w:val="ru-RU" w:eastAsia="en-US"/>
        </w:rPr>
        <w:t>частях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185C8A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3-5</w:t>
      </w:r>
      <w:r w:rsidR="00993DE8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подпункта 2.6.1.</w:t>
      </w:r>
      <w:r w:rsidR="00C7514A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настоящего Административного регламента</w:t>
      </w:r>
      <w:r w:rsidR="00993DE8">
        <w:rPr>
          <w:rFonts w:ascii="Times New Roman" w:eastAsiaTheme="minorHAnsi" w:hAnsi="Times New Roman"/>
          <w:sz w:val="24"/>
          <w:szCs w:val="24"/>
          <w:lang w:val="ru-RU" w:eastAsia="en-US"/>
        </w:rPr>
        <w:t>,</w:t>
      </w:r>
      <w:r w:rsidR="009C00A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F6321" w:rsidRPr="00D84032" w:rsidRDefault="00021E88" w:rsidP="0096622B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375B0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2.6.2. Для </w:t>
      </w:r>
      <w:r w:rsidR="00370E19" w:rsidRPr="00375B09">
        <w:rPr>
          <w:rFonts w:ascii="Times New Roman" w:eastAsiaTheme="minorHAnsi" w:hAnsi="Times New Roman"/>
          <w:sz w:val="24"/>
          <w:szCs w:val="24"/>
          <w:lang w:val="ru-RU" w:eastAsia="en-US"/>
        </w:rPr>
        <w:t>а</w:t>
      </w:r>
      <w:r w:rsidRPr="00375B09">
        <w:rPr>
          <w:rFonts w:ascii="Times New Roman" w:eastAsiaTheme="minorHAnsi" w:hAnsi="Times New Roman"/>
          <w:sz w:val="24"/>
          <w:szCs w:val="24"/>
          <w:lang w:val="ru-RU" w:eastAsia="en-US"/>
        </w:rPr>
        <w:t>ннулировани</w:t>
      </w:r>
      <w:r w:rsidR="00370E19" w:rsidRPr="00375B09">
        <w:rPr>
          <w:rFonts w:ascii="Times New Roman" w:eastAsiaTheme="minorHAnsi" w:hAnsi="Times New Roman"/>
          <w:sz w:val="24"/>
          <w:szCs w:val="24"/>
          <w:lang w:val="ru-RU" w:eastAsia="en-US"/>
        </w:rPr>
        <w:t>я</w:t>
      </w:r>
      <w:r w:rsidRPr="00375B0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разрешения на установку и эксплуатацию рекламной конструкции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направляется уведомлени</w:t>
      </w:r>
      <w:r w:rsidR="00370E19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е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от владельца рекламной конструкции в письменной форме о своем отказе от дальн</w:t>
      </w:r>
      <w:r w:rsidR="00370E19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ейшего использования разрешения, которое содержит</w:t>
      </w:r>
      <w:r w:rsidR="008D4F91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: наименование владельца, фамилия, имя, отчество (при наличии) - для граждан,</w:t>
      </w:r>
      <w:r w:rsidR="007E480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8D4F91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полное наименование организации - для юридических лиц; адрес земельного участка, здания, недвижимого имущества, к которому присоединена рекламная конструкция, тип рекламной констру</w:t>
      </w:r>
      <w:r w:rsidR="00BF6321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кции или </w:t>
      </w:r>
      <w:r w:rsidR="0096622B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уведомление о прекращение договора </w:t>
      </w:r>
      <w:r w:rsidR="003C6C00" w:rsidRPr="00D8403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заключенного между собственником или владельцем недвижимого имущества и владельцем рекламной конструкции</w:t>
      </w:r>
      <w:r w:rsidR="00375B09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                           </w:t>
      </w:r>
      <w:r w:rsidR="003C6C00" w:rsidRPr="00D8403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с приложением </w:t>
      </w:r>
      <w:r w:rsidR="00BF6321" w:rsidRPr="00D8403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документ</w:t>
      </w:r>
      <w:r w:rsidR="003C6C00" w:rsidRPr="00D8403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а</w:t>
      </w:r>
      <w:r w:rsidR="00BF6321" w:rsidRPr="00D8403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, подтверждающ</w:t>
      </w:r>
      <w:r w:rsidR="003C6C00" w:rsidRPr="00D8403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его</w:t>
      </w:r>
      <w:r w:rsidR="00BF6321" w:rsidRPr="00D8403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3C6C00" w:rsidRPr="00D8403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(далее – уведомление)</w:t>
      </w:r>
      <w:r w:rsidR="00BF6321" w:rsidRPr="00D8403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.</w:t>
      </w:r>
    </w:p>
    <w:p w:rsidR="0082172B" w:rsidRPr="00D84032" w:rsidRDefault="0082172B" w:rsidP="00BF6321">
      <w:pPr>
        <w:widowControl w:val="0"/>
        <w:tabs>
          <w:tab w:val="left" w:pos="1545"/>
        </w:tabs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9FA" w:rsidRPr="00D84032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eastAsia="Calibri" w:hAnsi="Times New Roman"/>
          <w:b/>
          <w:sz w:val="24"/>
          <w:szCs w:val="24"/>
          <w:lang w:val="ru-RU"/>
        </w:rPr>
        <w:t xml:space="preserve">2.7. </w:t>
      </w:r>
      <w:r w:rsidRPr="00D84032">
        <w:rPr>
          <w:rFonts w:ascii="Times New Roman" w:hAnsi="Times New Roman"/>
          <w:b/>
          <w:sz w:val="24"/>
          <w:szCs w:val="24"/>
          <w:lang w:val="ru-RU"/>
        </w:rPr>
        <w:t>Исчерпывающий перечень оснований для отказа в приёме документов, необходимых для пред</w:t>
      </w:r>
      <w:r w:rsidR="007B57AF" w:rsidRPr="00D84032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1409FA" w:rsidRPr="00D84032" w:rsidRDefault="001409FA" w:rsidP="001409FA">
      <w:pPr>
        <w:spacing w:after="1" w:line="280" w:lineRule="atLeast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409FA" w:rsidRPr="00D84032" w:rsidRDefault="001409FA" w:rsidP="00945611">
      <w:pPr>
        <w:spacing w:after="1" w:line="28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2.8. Исчерпывающий перечень оснований для приостановления предоставления муниципальной услуги или отказа в пред</w:t>
      </w:r>
      <w:r w:rsidR="007B57AF" w:rsidRPr="00D84032">
        <w:rPr>
          <w:rFonts w:ascii="Times New Roman" w:hAnsi="Times New Roman"/>
          <w:b/>
          <w:sz w:val="24"/>
          <w:szCs w:val="24"/>
          <w:lang w:val="ru-RU"/>
        </w:rPr>
        <w:t>оставлении муниципальной услуги</w:t>
      </w:r>
    </w:p>
    <w:p w:rsidR="004C07D6" w:rsidRPr="00D84032" w:rsidRDefault="004C07D6" w:rsidP="009E4A8A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C07D6" w:rsidRPr="00D84032" w:rsidRDefault="004C07D6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Основаниями для отказа в предоставлении муниципальной услуги явл</w:t>
      </w:r>
      <w:r w:rsidR="00175585" w:rsidRPr="00D84032">
        <w:rPr>
          <w:rFonts w:ascii="Times New Roman" w:hAnsi="Times New Roman"/>
          <w:sz w:val="24"/>
          <w:szCs w:val="24"/>
          <w:lang w:val="ru-RU"/>
        </w:rPr>
        <w:t>я</w:t>
      </w:r>
      <w:r w:rsidR="00C265FB" w:rsidRPr="00D84032">
        <w:rPr>
          <w:rFonts w:ascii="Times New Roman" w:hAnsi="Times New Roman"/>
          <w:sz w:val="24"/>
          <w:szCs w:val="24"/>
          <w:lang w:val="ru-RU"/>
        </w:rPr>
        <w:t>ются</w:t>
      </w:r>
      <w:r w:rsidRPr="00D84032">
        <w:rPr>
          <w:rFonts w:ascii="Times New Roman" w:hAnsi="Times New Roman"/>
          <w:sz w:val="24"/>
          <w:szCs w:val="24"/>
          <w:lang w:val="ru-RU"/>
        </w:rPr>
        <w:t>:</w:t>
      </w:r>
    </w:p>
    <w:p w:rsidR="00AA5B70" w:rsidRPr="00D84032" w:rsidRDefault="00F416EF" w:rsidP="0082172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4"/>
          <w:szCs w:val="24"/>
        </w:rPr>
      </w:pPr>
      <w:r w:rsidRPr="00D84032">
        <w:rPr>
          <w:b w:val="0"/>
          <w:sz w:val="24"/>
          <w:szCs w:val="24"/>
        </w:rPr>
        <w:lastRenderedPageBreak/>
        <w:t>1)</w:t>
      </w:r>
      <w:r w:rsidR="007B447F">
        <w:rPr>
          <w:b w:val="0"/>
          <w:sz w:val="24"/>
          <w:szCs w:val="24"/>
        </w:rPr>
        <w:t xml:space="preserve"> </w:t>
      </w:r>
      <w:r w:rsidRPr="00D84032">
        <w:rPr>
          <w:b w:val="0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</w:t>
      </w:r>
      <w:r w:rsidR="008D4F91" w:rsidRPr="00D84032">
        <w:rPr>
          <w:b w:val="0"/>
          <w:sz w:val="24"/>
          <w:szCs w:val="24"/>
        </w:rPr>
        <w:t xml:space="preserve">, </w:t>
      </w:r>
      <w:r w:rsidR="00AA5B70" w:rsidRPr="00D84032">
        <w:rPr>
          <w:b w:val="0"/>
          <w:sz w:val="24"/>
          <w:szCs w:val="24"/>
        </w:rPr>
        <w:t>установленного</w:t>
      </w:r>
      <w:r w:rsidR="007E4809">
        <w:rPr>
          <w:b w:val="0"/>
          <w:sz w:val="24"/>
          <w:szCs w:val="24"/>
        </w:rPr>
        <w:t xml:space="preserve"> </w:t>
      </w:r>
      <w:r w:rsidR="00AA5B70" w:rsidRPr="00D84032">
        <w:rPr>
          <w:b w:val="0"/>
          <w:spacing w:val="2"/>
          <w:sz w:val="24"/>
          <w:szCs w:val="24"/>
        </w:rPr>
        <w:t xml:space="preserve">Государственным стандартом                      </w:t>
      </w:r>
      <w:proofErr w:type="gramStart"/>
      <w:r w:rsidR="00AA5B70" w:rsidRPr="00D84032">
        <w:rPr>
          <w:b w:val="0"/>
          <w:spacing w:val="2"/>
          <w:sz w:val="24"/>
          <w:szCs w:val="24"/>
        </w:rPr>
        <w:t>Р</w:t>
      </w:r>
      <w:proofErr w:type="gramEnd"/>
      <w:r w:rsidR="00AA5B70" w:rsidRPr="00D84032">
        <w:rPr>
          <w:b w:val="0"/>
          <w:spacing w:val="2"/>
          <w:sz w:val="24"/>
          <w:szCs w:val="24"/>
        </w:rPr>
        <w:t xml:space="preserve"> 52044-2003 </w:t>
      </w:r>
      <w:r w:rsidR="00872720" w:rsidRPr="00D84032">
        <w:rPr>
          <w:b w:val="0"/>
          <w:spacing w:val="2"/>
          <w:sz w:val="24"/>
          <w:szCs w:val="24"/>
        </w:rPr>
        <w:t>«</w:t>
      </w:r>
      <w:r w:rsidR="00AA5B70" w:rsidRPr="00D84032">
        <w:rPr>
          <w:b w:val="0"/>
          <w:spacing w:val="2"/>
          <w:sz w:val="24"/>
          <w:szCs w:val="24"/>
        </w:rPr>
        <w:t xml:space="preserve">Наружная реклама на автомобильных дорогах и территориях городских </w:t>
      </w:r>
      <w:r w:rsidR="00375B09">
        <w:rPr>
          <w:b w:val="0"/>
          <w:spacing w:val="2"/>
          <w:sz w:val="24"/>
          <w:szCs w:val="24"/>
        </w:rPr>
        <w:t xml:space="preserve">                </w:t>
      </w:r>
      <w:r w:rsidR="00AA5B70" w:rsidRPr="00D84032">
        <w:rPr>
          <w:b w:val="0"/>
          <w:spacing w:val="2"/>
          <w:sz w:val="24"/>
          <w:szCs w:val="24"/>
        </w:rPr>
        <w:t xml:space="preserve">и сельских поселений. Общие технические требования к средствам наружной рекламы. </w:t>
      </w:r>
      <w:proofErr w:type="gramStart"/>
      <w:r w:rsidR="00AA5B70" w:rsidRPr="00D84032">
        <w:rPr>
          <w:b w:val="0"/>
          <w:spacing w:val="2"/>
          <w:sz w:val="24"/>
          <w:szCs w:val="24"/>
        </w:rPr>
        <w:t>Правила размещения</w:t>
      </w:r>
      <w:r w:rsidR="00872720" w:rsidRPr="00D84032">
        <w:rPr>
          <w:b w:val="0"/>
          <w:spacing w:val="2"/>
          <w:sz w:val="24"/>
          <w:szCs w:val="24"/>
        </w:rPr>
        <w:t>»</w:t>
      </w:r>
      <w:r w:rsidR="00AA2B3D" w:rsidRPr="00D84032">
        <w:rPr>
          <w:b w:val="0"/>
          <w:spacing w:val="2"/>
          <w:sz w:val="24"/>
          <w:szCs w:val="24"/>
        </w:rPr>
        <w:t>;</w:t>
      </w:r>
      <w:proofErr w:type="gramEnd"/>
    </w:p>
    <w:p w:rsidR="00F416EF" w:rsidRPr="00D84032" w:rsidRDefault="00F416EF" w:rsidP="00F416EF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2) несоответствие установки рекламной конструкции в заявленном месте схеме размещения рекламных конструкций (в случае, если место ус</w:t>
      </w:r>
      <w:r w:rsidR="00242E4E" w:rsidRPr="00D84032">
        <w:rPr>
          <w:rFonts w:ascii="Times New Roman" w:hAnsi="Times New Roman"/>
          <w:sz w:val="24"/>
          <w:szCs w:val="24"/>
          <w:lang w:val="ru-RU"/>
        </w:rPr>
        <w:t xml:space="preserve">тановки рекламной конструкции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определяется схемой размещения рекламных </w:t>
      </w:r>
      <w:r w:rsidR="00AA5B70" w:rsidRPr="00D84032">
        <w:rPr>
          <w:rFonts w:ascii="Times New Roman" w:hAnsi="Times New Roman"/>
          <w:sz w:val="24"/>
          <w:szCs w:val="24"/>
          <w:lang w:val="ru-RU"/>
        </w:rPr>
        <w:t xml:space="preserve">конструкций, утверждённой постановлением </w:t>
      </w:r>
      <w:r w:rsidR="00E25282">
        <w:rPr>
          <w:rFonts w:ascii="Times New Roman" w:hAnsi="Times New Roman"/>
          <w:sz w:val="24"/>
          <w:szCs w:val="24"/>
          <w:lang w:val="ru-RU"/>
        </w:rPr>
        <w:t>Администрации муниципального образования «Город Новоульяновск» Ульяновской области от 28 октября 2015 г. № 1259-П «Об утверждении Схемы размещения рекламных конструкций на территории муниципального образования «Город Новоульяновск» Ульяновской области</w:t>
      </w:r>
      <w:r w:rsidRPr="00D84032">
        <w:rPr>
          <w:rFonts w:ascii="Times New Roman" w:hAnsi="Times New Roman"/>
          <w:sz w:val="24"/>
          <w:szCs w:val="24"/>
          <w:lang w:val="ru-RU"/>
        </w:rPr>
        <w:t>);</w:t>
      </w:r>
      <w:proofErr w:type="gramEnd"/>
    </w:p>
    <w:p w:rsidR="00F416EF" w:rsidRPr="00D84032" w:rsidRDefault="00F416EF" w:rsidP="0082172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4"/>
          <w:szCs w:val="24"/>
        </w:rPr>
      </w:pPr>
      <w:r w:rsidRPr="00D84032">
        <w:rPr>
          <w:b w:val="0"/>
          <w:sz w:val="24"/>
          <w:szCs w:val="24"/>
        </w:rPr>
        <w:t>3)</w:t>
      </w:r>
      <w:r w:rsidR="00375B09">
        <w:rPr>
          <w:b w:val="0"/>
          <w:sz w:val="24"/>
          <w:szCs w:val="24"/>
        </w:rPr>
        <w:t xml:space="preserve"> </w:t>
      </w:r>
      <w:r w:rsidRPr="00D84032">
        <w:rPr>
          <w:b w:val="0"/>
          <w:sz w:val="24"/>
          <w:szCs w:val="24"/>
        </w:rPr>
        <w:t>нарушение требований по безопасности движения транспорта</w:t>
      </w:r>
      <w:r w:rsidR="00872720" w:rsidRPr="00D84032">
        <w:rPr>
          <w:b w:val="0"/>
          <w:sz w:val="24"/>
          <w:szCs w:val="24"/>
        </w:rPr>
        <w:t>,</w:t>
      </w:r>
      <w:r w:rsidR="007E4809">
        <w:rPr>
          <w:b w:val="0"/>
          <w:sz w:val="24"/>
          <w:szCs w:val="24"/>
        </w:rPr>
        <w:t xml:space="preserve"> </w:t>
      </w:r>
      <w:r w:rsidR="00AA5B70" w:rsidRPr="00D84032">
        <w:rPr>
          <w:b w:val="0"/>
          <w:sz w:val="24"/>
          <w:szCs w:val="24"/>
        </w:rPr>
        <w:t xml:space="preserve">установленного </w:t>
      </w:r>
      <w:r w:rsidR="00AA5B70" w:rsidRPr="00D84032">
        <w:rPr>
          <w:b w:val="0"/>
          <w:spacing w:val="2"/>
          <w:sz w:val="24"/>
          <w:szCs w:val="24"/>
        </w:rPr>
        <w:t>Государс</w:t>
      </w:r>
      <w:r w:rsidR="00900975" w:rsidRPr="00D84032">
        <w:rPr>
          <w:b w:val="0"/>
          <w:spacing w:val="2"/>
          <w:sz w:val="24"/>
          <w:szCs w:val="24"/>
        </w:rPr>
        <w:t xml:space="preserve">твенным стандартом </w:t>
      </w:r>
      <w:proofErr w:type="gramStart"/>
      <w:r w:rsidR="00900975" w:rsidRPr="00D84032">
        <w:rPr>
          <w:b w:val="0"/>
          <w:spacing w:val="2"/>
          <w:sz w:val="24"/>
          <w:szCs w:val="24"/>
        </w:rPr>
        <w:t>Р</w:t>
      </w:r>
      <w:proofErr w:type="gramEnd"/>
      <w:r w:rsidR="00900975" w:rsidRPr="00D84032">
        <w:rPr>
          <w:b w:val="0"/>
          <w:spacing w:val="2"/>
          <w:sz w:val="24"/>
          <w:szCs w:val="24"/>
        </w:rPr>
        <w:t xml:space="preserve"> 52044-2003</w:t>
      </w:r>
      <w:r w:rsidR="00872720" w:rsidRPr="00D84032">
        <w:rPr>
          <w:b w:val="0"/>
          <w:spacing w:val="2"/>
          <w:sz w:val="24"/>
          <w:szCs w:val="24"/>
        </w:rPr>
        <w:t xml:space="preserve"> «</w:t>
      </w:r>
      <w:r w:rsidR="00AA5B70" w:rsidRPr="00D84032">
        <w:rPr>
          <w:b w:val="0"/>
          <w:spacing w:val="2"/>
          <w:sz w:val="24"/>
          <w:szCs w:val="24"/>
        </w:rPr>
        <w:t xml:space="preserve">Наружная реклама на автомобильных дорогах и территориях городских и сельских поселений. Общие технические требования </w:t>
      </w:r>
      <w:r w:rsidR="00375B09">
        <w:rPr>
          <w:b w:val="0"/>
          <w:spacing w:val="2"/>
          <w:sz w:val="24"/>
          <w:szCs w:val="24"/>
        </w:rPr>
        <w:t xml:space="preserve">                          </w:t>
      </w:r>
      <w:r w:rsidR="00AA5B70" w:rsidRPr="00D84032">
        <w:rPr>
          <w:b w:val="0"/>
          <w:spacing w:val="2"/>
          <w:sz w:val="24"/>
          <w:szCs w:val="24"/>
        </w:rPr>
        <w:t>к средствам наружной рекламы. Правила размещения</w:t>
      </w:r>
      <w:r w:rsidR="00872720" w:rsidRPr="00D84032">
        <w:rPr>
          <w:b w:val="0"/>
          <w:spacing w:val="2"/>
          <w:sz w:val="24"/>
          <w:szCs w:val="24"/>
        </w:rPr>
        <w:t>»</w:t>
      </w:r>
      <w:r w:rsidRPr="00D84032">
        <w:rPr>
          <w:b w:val="0"/>
          <w:sz w:val="24"/>
          <w:szCs w:val="24"/>
        </w:rPr>
        <w:t>;</w:t>
      </w:r>
    </w:p>
    <w:p w:rsidR="00AA5B70" w:rsidRPr="00D84032" w:rsidRDefault="00E1309F" w:rsidP="00F416EF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4) нарушение внешнего архитектурного облика сложившейся застройки </w:t>
      </w:r>
      <w:r w:rsidR="00A066F0" w:rsidRPr="00D84032">
        <w:rPr>
          <w:rFonts w:ascii="Times New Roman" w:hAnsi="Times New Roman"/>
          <w:sz w:val="24"/>
          <w:szCs w:val="24"/>
          <w:lang w:val="ru-RU"/>
        </w:rPr>
        <w:t>поселения или городского округа;</w:t>
      </w:r>
    </w:p>
    <w:p w:rsidR="00CA4C9E" w:rsidRPr="00D84032" w:rsidRDefault="00F416EF" w:rsidP="00CA4C9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их охране и использовании</w:t>
      </w:r>
      <w:r w:rsidR="008627B8" w:rsidRPr="00D84032">
        <w:rPr>
          <w:rFonts w:ascii="Times New Roman" w:hAnsi="Times New Roman"/>
          <w:sz w:val="24"/>
          <w:szCs w:val="24"/>
          <w:lang w:val="ru-RU"/>
        </w:rPr>
        <w:t>, установленных Федеральным законом</w:t>
      </w:r>
      <w:r w:rsidR="007C75FD" w:rsidRPr="00D84032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E25282">
        <w:rPr>
          <w:rFonts w:ascii="Times New Roman" w:hAnsi="Times New Roman"/>
          <w:sz w:val="24"/>
          <w:szCs w:val="24"/>
          <w:lang w:val="ru-RU"/>
        </w:rPr>
        <w:t>25 июня 2002 года</w:t>
      </w:r>
      <w:r w:rsidR="009777D6"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5282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777D6" w:rsidRPr="00D84032">
        <w:rPr>
          <w:rFonts w:ascii="Times New Roman" w:hAnsi="Times New Roman"/>
          <w:sz w:val="24"/>
          <w:szCs w:val="24"/>
          <w:lang w:val="ru-RU"/>
        </w:rPr>
        <w:t>№ 73-ФЗ</w:t>
      </w:r>
      <w:r w:rsidR="00E2528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27B8" w:rsidRPr="00D84032">
        <w:rPr>
          <w:rFonts w:ascii="Times New Roman" w:hAnsi="Times New Roman"/>
          <w:sz w:val="24"/>
          <w:szCs w:val="24"/>
          <w:lang w:val="ru-RU"/>
        </w:rPr>
        <w:t>«Об</w:t>
      </w:r>
      <w:r w:rsidR="009F7638" w:rsidRPr="00D84032">
        <w:rPr>
          <w:rFonts w:ascii="Times New Roman" w:hAnsi="Times New Roman"/>
          <w:sz w:val="24"/>
          <w:szCs w:val="24"/>
          <w:lang w:val="ru-RU"/>
        </w:rPr>
        <w:t xml:space="preserve"> объектах культурного наследия </w:t>
      </w:r>
      <w:r w:rsidR="007C75FD" w:rsidRPr="00D84032">
        <w:rPr>
          <w:rFonts w:ascii="Times New Roman" w:hAnsi="Times New Roman"/>
          <w:sz w:val="24"/>
          <w:szCs w:val="24"/>
          <w:lang w:val="ru-RU"/>
        </w:rPr>
        <w:t>(памятниках истории и культуры народов) Российской Федерации»;</w:t>
      </w:r>
    </w:p>
    <w:p w:rsidR="004B5741" w:rsidRPr="00D84032" w:rsidRDefault="004B5741" w:rsidP="004B5741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6) нарушение требований, выразившихся в заключени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договора на установку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и эксплуатацию рекламной конструкции на земельном участке, здании или ином недвижимом имуществе, находящимся в государственной или муниципальной собственности,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032">
        <w:rPr>
          <w:rFonts w:ascii="Times New Roman" w:hAnsi="Times New Roman"/>
          <w:sz w:val="24"/>
          <w:szCs w:val="24"/>
          <w:lang w:val="ru-RU"/>
        </w:rPr>
        <w:t>без проведения торгов (в форме аукциона или конкурса);</w:t>
      </w:r>
    </w:p>
    <w:p w:rsidR="004B5741" w:rsidRPr="00D84032" w:rsidRDefault="004B5741" w:rsidP="004B5741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7) нарушение требований, выразившихся в заключени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договора на установку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и эксплуатацию рекламной конструкции по итогам конкурса или аукциона на заключение договора  на установку рекламной конструкции </w:t>
      </w:r>
      <w:r w:rsidR="00A32F16" w:rsidRPr="00D84032">
        <w:rPr>
          <w:rFonts w:ascii="Times New Roman" w:hAnsi="Times New Roman"/>
          <w:sz w:val="24"/>
          <w:szCs w:val="24"/>
          <w:lang w:val="ru-RU"/>
        </w:rPr>
        <w:t>по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истечени</w:t>
      </w:r>
      <w:r w:rsidR="00A32F16" w:rsidRPr="00D84032">
        <w:rPr>
          <w:rFonts w:ascii="Times New Roman" w:hAnsi="Times New Roman"/>
          <w:sz w:val="24"/>
          <w:szCs w:val="24"/>
          <w:lang w:val="ru-RU"/>
        </w:rPr>
        <w:t>и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срока действия договора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на установку и эксплуатацию рекламной конструкции; </w:t>
      </w:r>
    </w:p>
    <w:p w:rsidR="004B5741" w:rsidRPr="00D84032" w:rsidRDefault="004B5741" w:rsidP="004B5741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8) нарушение требований законодательства, при заключении договора на установку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и эксплуатацию рекламной конструкции с единственным участником аукциона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или конкурса</w:t>
      </w:r>
      <w:r w:rsidR="00291846" w:rsidRPr="00D84032">
        <w:rPr>
          <w:rFonts w:ascii="Times New Roman" w:hAnsi="Times New Roman"/>
          <w:sz w:val="24"/>
          <w:szCs w:val="24"/>
          <w:lang w:val="ru-RU"/>
        </w:rPr>
        <w:t>;</w:t>
      </w:r>
    </w:p>
    <w:p w:rsidR="009F7638" w:rsidRPr="00D84032" w:rsidRDefault="00380163" w:rsidP="009F7638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9</w:t>
      </w:r>
      <w:r w:rsidR="00480E60" w:rsidRPr="00D84032">
        <w:rPr>
          <w:rFonts w:ascii="Times New Roman" w:hAnsi="Times New Roman"/>
          <w:sz w:val="24"/>
          <w:szCs w:val="24"/>
          <w:lang w:val="ru-RU"/>
        </w:rPr>
        <w:t>)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7638" w:rsidRPr="00D84032">
        <w:rPr>
          <w:rFonts w:ascii="Times New Roman" w:eastAsiaTheme="minorHAnsi" w:hAnsi="Times New Roman"/>
          <w:sz w:val="24"/>
          <w:szCs w:val="24"/>
          <w:lang w:val="ru-RU"/>
        </w:rPr>
        <w:t xml:space="preserve">непредставление всех требующихся документов или сведений, указанных </w:t>
      </w:r>
      <w:r w:rsidR="00375B09">
        <w:rPr>
          <w:rFonts w:ascii="Times New Roman" w:eastAsiaTheme="minorHAnsi" w:hAnsi="Times New Roman"/>
          <w:sz w:val="24"/>
          <w:szCs w:val="24"/>
          <w:lang w:val="ru-RU"/>
        </w:rPr>
        <w:t xml:space="preserve">                         </w:t>
      </w:r>
      <w:r w:rsidR="009F7638" w:rsidRPr="00D84032">
        <w:rPr>
          <w:rFonts w:ascii="Times New Roman" w:eastAsiaTheme="minorHAnsi" w:hAnsi="Times New Roman"/>
          <w:sz w:val="24"/>
          <w:szCs w:val="24"/>
          <w:lang w:val="ru-RU"/>
        </w:rPr>
        <w:t xml:space="preserve">в подпункте 2.6.1 пункта 2.6 настоящего </w:t>
      </w:r>
      <w:r w:rsidR="00FC5355">
        <w:rPr>
          <w:rFonts w:ascii="Times New Roman" w:eastAsiaTheme="minorHAnsi" w:hAnsi="Times New Roman"/>
          <w:sz w:val="24"/>
          <w:szCs w:val="24"/>
          <w:lang w:val="ru-RU"/>
        </w:rPr>
        <w:t>Административного</w:t>
      </w:r>
      <w:r w:rsidR="009F7638" w:rsidRPr="00D84032">
        <w:rPr>
          <w:rFonts w:ascii="Times New Roman" w:eastAsiaTheme="minorHAnsi" w:hAnsi="Times New Roman"/>
          <w:sz w:val="24"/>
          <w:szCs w:val="24"/>
          <w:lang w:val="ru-RU"/>
        </w:rPr>
        <w:t xml:space="preserve"> регламента.</w:t>
      </w:r>
    </w:p>
    <w:p w:rsidR="00520B4C" w:rsidRPr="00D84032" w:rsidRDefault="00520B4C" w:rsidP="004B5741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Основания для отказа в аннулировании разрешения на установку и эксплуатацию рекламной конструкции отсутствуют.</w:t>
      </w:r>
    </w:p>
    <w:p w:rsidR="00021E88" w:rsidRPr="00D84032" w:rsidRDefault="00D4082A" w:rsidP="00021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В случае устранения обстоятельств, послуживших основаниями для отказа </w:t>
      </w:r>
      <w:r w:rsidR="00375B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403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заявитель вправе вновь обратиться с заявлением </w:t>
      </w:r>
      <w:r w:rsidR="00375B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4032">
        <w:rPr>
          <w:rFonts w:ascii="Times New Roman" w:hAnsi="Times New Roman" w:cs="Times New Roman"/>
          <w:sz w:val="24"/>
          <w:szCs w:val="24"/>
        </w:rPr>
        <w:t>о предо</w:t>
      </w:r>
      <w:r w:rsidR="000D517A" w:rsidRPr="00D84032"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 w:rsidR="00431B93" w:rsidRPr="00D84032">
        <w:rPr>
          <w:rFonts w:ascii="Times New Roman" w:hAnsi="Times New Roman" w:cs="Times New Roman"/>
          <w:sz w:val="24"/>
          <w:szCs w:val="24"/>
        </w:rPr>
        <w:t xml:space="preserve"> и необходимым пакетом документов</w:t>
      </w:r>
      <w:r w:rsidR="000D517A" w:rsidRPr="00D84032">
        <w:rPr>
          <w:rFonts w:ascii="Times New Roman" w:hAnsi="Times New Roman" w:cs="Times New Roman"/>
          <w:sz w:val="24"/>
          <w:szCs w:val="24"/>
        </w:rPr>
        <w:t>.</w:t>
      </w:r>
    </w:p>
    <w:p w:rsidR="00021E88" w:rsidRPr="00D84032" w:rsidRDefault="00D4082A" w:rsidP="00021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22A09" w:rsidRPr="00D84032" w:rsidRDefault="00122A09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09FA" w:rsidRPr="00D84032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</w:t>
      </w:r>
      <w:r w:rsidR="007B57AF" w:rsidRPr="00D84032">
        <w:rPr>
          <w:rFonts w:ascii="Times New Roman" w:hAnsi="Times New Roman"/>
          <w:b/>
          <w:sz w:val="24"/>
          <w:szCs w:val="24"/>
          <w:lang w:val="ru-RU"/>
        </w:rPr>
        <w:t>муниципальными правовыми актами</w:t>
      </w:r>
    </w:p>
    <w:p w:rsidR="004A2236" w:rsidRPr="00D84032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1803" w:rsidRPr="00D84032" w:rsidRDefault="002A1911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В соответствии </w:t>
      </w:r>
      <w:r w:rsidR="00EE156F" w:rsidRPr="00D84032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993DE8">
        <w:rPr>
          <w:rFonts w:ascii="Times New Roman" w:hAnsi="Times New Roman"/>
          <w:sz w:val="24"/>
          <w:szCs w:val="24"/>
          <w:lang w:val="ru-RU"/>
        </w:rPr>
        <w:t>под</w:t>
      </w:r>
      <w:r w:rsidR="00EE156F" w:rsidRPr="00D84032">
        <w:rPr>
          <w:rFonts w:ascii="Times New Roman" w:hAnsi="Times New Roman"/>
          <w:sz w:val="24"/>
          <w:szCs w:val="24"/>
          <w:lang w:val="ru-RU"/>
        </w:rPr>
        <w:t xml:space="preserve">пунктом 105 </w:t>
      </w:r>
      <w:r w:rsidR="00993DE8">
        <w:rPr>
          <w:rFonts w:ascii="Times New Roman" w:hAnsi="Times New Roman"/>
          <w:sz w:val="24"/>
          <w:szCs w:val="24"/>
          <w:lang w:val="ru-RU"/>
        </w:rPr>
        <w:t>пункта</w:t>
      </w:r>
      <w:r w:rsidR="00EE156F" w:rsidRPr="00D84032">
        <w:rPr>
          <w:rFonts w:ascii="Times New Roman" w:hAnsi="Times New Roman"/>
          <w:sz w:val="24"/>
          <w:szCs w:val="24"/>
          <w:lang w:val="ru-RU"/>
        </w:rPr>
        <w:t xml:space="preserve"> 1 статьи 333.33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Налогового кодекса Российской Федерации за предоставление муниципальной услуги взимается государственная пошлина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68E" w:rsidRPr="00D84032">
        <w:rPr>
          <w:rFonts w:ascii="Times New Roman" w:hAnsi="Times New Roman"/>
          <w:sz w:val="24"/>
          <w:szCs w:val="24"/>
          <w:lang w:val="ru-RU"/>
        </w:rPr>
        <w:t>в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размере </w:t>
      </w:r>
      <w:r w:rsidR="001331EB" w:rsidRPr="00D84032">
        <w:rPr>
          <w:rFonts w:ascii="Times New Roman" w:hAnsi="Times New Roman"/>
          <w:sz w:val="24"/>
          <w:szCs w:val="24"/>
          <w:lang w:val="ru-RU"/>
        </w:rPr>
        <w:t xml:space="preserve">пяти тысяч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рублей. </w:t>
      </w:r>
    </w:p>
    <w:p w:rsidR="00520B4C" w:rsidRPr="00D84032" w:rsidRDefault="00520B4C" w:rsidP="00520B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lastRenderedPageBreak/>
        <w:t>Аннулирование разрешения на установку и эксплуатацию рекламной конструкции предоставляется без взимания государственной пошлины или иной платы.</w:t>
      </w:r>
    </w:p>
    <w:p w:rsidR="004306B8" w:rsidRPr="00D84032" w:rsidRDefault="004306B8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Оплата государственной пошлины в электронной форме не предусмотрена.</w:t>
      </w:r>
    </w:p>
    <w:p w:rsidR="00E20ED2" w:rsidRPr="00D84032" w:rsidRDefault="00E20ED2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409FA" w:rsidRPr="00D84032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2.10. Максимальный срок ожидания в очереди при подаче запроса</w:t>
      </w:r>
      <w:r w:rsidR="00375B0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 о предоставлении муниципальной услуги и при получении результата пред</w:t>
      </w:r>
      <w:r w:rsidR="007B57AF" w:rsidRPr="00D84032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945611" w:rsidRPr="00D84032" w:rsidRDefault="00945611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Максимальный срок ожидания в очереди заявителем при подаче запроса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945611" w:rsidRPr="00D84032" w:rsidRDefault="00945611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09FA" w:rsidRPr="00D84032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2.11. Срок регистрации запроса заявителя о пред</w:t>
      </w:r>
      <w:r w:rsidR="007B57AF" w:rsidRPr="00D84032">
        <w:rPr>
          <w:rFonts w:ascii="Times New Roman" w:hAnsi="Times New Roman"/>
          <w:b/>
          <w:sz w:val="24"/>
          <w:szCs w:val="24"/>
          <w:lang w:val="ru-RU"/>
        </w:rPr>
        <w:t>оставлении муниципальной услуги</w:t>
      </w:r>
    </w:p>
    <w:p w:rsidR="00945611" w:rsidRPr="00D84032" w:rsidRDefault="00945611" w:rsidP="001409F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Регистрация заявления о предоставлении муниципальной услуги осуществляется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в течение одного рабочего дня с момента поступления заявления в уполномоченный орган.</w:t>
      </w:r>
    </w:p>
    <w:p w:rsidR="00945611" w:rsidRPr="00D84032" w:rsidRDefault="00945611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09FA" w:rsidRPr="00D84032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2.12. </w:t>
      </w:r>
      <w:proofErr w:type="gramStart"/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375B09">
        <w:rPr>
          <w:rFonts w:ascii="Times New Roman" w:hAnsi="Times New Roman"/>
          <w:b/>
          <w:sz w:val="24"/>
          <w:szCs w:val="24"/>
          <w:lang w:val="ru-RU"/>
        </w:rPr>
        <w:t xml:space="preserve">                     </w:t>
      </w:r>
      <w:r w:rsidRPr="00D84032">
        <w:rPr>
          <w:rFonts w:ascii="Times New Roman" w:hAnsi="Times New Roman"/>
          <w:b/>
          <w:sz w:val="24"/>
          <w:szCs w:val="24"/>
          <w:lang w:val="ru-RU"/>
        </w:rPr>
        <w:t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</w:t>
      </w:r>
      <w:r w:rsidR="00375B09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 в соответствии с законодательством Российской Федераци</w:t>
      </w:r>
      <w:r w:rsidR="007B57AF" w:rsidRPr="00D84032">
        <w:rPr>
          <w:rFonts w:ascii="Times New Roman" w:hAnsi="Times New Roman"/>
          <w:b/>
          <w:sz w:val="24"/>
          <w:szCs w:val="24"/>
          <w:lang w:val="ru-RU"/>
        </w:rPr>
        <w:t>и о социальной защите инвалидов</w:t>
      </w:r>
      <w:proofErr w:type="gramEnd"/>
    </w:p>
    <w:p w:rsidR="00945611" w:rsidRPr="00D84032" w:rsidRDefault="00945611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409FA" w:rsidRPr="00D84032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2.12.1. Помещения, предназначенные для ознакомления заявителей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с информационными материалами, оборудуются информационными стендами.</w:t>
      </w:r>
    </w:p>
    <w:p w:rsidR="001409FA" w:rsidRPr="00D84032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1409FA" w:rsidRPr="00D84032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в стороне от входа для беспрепятственного подъезда и разворота колясок. Обеспечивается допуск </w:t>
      </w:r>
      <w:proofErr w:type="spellStart"/>
      <w:r w:rsidRPr="00D84032">
        <w:rPr>
          <w:rFonts w:ascii="Times New Roman" w:hAnsi="Times New Roman"/>
          <w:sz w:val="24"/>
          <w:szCs w:val="24"/>
          <w:lang w:val="ru-RU"/>
        </w:rPr>
        <w:t>сурдопереводчика</w:t>
      </w:r>
      <w:proofErr w:type="spellEnd"/>
      <w:r w:rsidRPr="00D8403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84032">
        <w:rPr>
          <w:rFonts w:ascii="Times New Roman" w:hAnsi="Times New Roman"/>
          <w:sz w:val="24"/>
          <w:szCs w:val="24"/>
          <w:lang w:val="ru-RU"/>
        </w:rPr>
        <w:t>тифлосурдопереводчика</w:t>
      </w:r>
      <w:proofErr w:type="spellEnd"/>
      <w:r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1409FA" w:rsidRPr="00D84032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1409FA" w:rsidRPr="00D84032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номера кабинета;</w:t>
      </w:r>
    </w:p>
    <w:p w:rsidR="001409FA" w:rsidRPr="00D84032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1409FA" w:rsidRPr="00D84032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графика работы.</w:t>
      </w:r>
    </w:p>
    <w:p w:rsidR="001409FA" w:rsidRPr="00D84032" w:rsidRDefault="001409FA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D84032">
        <w:rPr>
          <w:rFonts w:ascii="Times New Roman" w:hAnsi="Times New Roman"/>
          <w:sz w:val="24"/>
          <w:szCs w:val="24"/>
          <w:lang w:val="ru-RU"/>
        </w:rPr>
        <w:t>банкетками</w:t>
      </w:r>
      <w:proofErr w:type="spellEnd"/>
      <w:r w:rsidRPr="00D84032">
        <w:rPr>
          <w:rFonts w:ascii="Times New Roman" w:hAnsi="Times New Roman"/>
          <w:sz w:val="24"/>
          <w:szCs w:val="24"/>
          <w:lang w:val="ru-RU"/>
        </w:rPr>
        <w:t>), места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945611" w:rsidRPr="00D84032" w:rsidRDefault="00AF6C89" w:rsidP="00AF6C89">
      <w:pPr>
        <w:tabs>
          <w:tab w:val="left" w:pos="2280"/>
        </w:tabs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1409FA" w:rsidRPr="00D84032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2.13. Показатели доступности и качеств</w:t>
      </w:r>
      <w:r w:rsidR="007B57AF" w:rsidRPr="00D84032">
        <w:rPr>
          <w:rFonts w:ascii="Times New Roman" w:hAnsi="Times New Roman"/>
          <w:b/>
          <w:sz w:val="24"/>
          <w:szCs w:val="24"/>
          <w:lang w:val="ru-RU"/>
        </w:rPr>
        <w:t>а муниципальных услуг</w:t>
      </w:r>
    </w:p>
    <w:p w:rsidR="00945611" w:rsidRPr="00D84032" w:rsidRDefault="00945611" w:rsidP="001409FA">
      <w:pPr>
        <w:widowControl w:val="0"/>
        <w:autoSpaceDE w:val="0"/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lastRenderedPageBreak/>
        <w:t>возможность получения заявителем информации о порядке предоставления муниципальной услуги на официальном сайте уполном</w:t>
      </w:r>
      <w:r w:rsidR="00BB3685">
        <w:rPr>
          <w:rFonts w:ascii="Times New Roman" w:hAnsi="Times New Roman"/>
          <w:sz w:val="24"/>
          <w:szCs w:val="24"/>
          <w:lang w:val="ru-RU"/>
        </w:rPr>
        <w:t>оченного органа, Едином портале</w:t>
      </w:r>
      <w:r w:rsidRPr="00D84032">
        <w:rPr>
          <w:rFonts w:ascii="Times New Roman" w:hAnsi="Times New Roman"/>
          <w:sz w:val="24"/>
          <w:szCs w:val="24"/>
          <w:lang w:val="ru-RU"/>
        </w:rPr>
        <w:t>;</w:t>
      </w: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возможность получения муниципальной услуги в ОГКУ «Правительство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для граждан» (в части подачи заявления и документов, получения результата предо</w:t>
      </w:r>
      <w:r w:rsidR="00BB3685">
        <w:rPr>
          <w:rFonts w:ascii="Times New Roman" w:hAnsi="Times New Roman"/>
          <w:sz w:val="24"/>
          <w:szCs w:val="24"/>
          <w:lang w:val="ru-RU"/>
        </w:rPr>
        <w:t>ставления муниципальной услуги)</w:t>
      </w:r>
      <w:r w:rsidRPr="00D84032">
        <w:rPr>
          <w:rFonts w:ascii="Times New Roman" w:hAnsi="Times New Roman"/>
          <w:sz w:val="24"/>
          <w:szCs w:val="24"/>
          <w:lang w:val="ru-RU"/>
        </w:rPr>
        <w:t>;</w:t>
      </w: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на официальном сайте).</w:t>
      </w: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Количество взаимодействий заявителя с должностными лицами уполномоченного органа, </w:t>
      </w:r>
      <w:r w:rsidR="00E923AC" w:rsidRPr="00D84032">
        <w:rPr>
          <w:rFonts w:ascii="Times New Roman" w:hAnsi="Times New Roman"/>
          <w:sz w:val="24"/>
          <w:szCs w:val="24"/>
          <w:lang w:val="ru-RU"/>
        </w:rPr>
        <w:t>работниками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его структурного подразделения при предоставлении муниципальной услуги составляет не более двух.</w:t>
      </w: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Продолжительность взаимодействия – не более 30 минут.</w:t>
      </w:r>
    </w:p>
    <w:p w:rsidR="00945611" w:rsidRPr="00D84032" w:rsidRDefault="00945611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09FA" w:rsidRPr="00D84032" w:rsidRDefault="001409FA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7B57AF" w:rsidRPr="00D84032">
        <w:rPr>
          <w:rFonts w:ascii="Times New Roman" w:hAnsi="Times New Roman"/>
          <w:b/>
          <w:sz w:val="24"/>
          <w:szCs w:val="24"/>
          <w:lang w:val="ru-RU"/>
        </w:rPr>
        <w:t>льных услуг в электронной форме</w:t>
      </w:r>
    </w:p>
    <w:p w:rsidR="00945611" w:rsidRPr="00D84032" w:rsidRDefault="00945611" w:rsidP="001409F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Предоставление муниципальной услуги осуществляется в ОГКУ «Правительство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для граждан» в части подачи заявления и документов, получения результата предоставления муниципальной услуги. </w:t>
      </w: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 w:rsidR="001409FA" w:rsidRPr="00D84032" w:rsidRDefault="001409FA" w:rsidP="00E25282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E25282">
        <w:rPr>
          <w:rFonts w:ascii="Times New Roman" w:hAnsi="Times New Roman"/>
          <w:sz w:val="24"/>
          <w:szCs w:val="24"/>
          <w:lang w:val="ru-RU"/>
        </w:rPr>
        <w:t>не осуществляется.</w:t>
      </w: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Возможность предоставления муниципальной услуги в электронной форме через </w:t>
      </w:r>
      <w:r w:rsidR="00BB3685">
        <w:rPr>
          <w:rFonts w:ascii="Times New Roman" w:hAnsi="Times New Roman"/>
          <w:sz w:val="24"/>
          <w:szCs w:val="24"/>
          <w:lang w:val="ru-RU"/>
        </w:rPr>
        <w:t>Единый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портал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</w:t>
      </w:r>
      <w:r w:rsidR="00D22D6F">
        <w:rPr>
          <w:rFonts w:ascii="Times New Roman" w:hAnsi="Times New Roman"/>
          <w:sz w:val="24"/>
          <w:szCs w:val="24"/>
          <w:lang w:val="ru-RU"/>
        </w:rPr>
        <w:t>Единого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портала, получения результата, оценки качества предоставления услуг, полученных в электронной форме.</w:t>
      </w:r>
    </w:p>
    <w:p w:rsidR="0028181E" w:rsidRPr="00D84032" w:rsidRDefault="0028181E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Под</w:t>
      </w:r>
      <w:r w:rsidR="00993DE8">
        <w:rPr>
          <w:rFonts w:ascii="Times New Roman" w:hAnsi="Times New Roman"/>
          <w:sz w:val="24"/>
          <w:szCs w:val="24"/>
          <w:lang w:val="ru-RU"/>
        </w:rPr>
        <w:t>ача уведомления об аннулировании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в электронной форме через </w:t>
      </w:r>
      <w:r w:rsidR="00D22D6F">
        <w:rPr>
          <w:rFonts w:ascii="Times New Roman" w:hAnsi="Times New Roman"/>
          <w:sz w:val="24"/>
          <w:szCs w:val="24"/>
          <w:lang w:val="ru-RU"/>
        </w:rPr>
        <w:t>Единый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портал </w:t>
      </w:r>
      <w:r w:rsidR="00D22D6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84032">
        <w:rPr>
          <w:rFonts w:ascii="Times New Roman" w:hAnsi="Times New Roman"/>
          <w:sz w:val="24"/>
          <w:szCs w:val="24"/>
          <w:lang w:val="ru-RU"/>
        </w:rPr>
        <w:t>не предусмотрена.</w:t>
      </w:r>
    </w:p>
    <w:p w:rsidR="001409FA" w:rsidRPr="00D84032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При подаче посредством </w:t>
      </w:r>
      <w:r w:rsidR="00D22D6F">
        <w:rPr>
          <w:rFonts w:ascii="Times New Roman" w:hAnsi="Times New Roman"/>
          <w:sz w:val="24"/>
          <w:szCs w:val="24"/>
          <w:lang w:val="ru-RU"/>
        </w:rPr>
        <w:t>Еди</w:t>
      </w:r>
      <w:r w:rsidRPr="00D84032">
        <w:rPr>
          <w:rFonts w:ascii="Times New Roman" w:hAnsi="Times New Roman"/>
          <w:sz w:val="24"/>
          <w:szCs w:val="24"/>
          <w:lang w:val="ru-RU"/>
        </w:rPr>
        <w:t>ного портала заявление подписывается простой электронной подписью.</w:t>
      </w:r>
    </w:p>
    <w:p w:rsidR="00CE2526" w:rsidRPr="00D84032" w:rsidRDefault="00CE2526" w:rsidP="00CE252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ОГКУ «Правительство для граждан»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не привлекает иные организации, предусмотренные частью 1.1 статьи 16 Федерального закона от </w:t>
      </w:r>
      <w:r w:rsidR="00E25282">
        <w:rPr>
          <w:rFonts w:ascii="Times New Roman" w:hAnsi="Times New Roman"/>
          <w:sz w:val="24"/>
          <w:szCs w:val="24"/>
          <w:lang w:val="ru-RU"/>
        </w:rPr>
        <w:t>27 июля 2010 года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№ 210-ФЗ «Об организации предоставления государственных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и муниципальных услуг» (далее – организации, осуществляющие функции </w:t>
      </w:r>
      <w:r w:rsidR="00375B09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по предоставлению муниципальной услуги).</w:t>
      </w:r>
    </w:p>
    <w:p w:rsidR="00691BE5" w:rsidRPr="00D84032" w:rsidRDefault="00691BE5" w:rsidP="001409F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266352" w:rsidRPr="00D84032" w:rsidRDefault="00266352" w:rsidP="00266352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266352" w:rsidRPr="00D84032" w:rsidRDefault="00266352" w:rsidP="00266352">
      <w:pPr>
        <w:autoSpaceDE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45611" w:rsidRPr="00D84032" w:rsidRDefault="00993DE8" w:rsidP="00122A09">
      <w:pPr>
        <w:autoSpaceDE w:val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3.1. Исчерпывающий</w:t>
      </w:r>
      <w:r w:rsidR="00266352" w:rsidRPr="00D84032">
        <w:rPr>
          <w:rFonts w:ascii="Times New Roman" w:hAnsi="Times New Roman"/>
          <w:b/>
          <w:sz w:val="24"/>
          <w:szCs w:val="24"/>
          <w:lang w:val="ru-RU"/>
        </w:rPr>
        <w:t xml:space="preserve"> пер</w:t>
      </w:r>
      <w:r w:rsidR="007B57AF" w:rsidRPr="00D84032">
        <w:rPr>
          <w:rFonts w:ascii="Times New Roman" w:hAnsi="Times New Roman"/>
          <w:b/>
          <w:sz w:val="24"/>
          <w:szCs w:val="24"/>
          <w:lang w:val="ru-RU"/>
        </w:rPr>
        <w:t>еч</w:t>
      </w:r>
      <w:r>
        <w:rPr>
          <w:rFonts w:ascii="Times New Roman" w:hAnsi="Times New Roman"/>
          <w:b/>
          <w:sz w:val="24"/>
          <w:szCs w:val="24"/>
          <w:lang w:val="ru-RU"/>
        </w:rPr>
        <w:t>ень</w:t>
      </w:r>
      <w:r w:rsidR="007B57AF" w:rsidRPr="00D84032">
        <w:rPr>
          <w:rFonts w:ascii="Times New Roman" w:hAnsi="Times New Roman"/>
          <w:b/>
          <w:sz w:val="24"/>
          <w:szCs w:val="24"/>
          <w:lang w:val="ru-RU"/>
        </w:rPr>
        <w:t xml:space="preserve"> административных процедур</w:t>
      </w:r>
    </w:p>
    <w:p w:rsidR="00945611" w:rsidRPr="00375B09" w:rsidRDefault="00F05E75" w:rsidP="00945611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B09">
        <w:rPr>
          <w:rFonts w:ascii="Times New Roman" w:hAnsi="Times New Roman"/>
          <w:sz w:val="24"/>
          <w:szCs w:val="24"/>
          <w:lang w:val="ru-RU"/>
        </w:rPr>
        <w:lastRenderedPageBreak/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73384F" w:rsidRPr="00375B09" w:rsidRDefault="0073384F" w:rsidP="0094561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B09">
        <w:rPr>
          <w:rFonts w:ascii="Times New Roman" w:hAnsi="Times New Roman"/>
          <w:sz w:val="24"/>
          <w:szCs w:val="24"/>
          <w:lang w:val="ru-RU"/>
        </w:rPr>
        <w:t xml:space="preserve">3.1.1.1. </w:t>
      </w:r>
      <w:r w:rsidRPr="00375B09">
        <w:rPr>
          <w:rFonts w:ascii="Times New Roman" w:hAnsi="Times New Roman"/>
          <w:bCs/>
          <w:sz w:val="24"/>
          <w:szCs w:val="24"/>
          <w:lang w:val="ru-RU"/>
        </w:rPr>
        <w:t xml:space="preserve">В части выдачи </w:t>
      </w:r>
      <w:r w:rsidRPr="00375B09">
        <w:rPr>
          <w:rFonts w:ascii="Times New Roman" w:hAnsi="Times New Roman"/>
          <w:sz w:val="24"/>
          <w:szCs w:val="24"/>
          <w:lang w:val="ru-RU"/>
        </w:rPr>
        <w:t>разрешения на установку и эксплуатацию рекламной конструкции:</w:t>
      </w:r>
    </w:p>
    <w:p w:rsidR="004060C3" w:rsidRPr="00375B09" w:rsidRDefault="00F05E75" w:rsidP="00F05E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09">
        <w:rPr>
          <w:rFonts w:ascii="Times New Roman" w:hAnsi="Times New Roman" w:cs="Times New Roman"/>
          <w:sz w:val="24"/>
          <w:szCs w:val="24"/>
        </w:rPr>
        <w:t>1)</w:t>
      </w:r>
      <w:r w:rsidR="00993DE8">
        <w:rPr>
          <w:rFonts w:ascii="Times New Roman" w:hAnsi="Times New Roman" w:cs="Times New Roman"/>
          <w:sz w:val="24"/>
          <w:szCs w:val="24"/>
        </w:rPr>
        <w:t xml:space="preserve"> п</w:t>
      </w:r>
      <w:r w:rsidR="00325F70" w:rsidRPr="00375B09">
        <w:rPr>
          <w:rFonts w:ascii="Times New Roman" w:hAnsi="Times New Roman" w:cs="Times New Roman"/>
          <w:sz w:val="24"/>
          <w:szCs w:val="24"/>
        </w:rPr>
        <w:t>ри</w:t>
      </w:r>
      <w:r w:rsidR="00161A0C" w:rsidRPr="00375B09">
        <w:rPr>
          <w:rFonts w:ascii="Times New Roman" w:hAnsi="Times New Roman" w:cs="Times New Roman"/>
          <w:sz w:val="24"/>
          <w:szCs w:val="24"/>
        </w:rPr>
        <w:t>ё</w:t>
      </w:r>
      <w:r w:rsidR="00325F70" w:rsidRPr="00375B09">
        <w:rPr>
          <w:rFonts w:ascii="Times New Roman" w:hAnsi="Times New Roman" w:cs="Times New Roman"/>
          <w:sz w:val="24"/>
          <w:szCs w:val="24"/>
        </w:rPr>
        <w:t xml:space="preserve">м и регистрация заявления о предоставлении муниципальной услуги должностным лицом </w:t>
      </w:r>
      <w:r w:rsidR="004060C3" w:rsidRPr="00375B09">
        <w:rPr>
          <w:rFonts w:ascii="Times New Roman" w:hAnsi="Times New Roman" w:cs="Times New Roman"/>
          <w:sz w:val="24"/>
          <w:szCs w:val="24"/>
        </w:rPr>
        <w:t>уполномоченного органа, осуществляющим при</w:t>
      </w:r>
      <w:r w:rsidR="00C9113A" w:rsidRPr="00375B09">
        <w:rPr>
          <w:rFonts w:ascii="Times New Roman" w:hAnsi="Times New Roman" w:cs="Times New Roman"/>
          <w:sz w:val="24"/>
          <w:szCs w:val="24"/>
        </w:rPr>
        <w:t>ё</w:t>
      </w:r>
      <w:r w:rsidR="004060C3" w:rsidRPr="00375B09">
        <w:rPr>
          <w:rFonts w:ascii="Times New Roman" w:hAnsi="Times New Roman" w:cs="Times New Roman"/>
          <w:sz w:val="24"/>
          <w:szCs w:val="24"/>
        </w:rPr>
        <w:t>м документов,</w:t>
      </w:r>
      <w:r w:rsidR="00375B09" w:rsidRPr="00375B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60C3" w:rsidRPr="00375B09">
        <w:rPr>
          <w:rFonts w:ascii="Times New Roman" w:hAnsi="Times New Roman" w:cs="Times New Roman"/>
          <w:sz w:val="24"/>
          <w:szCs w:val="24"/>
        </w:rPr>
        <w:t xml:space="preserve"> и направление его на резолюцию </w:t>
      </w:r>
      <w:r w:rsidR="00E923AC" w:rsidRPr="00375B09">
        <w:rPr>
          <w:rFonts w:ascii="Times New Roman" w:hAnsi="Times New Roman" w:cs="Times New Roman"/>
          <w:sz w:val="24"/>
          <w:szCs w:val="24"/>
        </w:rPr>
        <w:t>Руководителю</w:t>
      </w:r>
      <w:r w:rsidR="002B1E8D" w:rsidRPr="00375B09">
        <w:rPr>
          <w:rFonts w:ascii="Times New Roman" w:hAnsi="Times New Roman" w:cs="Times New Roman"/>
          <w:sz w:val="24"/>
          <w:szCs w:val="24"/>
        </w:rPr>
        <w:t xml:space="preserve"> </w:t>
      </w:r>
      <w:r w:rsidR="00C9113A" w:rsidRPr="00375B0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93DE8">
        <w:rPr>
          <w:rFonts w:ascii="Times New Roman" w:hAnsi="Times New Roman" w:cs="Times New Roman"/>
          <w:sz w:val="24"/>
          <w:szCs w:val="24"/>
        </w:rPr>
        <w:t>;</w:t>
      </w:r>
    </w:p>
    <w:p w:rsidR="004060C3" w:rsidRPr="00375B09" w:rsidRDefault="00F05E75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09">
        <w:rPr>
          <w:rFonts w:ascii="Times New Roman" w:hAnsi="Times New Roman" w:cs="Times New Roman"/>
          <w:sz w:val="24"/>
          <w:szCs w:val="24"/>
        </w:rPr>
        <w:t xml:space="preserve">2) </w:t>
      </w:r>
      <w:r w:rsidR="00993DE8">
        <w:rPr>
          <w:rFonts w:ascii="Times New Roman" w:hAnsi="Times New Roman" w:cs="Times New Roman"/>
          <w:sz w:val="24"/>
          <w:szCs w:val="24"/>
        </w:rPr>
        <w:t>п</w:t>
      </w:r>
      <w:r w:rsidR="00325F70" w:rsidRPr="00375B09">
        <w:rPr>
          <w:rFonts w:ascii="Times New Roman" w:hAnsi="Times New Roman" w:cs="Times New Roman"/>
          <w:sz w:val="24"/>
          <w:szCs w:val="24"/>
        </w:rPr>
        <w:t>роверка комплектности документов</w:t>
      </w:r>
      <w:r w:rsidR="00F632CE" w:rsidRPr="00375B09">
        <w:rPr>
          <w:rFonts w:ascii="Times New Roman" w:hAnsi="Times New Roman" w:cs="Times New Roman"/>
          <w:sz w:val="24"/>
          <w:szCs w:val="24"/>
        </w:rPr>
        <w:t>, формирование и</w:t>
      </w:r>
      <w:r w:rsidR="00325F70" w:rsidRPr="00375B09">
        <w:rPr>
          <w:rFonts w:ascii="Times New Roman" w:hAnsi="Times New Roman" w:cs="Times New Roman"/>
          <w:sz w:val="24"/>
          <w:szCs w:val="24"/>
        </w:rPr>
        <w:t xml:space="preserve"> направление запроса документов (их копий или сведений, содержащихся в них), в органы исполнительной власти, участвующие в предоставлении муниципальной услуги</w:t>
      </w:r>
      <w:r w:rsidR="00993DE8">
        <w:rPr>
          <w:rFonts w:ascii="Times New Roman" w:hAnsi="Times New Roman" w:cs="Times New Roman"/>
          <w:sz w:val="24"/>
          <w:szCs w:val="24"/>
        </w:rPr>
        <w:t>;</w:t>
      </w:r>
    </w:p>
    <w:p w:rsidR="00325F70" w:rsidRPr="00375B09" w:rsidRDefault="00F05E75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09">
        <w:rPr>
          <w:rFonts w:ascii="Times New Roman" w:hAnsi="Times New Roman" w:cs="Times New Roman"/>
          <w:sz w:val="24"/>
          <w:szCs w:val="24"/>
        </w:rPr>
        <w:t>3)</w:t>
      </w:r>
      <w:r w:rsidR="00993DE8">
        <w:rPr>
          <w:rFonts w:ascii="Times New Roman" w:hAnsi="Times New Roman" w:cs="Times New Roman"/>
          <w:sz w:val="24"/>
          <w:szCs w:val="24"/>
        </w:rPr>
        <w:t xml:space="preserve"> п</w:t>
      </w:r>
      <w:r w:rsidR="00325F70" w:rsidRPr="00375B09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5A540C" w:rsidRPr="00375B0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25F70" w:rsidRPr="00375B09">
        <w:rPr>
          <w:rFonts w:ascii="Times New Roman" w:hAnsi="Times New Roman" w:cs="Times New Roman"/>
          <w:sz w:val="24"/>
          <w:szCs w:val="24"/>
        </w:rPr>
        <w:t xml:space="preserve">результата муниципальной услуги (разрешения на установку </w:t>
      </w:r>
      <w:r w:rsidR="00375B09" w:rsidRPr="00375B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5F70" w:rsidRPr="00375B09">
        <w:rPr>
          <w:rFonts w:ascii="Times New Roman" w:hAnsi="Times New Roman" w:cs="Times New Roman"/>
          <w:sz w:val="24"/>
          <w:szCs w:val="24"/>
        </w:rPr>
        <w:t xml:space="preserve">и эксплуатацию рекламной конструкции либо мотивированного отказа в выдаче разрешения на установку и эксплуатацию рекламной конструкции) </w:t>
      </w:r>
      <w:r w:rsidR="00161A0C" w:rsidRPr="00375B09">
        <w:rPr>
          <w:rFonts w:ascii="Times New Roman" w:hAnsi="Times New Roman" w:cs="Times New Roman"/>
          <w:sz w:val="24"/>
          <w:szCs w:val="24"/>
        </w:rPr>
        <w:t>уполномоченного</w:t>
      </w:r>
      <w:r w:rsidR="0040477D" w:rsidRPr="00375B09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325F70" w:rsidRPr="00375B09">
        <w:rPr>
          <w:rFonts w:ascii="Times New Roman" w:hAnsi="Times New Roman" w:cs="Times New Roman"/>
          <w:sz w:val="24"/>
          <w:szCs w:val="24"/>
        </w:rPr>
        <w:t xml:space="preserve"> </w:t>
      </w:r>
      <w:r w:rsidR="00375B09" w:rsidRPr="00375B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25F70" w:rsidRPr="00375B09">
        <w:rPr>
          <w:rFonts w:ascii="Times New Roman" w:hAnsi="Times New Roman" w:cs="Times New Roman"/>
          <w:sz w:val="24"/>
          <w:szCs w:val="24"/>
        </w:rPr>
        <w:t xml:space="preserve">и </w:t>
      </w:r>
      <w:r w:rsidR="0040477D" w:rsidRPr="00375B09">
        <w:rPr>
          <w:rFonts w:ascii="Times New Roman" w:hAnsi="Times New Roman" w:cs="Times New Roman"/>
          <w:sz w:val="24"/>
          <w:szCs w:val="24"/>
        </w:rPr>
        <w:t xml:space="preserve">направление его на </w:t>
      </w:r>
      <w:r w:rsidR="00993DE8">
        <w:rPr>
          <w:rFonts w:ascii="Times New Roman" w:hAnsi="Times New Roman" w:cs="Times New Roman"/>
          <w:sz w:val="24"/>
          <w:szCs w:val="24"/>
        </w:rPr>
        <w:t>согласование;</w:t>
      </w:r>
    </w:p>
    <w:p w:rsidR="00C9113A" w:rsidRPr="00375B09" w:rsidRDefault="00F05E75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09">
        <w:rPr>
          <w:rFonts w:ascii="Times New Roman" w:hAnsi="Times New Roman" w:cs="Times New Roman"/>
          <w:sz w:val="24"/>
          <w:szCs w:val="24"/>
        </w:rPr>
        <w:t>4)</w:t>
      </w:r>
      <w:r w:rsidR="00C9113A" w:rsidRPr="00375B09">
        <w:rPr>
          <w:rFonts w:ascii="Times New Roman" w:hAnsi="Times New Roman" w:cs="Times New Roman"/>
          <w:sz w:val="24"/>
          <w:szCs w:val="24"/>
        </w:rPr>
        <w:t xml:space="preserve"> </w:t>
      </w:r>
      <w:r w:rsidR="00993DE8">
        <w:rPr>
          <w:rFonts w:ascii="Times New Roman" w:hAnsi="Times New Roman" w:cs="Times New Roman"/>
          <w:sz w:val="24"/>
          <w:szCs w:val="24"/>
        </w:rPr>
        <w:t>с</w:t>
      </w:r>
      <w:r w:rsidR="00C9113A" w:rsidRPr="00375B09">
        <w:rPr>
          <w:rFonts w:ascii="Times New Roman" w:hAnsi="Times New Roman" w:cs="Times New Roman"/>
          <w:sz w:val="24"/>
          <w:szCs w:val="24"/>
        </w:rPr>
        <w:t xml:space="preserve">огласование </w:t>
      </w:r>
      <w:r w:rsidR="005A540C" w:rsidRPr="00375B0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9113A" w:rsidRPr="00375B09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8E1129" w:rsidRPr="00375B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9113A" w:rsidRPr="00375B09">
        <w:rPr>
          <w:rFonts w:ascii="Times New Roman" w:hAnsi="Times New Roman" w:cs="Times New Roman"/>
          <w:sz w:val="24"/>
          <w:szCs w:val="24"/>
        </w:rPr>
        <w:t>муни</w:t>
      </w:r>
      <w:r w:rsidR="00993DE8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C9113A" w:rsidRPr="00375B09" w:rsidRDefault="00655F07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09">
        <w:rPr>
          <w:rFonts w:ascii="Times New Roman" w:hAnsi="Times New Roman" w:cs="Times New Roman"/>
          <w:sz w:val="24"/>
          <w:szCs w:val="24"/>
        </w:rPr>
        <w:t xml:space="preserve">5) </w:t>
      </w:r>
      <w:r w:rsidR="00993DE8">
        <w:rPr>
          <w:rFonts w:ascii="Times New Roman" w:hAnsi="Times New Roman" w:cs="Times New Roman"/>
          <w:sz w:val="24"/>
          <w:szCs w:val="24"/>
        </w:rPr>
        <w:t>п</w:t>
      </w:r>
      <w:r w:rsidR="00C9113A" w:rsidRPr="00375B09">
        <w:rPr>
          <w:rFonts w:ascii="Times New Roman" w:hAnsi="Times New Roman" w:cs="Times New Roman"/>
          <w:sz w:val="24"/>
          <w:szCs w:val="24"/>
        </w:rPr>
        <w:t xml:space="preserve">одписание результата </w:t>
      </w:r>
      <w:r w:rsidR="008E1129" w:rsidRPr="00375B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9113A" w:rsidRPr="00375B0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E923AC" w:rsidRPr="00375B0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C9113A" w:rsidRPr="00375B0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93DE8">
        <w:rPr>
          <w:rFonts w:ascii="Times New Roman" w:hAnsi="Times New Roman" w:cs="Times New Roman"/>
          <w:sz w:val="24"/>
          <w:szCs w:val="24"/>
        </w:rPr>
        <w:t>;</w:t>
      </w:r>
    </w:p>
    <w:p w:rsidR="00C9113A" w:rsidRPr="00375B09" w:rsidRDefault="004B7FCC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09">
        <w:rPr>
          <w:rFonts w:ascii="Times New Roman" w:hAnsi="Times New Roman" w:cs="Times New Roman"/>
          <w:sz w:val="24"/>
          <w:szCs w:val="24"/>
        </w:rPr>
        <w:t>6)</w:t>
      </w:r>
      <w:r w:rsidR="00993DE8">
        <w:rPr>
          <w:rFonts w:ascii="Times New Roman" w:hAnsi="Times New Roman" w:cs="Times New Roman"/>
          <w:sz w:val="24"/>
          <w:szCs w:val="24"/>
        </w:rPr>
        <w:t xml:space="preserve"> у</w:t>
      </w:r>
      <w:r w:rsidR="00C9113A" w:rsidRPr="00375B09">
        <w:rPr>
          <w:rFonts w:ascii="Times New Roman" w:hAnsi="Times New Roman" w:cs="Times New Roman"/>
          <w:sz w:val="24"/>
          <w:szCs w:val="24"/>
        </w:rPr>
        <w:t>ведомление заявителя о готовности результата</w:t>
      </w:r>
      <w:r w:rsidR="008E1129" w:rsidRPr="00375B0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993DE8">
        <w:rPr>
          <w:rFonts w:ascii="Times New Roman" w:hAnsi="Times New Roman" w:cs="Times New Roman"/>
          <w:sz w:val="24"/>
          <w:szCs w:val="24"/>
        </w:rPr>
        <w:t>;</w:t>
      </w:r>
    </w:p>
    <w:p w:rsidR="00C9113A" w:rsidRPr="00375B09" w:rsidRDefault="00F05E75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09">
        <w:rPr>
          <w:rFonts w:ascii="Times New Roman" w:hAnsi="Times New Roman" w:cs="Times New Roman"/>
          <w:sz w:val="24"/>
          <w:szCs w:val="24"/>
        </w:rPr>
        <w:t>7)</w:t>
      </w:r>
      <w:r w:rsidR="00993DE8">
        <w:rPr>
          <w:rFonts w:ascii="Times New Roman" w:hAnsi="Times New Roman" w:cs="Times New Roman"/>
          <w:sz w:val="24"/>
          <w:szCs w:val="24"/>
        </w:rPr>
        <w:t xml:space="preserve"> в</w:t>
      </w:r>
      <w:r w:rsidR="00086472" w:rsidRPr="00375B09">
        <w:rPr>
          <w:rFonts w:ascii="Times New Roman" w:hAnsi="Times New Roman" w:cs="Times New Roman"/>
          <w:sz w:val="24"/>
          <w:szCs w:val="24"/>
        </w:rPr>
        <w:t>ыдача</w:t>
      </w:r>
      <w:r w:rsidR="00C9113A" w:rsidRPr="00375B09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637A53" w:rsidRPr="00375B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9113A" w:rsidRPr="00375B09">
        <w:rPr>
          <w:rFonts w:ascii="Times New Roman" w:hAnsi="Times New Roman" w:cs="Times New Roman"/>
          <w:sz w:val="24"/>
          <w:szCs w:val="24"/>
        </w:rPr>
        <w:t xml:space="preserve">муниципальной услуги. </w:t>
      </w:r>
    </w:p>
    <w:p w:rsidR="0073384F" w:rsidRPr="00375B09" w:rsidRDefault="0073384F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09">
        <w:rPr>
          <w:rFonts w:ascii="Times New Roman" w:hAnsi="Times New Roman" w:cs="Times New Roman"/>
          <w:sz w:val="24"/>
          <w:szCs w:val="24"/>
        </w:rPr>
        <w:t xml:space="preserve">3.1.1.2. </w:t>
      </w:r>
      <w:r w:rsidRPr="00375B09">
        <w:rPr>
          <w:rFonts w:ascii="Times New Roman" w:hAnsi="Times New Roman" w:cs="Times New Roman"/>
          <w:bCs/>
          <w:sz w:val="24"/>
          <w:szCs w:val="24"/>
        </w:rPr>
        <w:t xml:space="preserve">В части аннулирования </w:t>
      </w:r>
      <w:r w:rsidRPr="00375B09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конструкции:</w:t>
      </w:r>
    </w:p>
    <w:p w:rsidR="0073384F" w:rsidRPr="00375B09" w:rsidRDefault="00993DE8" w:rsidP="00655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73384F" w:rsidRPr="00375B09">
        <w:rPr>
          <w:rFonts w:ascii="Times New Roman" w:hAnsi="Times New Roman" w:cs="Times New Roman"/>
          <w:sz w:val="24"/>
          <w:szCs w:val="24"/>
        </w:rPr>
        <w:t xml:space="preserve">риём и регистрация уведомления должностным лицом уполномоченного органа, осуществляющим приём документов, и направление его на резолюцию </w:t>
      </w:r>
      <w:r w:rsidR="00E923AC" w:rsidRPr="00375B09">
        <w:rPr>
          <w:rFonts w:ascii="Times New Roman" w:hAnsi="Times New Roman" w:cs="Times New Roman"/>
          <w:sz w:val="24"/>
          <w:szCs w:val="24"/>
        </w:rPr>
        <w:t>Руководителю</w:t>
      </w:r>
      <w:r w:rsidR="0073384F" w:rsidRPr="00375B09">
        <w:rPr>
          <w:rFonts w:ascii="Times New Roman" w:hAnsi="Times New Roman" w:cs="Times New Roman"/>
          <w:sz w:val="24"/>
          <w:szCs w:val="24"/>
        </w:rPr>
        <w:t xml:space="preserve"> упо</w:t>
      </w:r>
      <w:r>
        <w:rPr>
          <w:rFonts w:ascii="Times New Roman" w:hAnsi="Times New Roman" w:cs="Times New Roman"/>
          <w:sz w:val="24"/>
          <w:szCs w:val="24"/>
        </w:rPr>
        <w:t>лномоченного органа;</w:t>
      </w:r>
    </w:p>
    <w:p w:rsidR="0073384F" w:rsidRPr="00375B09" w:rsidRDefault="004B7FCC" w:rsidP="00655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09">
        <w:rPr>
          <w:rFonts w:ascii="Times New Roman" w:hAnsi="Times New Roman" w:cs="Times New Roman"/>
          <w:sz w:val="24"/>
          <w:szCs w:val="24"/>
        </w:rPr>
        <w:t xml:space="preserve">2) </w:t>
      </w:r>
      <w:r w:rsidR="00993DE8">
        <w:rPr>
          <w:rFonts w:ascii="Times New Roman" w:hAnsi="Times New Roman" w:cs="Times New Roman"/>
          <w:sz w:val="24"/>
          <w:szCs w:val="24"/>
        </w:rPr>
        <w:t>п</w:t>
      </w:r>
      <w:r w:rsidR="0073384F" w:rsidRPr="00375B09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5A540C" w:rsidRPr="00375B0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3384F" w:rsidRPr="00375B09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8E1129" w:rsidRPr="00375B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93DE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73384F" w:rsidRPr="00375B09" w:rsidRDefault="0073384F" w:rsidP="00655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09">
        <w:rPr>
          <w:rFonts w:ascii="Times New Roman" w:hAnsi="Times New Roman" w:cs="Times New Roman"/>
          <w:sz w:val="24"/>
          <w:szCs w:val="24"/>
        </w:rPr>
        <w:t xml:space="preserve">3) </w:t>
      </w:r>
      <w:r w:rsidR="00993DE8">
        <w:rPr>
          <w:rFonts w:ascii="Times New Roman" w:hAnsi="Times New Roman" w:cs="Times New Roman"/>
          <w:sz w:val="24"/>
          <w:szCs w:val="24"/>
        </w:rPr>
        <w:t>с</w:t>
      </w:r>
      <w:r w:rsidRPr="00375B09">
        <w:rPr>
          <w:rFonts w:ascii="Times New Roman" w:hAnsi="Times New Roman" w:cs="Times New Roman"/>
          <w:sz w:val="24"/>
          <w:szCs w:val="24"/>
        </w:rPr>
        <w:t xml:space="preserve">огласование </w:t>
      </w:r>
      <w:r w:rsidR="005A540C" w:rsidRPr="00375B0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75B09">
        <w:rPr>
          <w:rFonts w:ascii="Times New Roman" w:hAnsi="Times New Roman" w:cs="Times New Roman"/>
          <w:sz w:val="24"/>
          <w:szCs w:val="24"/>
        </w:rPr>
        <w:t>результата</w:t>
      </w:r>
      <w:r w:rsidR="008E1129" w:rsidRPr="00375B0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993DE8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73384F" w:rsidRPr="00375B09" w:rsidRDefault="00655F07" w:rsidP="00655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09">
        <w:rPr>
          <w:rFonts w:ascii="Times New Roman" w:hAnsi="Times New Roman" w:cs="Times New Roman"/>
          <w:sz w:val="24"/>
          <w:szCs w:val="24"/>
        </w:rPr>
        <w:t xml:space="preserve">4) </w:t>
      </w:r>
      <w:r w:rsidR="00993DE8">
        <w:rPr>
          <w:rFonts w:ascii="Times New Roman" w:hAnsi="Times New Roman" w:cs="Times New Roman"/>
          <w:sz w:val="24"/>
          <w:szCs w:val="24"/>
        </w:rPr>
        <w:t>п</w:t>
      </w:r>
      <w:r w:rsidR="0073384F" w:rsidRPr="00375B09">
        <w:rPr>
          <w:rFonts w:ascii="Times New Roman" w:hAnsi="Times New Roman" w:cs="Times New Roman"/>
          <w:sz w:val="24"/>
          <w:szCs w:val="24"/>
        </w:rPr>
        <w:t xml:space="preserve">одписание результата </w:t>
      </w:r>
      <w:r w:rsidR="008E1129" w:rsidRPr="00375B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3384F" w:rsidRPr="00375B0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E923AC" w:rsidRPr="00375B09">
        <w:rPr>
          <w:rFonts w:ascii="Times New Roman" w:hAnsi="Times New Roman" w:cs="Times New Roman"/>
          <w:sz w:val="24"/>
          <w:szCs w:val="24"/>
        </w:rPr>
        <w:t>Руководителем</w:t>
      </w:r>
      <w:r w:rsidR="002B1E8D" w:rsidRPr="00375B09">
        <w:rPr>
          <w:rFonts w:ascii="Times New Roman" w:hAnsi="Times New Roman" w:cs="Times New Roman"/>
          <w:sz w:val="24"/>
          <w:szCs w:val="24"/>
        </w:rPr>
        <w:t xml:space="preserve"> </w:t>
      </w:r>
      <w:r w:rsidR="0073384F" w:rsidRPr="00375B09">
        <w:rPr>
          <w:rFonts w:ascii="Times New Roman" w:hAnsi="Times New Roman" w:cs="Times New Roman"/>
          <w:sz w:val="24"/>
          <w:szCs w:val="24"/>
        </w:rPr>
        <w:t>уполномоченного ор</w:t>
      </w:r>
      <w:r w:rsidR="00993DE8">
        <w:rPr>
          <w:rFonts w:ascii="Times New Roman" w:hAnsi="Times New Roman" w:cs="Times New Roman"/>
          <w:sz w:val="24"/>
          <w:szCs w:val="24"/>
        </w:rPr>
        <w:t>гана;</w:t>
      </w:r>
    </w:p>
    <w:p w:rsidR="0073384F" w:rsidRPr="00375B09" w:rsidRDefault="004B7FCC" w:rsidP="00655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09">
        <w:rPr>
          <w:rFonts w:ascii="Times New Roman" w:hAnsi="Times New Roman" w:cs="Times New Roman"/>
          <w:sz w:val="24"/>
          <w:szCs w:val="24"/>
        </w:rPr>
        <w:t>5)</w:t>
      </w:r>
      <w:r w:rsidR="0073384F" w:rsidRPr="00375B09">
        <w:rPr>
          <w:rFonts w:ascii="Times New Roman" w:hAnsi="Times New Roman" w:cs="Times New Roman"/>
          <w:sz w:val="24"/>
          <w:szCs w:val="24"/>
        </w:rPr>
        <w:t xml:space="preserve"> </w:t>
      </w:r>
      <w:r w:rsidR="00993DE8">
        <w:rPr>
          <w:rFonts w:ascii="Times New Roman" w:hAnsi="Times New Roman" w:cs="Times New Roman"/>
          <w:sz w:val="24"/>
          <w:szCs w:val="24"/>
        </w:rPr>
        <w:t>у</w:t>
      </w:r>
      <w:r w:rsidR="0073384F" w:rsidRPr="00375B09">
        <w:rPr>
          <w:rFonts w:ascii="Times New Roman" w:hAnsi="Times New Roman" w:cs="Times New Roman"/>
          <w:sz w:val="24"/>
          <w:szCs w:val="24"/>
        </w:rPr>
        <w:t>ведомление заявителя о готовности результата</w:t>
      </w:r>
      <w:r w:rsidR="008E1129" w:rsidRPr="00375B0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993DE8">
        <w:rPr>
          <w:rFonts w:ascii="Times New Roman" w:hAnsi="Times New Roman" w:cs="Times New Roman"/>
          <w:sz w:val="24"/>
          <w:szCs w:val="24"/>
        </w:rPr>
        <w:t>;</w:t>
      </w:r>
    </w:p>
    <w:p w:rsidR="0073384F" w:rsidRPr="00375B09" w:rsidRDefault="00993DE8" w:rsidP="00655F0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  <w:r w:rsidR="00086472" w:rsidRPr="00375B09">
        <w:rPr>
          <w:rFonts w:ascii="Times New Roman" w:hAnsi="Times New Roman" w:cs="Times New Roman"/>
          <w:sz w:val="24"/>
          <w:szCs w:val="24"/>
        </w:rPr>
        <w:t xml:space="preserve">ыдача результата </w:t>
      </w:r>
      <w:r w:rsidR="008E1129" w:rsidRPr="00375B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86472" w:rsidRPr="00375B0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05E75" w:rsidRPr="00375B09" w:rsidRDefault="00F05E75" w:rsidP="00F05E75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B09">
        <w:rPr>
          <w:rFonts w:ascii="Times New Roman" w:hAnsi="Times New Roman"/>
          <w:sz w:val="24"/>
          <w:szCs w:val="24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F05E75" w:rsidRPr="00D84032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B09">
        <w:rPr>
          <w:rFonts w:ascii="Times New Roman" w:hAnsi="Times New Roman"/>
          <w:sz w:val="24"/>
          <w:szCs w:val="24"/>
          <w:lang w:val="ru-RU"/>
        </w:rPr>
        <w:t>1) предоставление в установленном порядке информации заявителям и обеспечение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доступа заявителей к сведениям о муниципальных услугах;</w:t>
      </w:r>
    </w:p>
    <w:p w:rsidR="00F05E75" w:rsidRPr="00D84032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</w:t>
      </w:r>
      <w:r w:rsidR="0052388A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о предоставлении муниципальной услуги и до</w:t>
      </w:r>
      <w:r w:rsidR="00993DE8">
        <w:rPr>
          <w:rFonts w:ascii="Times New Roman" w:hAnsi="Times New Roman"/>
          <w:sz w:val="24"/>
          <w:szCs w:val="24"/>
          <w:lang w:val="ru-RU"/>
        </w:rPr>
        <w:t>кументов уполномоченным органом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42BA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либо подведомственной уполномоченному органу организацией, участвующей </w:t>
      </w:r>
      <w:r w:rsidR="009142BA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в предоставлении муниципальной услуги, с использованием информационно-технологической</w:t>
      </w:r>
      <w:r w:rsidR="009142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032">
        <w:rPr>
          <w:rFonts w:ascii="Times New Roman" w:hAnsi="Times New Roman"/>
          <w:sz w:val="24"/>
          <w:szCs w:val="24"/>
          <w:lang w:val="ru-RU"/>
        </w:rPr>
        <w:t>и коммуникационной инфраструкту</w:t>
      </w:r>
      <w:r w:rsidR="009142BA">
        <w:rPr>
          <w:rFonts w:ascii="Times New Roman" w:hAnsi="Times New Roman"/>
          <w:sz w:val="24"/>
          <w:szCs w:val="24"/>
          <w:lang w:val="ru-RU"/>
        </w:rPr>
        <w:t>ры, в том числе Единого портала</w:t>
      </w:r>
      <w:r w:rsidRPr="00D84032">
        <w:rPr>
          <w:rFonts w:ascii="Times New Roman" w:hAnsi="Times New Roman"/>
          <w:sz w:val="24"/>
          <w:szCs w:val="24"/>
          <w:lang w:val="ru-RU"/>
        </w:rPr>
        <w:t>;</w:t>
      </w:r>
    </w:p>
    <w:p w:rsidR="00F05E75" w:rsidRPr="00D84032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F05E75" w:rsidRPr="00D84032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</w:t>
      </w:r>
      <w:r w:rsidR="0052388A"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в предоставлении муниципальных услуг: не осуществляется;</w:t>
      </w:r>
    </w:p>
    <w:p w:rsidR="00F05E75" w:rsidRPr="00D84032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F05E75" w:rsidRPr="0052388A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6) иные действия, необходимые для предоставления муниципальной услуги: </w:t>
      </w:r>
      <w:r w:rsidR="0052388A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Pr="0052388A">
        <w:rPr>
          <w:rFonts w:ascii="Times New Roman" w:hAnsi="Times New Roman"/>
          <w:sz w:val="24"/>
          <w:szCs w:val="24"/>
          <w:lang w:val="ru-RU"/>
        </w:rPr>
        <w:t>осуществляются.</w:t>
      </w:r>
    </w:p>
    <w:p w:rsidR="00F05E75" w:rsidRPr="0052388A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2388A">
        <w:rPr>
          <w:rFonts w:ascii="Times New Roman" w:hAnsi="Times New Roman"/>
          <w:sz w:val="24"/>
          <w:szCs w:val="24"/>
          <w:lang w:val="ru-RU"/>
        </w:rPr>
        <w:t xml:space="preserve">3.1.3. Исчерпывающий перечень административных процедур, выполняемых ОГКУ </w:t>
      </w:r>
      <w:r w:rsidRPr="0052388A">
        <w:rPr>
          <w:rFonts w:ascii="Times New Roman" w:hAnsi="Times New Roman"/>
          <w:sz w:val="24"/>
          <w:szCs w:val="24"/>
          <w:lang w:val="ru-RU"/>
        </w:rPr>
        <w:lastRenderedPageBreak/>
        <w:t>«Правительство для граждан»:</w:t>
      </w:r>
    </w:p>
    <w:p w:rsidR="00F05E75" w:rsidRPr="00D84032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1) информирование заявителей о порядке предоставления муниципальной услуги </w:t>
      </w:r>
      <w:r w:rsidR="0052388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05E75" w:rsidRPr="00D84032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05E75" w:rsidRPr="00D84032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</w:t>
      </w:r>
      <w:r w:rsidR="0052388A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не осуществляется;</w:t>
      </w:r>
    </w:p>
    <w:p w:rsidR="00F05E75" w:rsidRPr="00D84032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заверение выписок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из информационных систем уполномоченного органа;</w:t>
      </w:r>
    </w:p>
    <w:p w:rsidR="00F05E75" w:rsidRPr="000B095A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95A">
        <w:rPr>
          <w:rFonts w:ascii="Times New Roman" w:hAnsi="Times New Roman"/>
          <w:sz w:val="24"/>
          <w:szCs w:val="24"/>
          <w:lang w:val="ru-RU"/>
        </w:rPr>
        <w:t>3.1.4. Исчерпывающий перечень административных процедур, выполняемых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0B095A">
        <w:rPr>
          <w:rFonts w:ascii="Times New Roman" w:hAnsi="Times New Roman"/>
          <w:sz w:val="24"/>
          <w:szCs w:val="24"/>
          <w:lang w:val="ru-RU"/>
        </w:rPr>
        <w:t xml:space="preserve">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05E75" w:rsidRPr="00D84032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05E75" w:rsidRPr="00D84032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2) рассмотрение поступившего заявления</w:t>
      </w:r>
      <w:r w:rsidR="007E48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032">
        <w:rPr>
          <w:rFonts w:ascii="Times New Roman" w:hAnsi="Times New Roman"/>
          <w:sz w:val="24"/>
          <w:szCs w:val="24"/>
          <w:lang w:val="ru-RU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691BE5" w:rsidRPr="00D84032" w:rsidRDefault="00691BE5" w:rsidP="00F05E7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05E75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3B0E02" w:rsidRPr="00D84032" w:rsidRDefault="003B0E02" w:rsidP="00F05E7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A7CF8" w:rsidRPr="000B095A" w:rsidRDefault="00BA7CF8" w:rsidP="00BA7CF8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95A">
        <w:rPr>
          <w:rFonts w:ascii="Times New Roman" w:hAnsi="Times New Roman"/>
          <w:sz w:val="24"/>
          <w:szCs w:val="24"/>
          <w:lang w:val="ru-RU"/>
        </w:rPr>
        <w:t xml:space="preserve">3.2.2. </w:t>
      </w:r>
      <w:r w:rsidRPr="000B095A">
        <w:rPr>
          <w:rFonts w:ascii="Times New Roman" w:hAnsi="Times New Roman"/>
          <w:bCs/>
          <w:sz w:val="24"/>
          <w:szCs w:val="24"/>
          <w:lang w:val="ru-RU"/>
        </w:rPr>
        <w:t>В части выдачи разрешения на установку и эксплуатацию рекламной конструкции</w:t>
      </w:r>
      <w:r w:rsidRPr="000B095A">
        <w:rPr>
          <w:rFonts w:ascii="Times New Roman" w:hAnsi="Times New Roman"/>
          <w:sz w:val="24"/>
          <w:szCs w:val="24"/>
          <w:lang w:val="ru-RU"/>
        </w:rPr>
        <w:t>:</w:t>
      </w:r>
    </w:p>
    <w:p w:rsidR="00325F70" w:rsidRPr="00D84032" w:rsidRDefault="00325F70" w:rsidP="00C91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3.2.</w:t>
      </w:r>
      <w:r w:rsidR="00BA7CF8" w:rsidRPr="00D84032">
        <w:rPr>
          <w:rFonts w:ascii="Times New Roman" w:hAnsi="Times New Roman" w:cs="Times New Roman"/>
          <w:sz w:val="24"/>
          <w:szCs w:val="24"/>
        </w:rPr>
        <w:t>2.</w:t>
      </w:r>
      <w:r w:rsidR="00F05E75" w:rsidRPr="00D84032">
        <w:rPr>
          <w:rFonts w:ascii="Times New Roman" w:hAnsi="Times New Roman" w:cs="Times New Roman"/>
          <w:sz w:val="24"/>
          <w:szCs w:val="24"/>
        </w:rPr>
        <w:t>1.</w:t>
      </w:r>
      <w:r w:rsidR="00C170E4">
        <w:rPr>
          <w:rFonts w:ascii="Times New Roman" w:hAnsi="Times New Roman" w:cs="Times New Roman"/>
          <w:sz w:val="24"/>
          <w:szCs w:val="24"/>
        </w:rPr>
        <w:t xml:space="preserve"> </w:t>
      </w:r>
      <w:r w:rsidR="00C47886" w:rsidRPr="00D84032">
        <w:rPr>
          <w:rFonts w:ascii="Times New Roman" w:hAnsi="Times New Roman" w:cs="Times New Roman"/>
          <w:sz w:val="24"/>
          <w:szCs w:val="24"/>
        </w:rPr>
        <w:t xml:space="preserve">Приём и регистрация заявления о предоставлении муниципальной услуги должностным лицом уполномоченного органа, осуществляющим приём документов, 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7886" w:rsidRPr="00D84032">
        <w:rPr>
          <w:rFonts w:ascii="Times New Roman" w:hAnsi="Times New Roman" w:cs="Times New Roman"/>
          <w:sz w:val="24"/>
          <w:szCs w:val="24"/>
        </w:rPr>
        <w:t xml:space="preserve">и направление его на резолюцию </w:t>
      </w:r>
      <w:r w:rsidR="00E923AC" w:rsidRPr="00D84032">
        <w:rPr>
          <w:rFonts w:ascii="Times New Roman" w:hAnsi="Times New Roman" w:cs="Times New Roman"/>
          <w:sz w:val="24"/>
          <w:szCs w:val="24"/>
        </w:rPr>
        <w:t>Руководителю</w:t>
      </w:r>
      <w:r w:rsidR="00C47886" w:rsidRPr="00D84032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E7025F" w:rsidRPr="00D84032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поступление заявлени</w:t>
      </w:r>
      <w:r w:rsidR="00AA2B3D" w:rsidRPr="00D84032">
        <w:rPr>
          <w:rFonts w:ascii="Times New Roman" w:hAnsi="Times New Roman"/>
          <w:sz w:val="24"/>
          <w:szCs w:val="24"/>
          <w:lang w:val="ru-RU"/>
        </w:rPr>
        <w:t>я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о предоставлении муниципальной услуги.</w:t>
      </w:r>
    </w:p>
    <w:p w:rsidR="00E7025F" w:rsidRPr="00D84032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Заявитель обращается в при</w:t>
      </w:r>
      <w:r w:rsidR="00EB1EB3" w:rsidRPr="00D84032">
        <w:rPr>
          <w:rFonts w:ascii="Times New Roman" w:hAnsi="Times New Roman"/>
          <w:sz w:val="24"/>
          <w:szCs w:val="24"/>
          <w:lang w:val="ru-RU"/>
        </w:rPr>
        <w:t>ё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мную к </w:t>
      </w:r>
      <w:r w:rsidR="00945611" w:rsidRPr="00D84032">
        <w:rPr>
          <w:rFonts w:ascii="Times New Roman" w:hAnsi="Times New Roman"/>
          <w:sz w:val="24"/>
          <w:szCs w:val="24"/>
          <w:lang w:val="ru-RU"/>
        </w:rPr>
        <w:t>специалисту</w:t>
      </w:r>
      <w:r w:rsidRPr="00D84032">
        <w:rPr>
          <w:rFonts w:ascii="Times New Roman" w:hAnsi="Times New Roman"/>
          <w:sz w:val="24"/>
          <w:szCs w:val="24"/>
          <w:lang w:val="ru-RU"/>
        </w:rPr>
        <w:t>, осуществляющему при</w:t>
      </w:r>
      <w:r w:rsidR="00EB1EB3" w:rsidRPr="00D84032">
        <w:rPr>
          <w:rFonts w:ascii="Times New Roman" w:hAnsi="Times New Roman"/>
          <w:sz w:val="24"/>
          <w:szCs w:val="24"/>
          <w:lang w:val="ru-RU"/>
        </w:rPr>
        <w:t>ё</w:t>
      </w:r>
      <w:r w:rsidRPr="00D84032">
        <w:rPr>
          <w:rFonts w:ascii="Times New Roman" w:hAnsi="Times New Roman"/>
          <w:sz w:val="24"/>
          <w:szCs w:val="24"/>
          <w:lang w:val="ru-RU"/>
        </w:rPr>
        <w:t>м документов, и представляет ему заявление о предоставлении муниципальной услуги, составле</w:t>
      </w:r>
      <w:r w:rsidR="000B095A">
        <w:rPr>
          <w:rFonts w:ascii="Times New Roman" w:hAnsi="Times New Roman"/>
          <w:sz w:val="24"/>
          <w:szCs w:val="24"/>
          <w:lang w:val="ru-RU"/>
        </w:rPr>
        <w:t>нное по форме, предусмотренной П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риложением № </w:t>
      </w:r>
      <w:r w:rsidR="00431B93" w:rsidRPr="00D84032">
        <w:rPr>
          <w:rFonts w:ascii="Times New Roman" w:hAnsi="Times New Roman"/>
          <w:sz w:val="24"/>
          <w:szCs w:val="24"/>
          <w:lang w:val="ru-RU"/>
        </w:rPr>
        <w:t>1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к настоящему </w:t>
      </w:r>
      <w:r w:rsidR="002C33AD">
        <w:rPr>
          <w:rFonts w:ascii="Times New Roman" w:hAnsi="Times New Roman"/>
          <w:sz w:val="24"/>
          <w:szCs w:val="24"/>
          <w:lang w:val="ru-RU"/>
        </w:rPr>
        <w:t>Административному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регламенту с указанием всех прилагаемых документов.</w:t>
      </w:r>
    </w:p>
    <w:p w:rsidR="00E7025F" w:rsidRPr="00D84032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Заявление о предоставлении муниципальной услуги со всеми прилагаемыми документами может быть направлено почтой</w:t>
      </w:r>
      <w:r w:rsidR="0080292F"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E7025F" w:rsidRPr="00D84032" w:rsidRDefault="003A215D" w:rsidP="003A215D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Специалист уполномоченного органа</w:t>
      </w:r>
      <w:r w:rsidR="00E7025F" w:rsidRPr="00D84032">
        <w:rPr>
          <w:rFonts w:ascii="Times New Roman" w:hAnsi="Times New Roman"/>
          <w:sz w:val="24"/>
          <w:szCs w:val="24"/>
          <w:lang w:val="ru-RU"/>
        </w:rPr>
        <w:t>, принимает и регистрирует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25F" w:rsidRPr="00D84032">
        <w:rPr>
          <w:rFonts w:ascii="Times New Roman" w:hAnsi="Times New Roman"/>
          <w:sz w:val="24"/>
          <w:szCs w:val="24"/>
          <w:lang w:val="ru-RU"/>
        </w:rPr>
        <w:t xml:space="preserve">заявление в </w:t>
      </w:r>
      <w:r w:rsidRPr="003A215D">
        <w:rPr>
          <w:rFonts w:ascii="Times New Roman" w:hAnsi="Times New Roman"/>
          <w:sz w:val="24"/>
          <w:szCs w:val="24"/>
          <w:lang w:val="ru-RU"/>
        </w:rPr>
        <w:t xml:space="preserve">журнале входящей документации </w:t>
      </w:r>
      <w:r w:rsidR="00E7025F" w:rsidRPr="00D84032">
        <w:rPr>
          <w:rFonts w:ascii="Times New Roman" w:hAnsi="Times New Roman"/>
          <w:sz w:val="24"/>
          <w:szCs w:val="24"/>
          <w:lang w:val="ru-RU"/>
        </w:rPr>
        <w:t>течение одного рабочего дня и передает заявление с пакетом документов</w:t>
      </w:r>
      <w:r w:rsidR="00C44C55" w:rsidRPr="00D84032">
        <w:rPr>
          <w:rFonts w:ascii="Times New Roman" w:hAnsi="Times New Roman"/>
          <w:sz w:val="24"/>
          <w:szCs w:val="24"/>
          <w:lang w:val="ru-RU"/>
        </w:rPr>
        <w:t xml:space="preserve"> (при наличии)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3AC" w:rsidRPr="00D84032">
        <w:rPr>
          <w:rFonts w:ascii="Times New Roman" w:hAnsi="Times New Roman"/>
          <w:sz w:val="24"/>
          <w:szCs w:val="24"/>
          <w:lang w:val="ru-RU"/>
        </w:rPr>
        <w:t>Руководителю</w:t>
      </w:r>
      <w:r w:rsidR="00F6768C" w:rsidRPr="00D8403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</w:t>
      </w:r>
      <w:r w:rsidR="00E7025F" w:rsidRPr="00D84032">
        <w:rPr>
          <w:rFonts w:ascii="Times New Roman" w:hAnsi="Times New Roman"/>
          <w:sz w:val="24"/>
          <w:szCs w:val="24"/>
          <w:lang w:val="ru-RU"/>
        </w:rPr>
        <w:t xml:space="preserve"> на резолюцию.</w:t>
      </w:r>
    </w:p>
    <w:p w:rsidR="00E7025F" w:rsidRPr="00D84032" w:rsidRDefault="00E7025F" w:rsidP="007B57AF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Поступившее заявление и приложенные документы отписываются </w:t>
      </w:r>
      <w:r w:rsidR="00E923AC" w:rsidRPr="00D84032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="00031F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1EB3" w:rsidRPr="00D84032">
        <w:rPr>
          <w:rFonts w:ascii="Times New Roman" w:hAnsi="Times New Roman"/>
          <w:sz w:val="24"/>
          <w:szCs w:val="24"/>
          <w:lang w:val="ru-RU"/>
        </w:rPr>
        <w:t>уполномоченного органа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и передаются </w:t>
      </w:r>
      <w:r w:rsidR="00031FA6">
        <w:rPr>
          <w:rFonts w:ascii="Times New Roman" w:hAnsi="Times New Roman"/>
          <w:sz w:val="24"/>
          <w:szCs w:val="24"/>
          <w:lang w:val="ru-RU"/>
        </w:rPr>
        <w:t>руководителю функционального органа</w:t>
      </w:r>
      <w:r w:rsidRPr="00D84032">
        <w:rPr>
          <w:rFonts w:ascii="Times New Roman" w:hAnsi="Times New Roman"/>
          <w:sz w:val="24"/>
          <w:szCs w:val="24"/>
          <w:lang w:val="ru-RU"/>
        </w:rPr>
        <w:t>, ответственн</w:t>
      </w:r>
      <w:r w:rsidR="00655F07" w:rsidRPr="00D84032">
        <w:rPr>
          <w:rFonts w:ascii="Times New Roman" w:hAnsi="Times New Roman"/>
          <w:sz w:val="24"/>
          <w:szCs w:val="24"/>
          <w:lang w:val="ru-RU"/>
        </w:rPr>
        <w:t>ому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за предоставление муниципальной услуги.</w:t>
      </w:r>
    </w:p>
    <w:p w:rsidR="00E7025F" w:rsidRPr="00D84032" w:rsidRDefault="00031FA6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31FA6">
        <w:rPr>
          <w:rFonts w:ascii="Times New Roman" w:hAnsi="Times New Roman"/>
          <w:sz w:val="24"/>
          <w:szCs w:val="24"/>
          <w:lang w:val="ru-RU"/>
        </w:rPr>
        <w:t>Руководитель функционального органа</w:t>
      </w:r>
      <w:r w:rsidR="00E7025F" w:rsidRPr="00D84032">
        <w:rPr>
          <w:rFonts w:ascii="Times New Roman" w:hAnsi="Times New Roman"/>
          <w:sz w:val="24"/>
          <w:szCs w:val="24"/>
          <w:lang w:val="ru-RU"/>
        </w:rPr>
        <w:t xml:space="preserve"> отписывает заявление с пакетом документов </w:t>
      </w:r>
      <w:r w:rsidR="00CA4C9E" w:rsidRPr="00D84032">
        <w:rPr>
          <w:rFonts w:ascii="Times New Roman" w:hAnsi="Times New Roman"/>
          <w:sz w:val="24"/>
          <w:szCs w:val="24"/>
          <w:lang w:val="ru-RU"/>
        </w:rPr>
        <w:br/>
      </w:r>
      <w:r w:rsidRPr="00031FA6">
        <w:rPr>
          <w:rFonts w:ascii="Times New Roman" w:hAnsi="Times New Roman"/>
          <w:sz w:val="24"/>
          <w:szCs w:val="24"/>
          <w:lang w:val="ru-RU"/>
        </w:rPr>
        <w:t>консультанту – архитектору функционального органа</w:t>
      </w:r>
      <w:r w:rsidR="00C170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2C62" w:rsidRPr="00D84032">
        <w:rPr>
          <w:rFonts w:ascii="Times New Roman" w:hAnsi="Times New Roman"/>
          <w:sz w:val="24"/>
          <w:szCs w:val="24"/>
          <w:lang w:val="ru-RU"/>
        </w:rPr>
        <w:t>(далее – специалист) для работы</w:t>
      </w:r>
      <w:r w:rsidR="00E7025F" w:rsidRPr="00D8403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7025F" w:rsidRPr="00D84032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lastRenderedPageBreak/>
        <w:t xml:space="preserve">Максимальный срок выполнения данного действия составляет </w:t>
      </w:r>
      <w:r w:rsidR="00750F4D" w:rsidRPr="00D84032">
        <w:rPr>
          <w:rFonts w:ascii="Times New Roman" w:hAnsi="Times New Roman"/>
          <w:sz w:val="24"/>
          <w:szCs w:val="24"/>
          <w:lang w:val="ru-RU"/>
        </w:rPr>
        <w:t>3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рабочи</w:t>
      </w:r>
      <w:r w:rsidR="00750F4D" w:rsidRPr="00D84032">
        <w:rPr>
          <w:rFonts w:ascii="Times New Roman" w:hAnsi="Times New Roman"/>
          <w:sz w:val="24"/>
          <w:szCs w:val="24"/>
          <w:lang w:val="ru-RU"/>
        </w:rPr>
        <w:t xml:space="preserve">х </w:t>
      </w:r>
      <w:r w:rsidRPr="00D84032">
        <w:rPr>
          <w:rFonts w:ascii="Times New Roman" w:hAnsi="Times New Roman"/>
          <w:sz w:val="24"/>
          <w:szCs w:val="24"/>
          <w:lang w:val="ru-RU"/>
        </w:rPr>
        <w:t>д</w:t>
      </w:r>
      <w:r w:rsidR="00750F4D" w:rsidRPr="00D84032">
        <w:rPr>
          <w:rFonts w:ascii="Times New Roman" w:hAnsi="Times New Roman"/>
          <w:sz w:val="24"/>
          <w:szCs w:val="24"/>
          <w:lang w:val="ru-RU"/>
        </w:rPr>
        <w:t>ня</w:t>
      </w:r>
      <w:r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E7025F" w:rsidRPr="00D84032" w:rsidRDefault="00E7025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42117F" w:rsidRPr="00D84032" w:rsidRDefault="00F05E75" w:rsidP="00421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3.2.</w:t>
      </w:r>
      <w:r w:rsidR="00BA7CF8" w:rsidRPr="00D84032">
        <w:rPr>
          <w:rFonts w:ascii="Times New Roman" w:hAnsi="Times New Roman" w:cs="Times New Roman"/>
          <w:sz w:val="24"/>
          <w:szCs w:val="24"/>
        </w:rPr>
        <w:t>2.</w:t>
      </w:r>
      <w:r w:rsidRPr="00D84032">
        <w:rPr>
          <w:rFonts w:ascii="Times New Roman" w:hAnsi="Times New Roman" w:cs="Times New Roman"/>
          <w:sz w:val="24"/>
          <w:szCs w:val="24"/>
        </w:rPr>
        <w:t xml:space="preserve">2. </w:t>
      </w:r>
      <w:r w:rsidR="00C47886" w:rsidRPr="00D84032">
        <w:rPr>
          <w:rFonts w:ascii="Times New Roman" w:hAnsi="Times New Roman" w:cs="Times New Roman"/>
          <w:sz w:val="24"/>
          <w:szCs w:val="24"/>
        </w:rPr>
        <w:t>Проверка комплектности документов</w:t>
      </w:r>
      <w:r w:rsidR="00F632CE" w:rsidRPr="00D84032">
        <w:rPr>
          <w:rFonts w:ascii="Times New Roman" w:hAnsi="Times New Roman" w:cs="Times New Roman"/>
          <w:sz w:val="24"/>
          <w:szCs w:val="24"/>
        </w:rPr>
        <w:t>, формирование</w:t>
      </w:r>
      <w:r w:rsidR="00C47886" w:rsidRPr="00D84032">
        <w:rPr>
          <w:rFonts w:ascii="Times New Roman" w:hAnsi="Times New Roman" w:cs="Times New Roman"/>
          <w:sz w:val="24"/>
          <w:szCs w:val="24"/>
        </w:rPr>
        <w:t xml:space="preserve"> и направление запроса документов (их копий или сведений, содержащихся в них), в органы </w:t>
      </w:r>
      <w:r w:rsidR="008A214C" w:rsidRPr="00D84032">
        <w:rPr>
          <w:rFonts w:ascii="Times New Roman" w:hAnsi="Times New Roman" w:cs="Times New Roman"/>
          <w:sz w:val="24"/>
          <w:szCs w:val="24"/>
        </w:rPr>
        <w:t>государственной</w:t>
      </w:r>
      <w:r w:rsidR="00C47886" w:rsidRPr="00D84032">
        <w:rPr>
          <w:rFonts w:ascii="Times New Roman" w:hAnsi="Times New Roman" w:cs="Times New Roman"/>
          <w:sz w:val="24"/>
          <w:szCs w:val="24"/>
        </w:rPr>
        <w:t xml:space="preserve"> власти, участвующие в предоставлении муниципальной услуги</w:t>
      </w:r>
      <w:r w:rsidR="00F632CE" w:rsidRPr="00D84032">
        <w:rPr>
          <w:rFonts w:ascii="Times New Roman" w:hAnsi="Times New Roman" w:cs="Times New Roman"/>
          <w:sz w:val="24"/>
          <w:szCs w:val="24"/>
        </w:rPr>
        <w:t>.</w:t>
      </w:r>
    </w:p>
    <w:p w:rsidR="00662C62" w:rsidRPr="00D84032" w:rsidRDefault="0042117F" w:rsidP="00662C62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поступление заявлений о предо</w:t>
      </w:r>
      <w:r w:rsidR="00662C62" w:rsidRPr="00D84032">
        <w:rPr>
          <w:rFonts w:ascii="Times New Roman" w:hAnsi="Times New Roman"/>
          <w:sz w:val="24"/>
          <w:szCs w:val="24"/>
          <w:lang w:val="ru-RU"/>
        </w:rPr>
        <w:t>ставлении муниципальной услуги.</w:t>
      </w:r>
    </w:p>
    <w:p w:rsidR="0042117F" w:rsidRPr="00D84032" w:rsidRDefault="008E1129" w:rsidP="00662C62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Специ</w:t>
      </w:r>
      <w:r w:rsidR="00662C62" w:rsidRPr="00D84032">
        <w:rPr>
          <w:rFonts w:ascii="Times New Roman" w:hAnsi="Times New Roman"/>
          <w:sz w:val="24"/>
          <w:szCs w:val="24"/>
          <w:lang w:val="ru-RU"/>
        </w:rPr>
        <w:t>алист</w:t>
      </w:r>
      <w:r w:rsidR="0042117F" w:rsidRPr="00D84032">
        <w:rPr>
          <w:rFonts w:ascii="Times New Roman" w:hAnsi="Times New Roman"/>
          <w:sz w:val="24"/>
          <w:szCs w:val="24"/>
          <w:lang w:val="ru-RU"/>
        </w:rPr>
        <w:t>, проверяет наличие (комплектность) и правильность оформления документов</w:t>
      </w:r>
      <w:r w:rsidR="00F632CE"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E7025F" w:rsidRPr="00D84032" w:rsidRDefault="00391848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24D92" w:rsidRPr="00D840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4032">
        <w:rPr>
          <w:rFonts w:ascii="Times New Roman" w:hAnsi="Times New Roman" w:cs="Times New Roman"/>
          <w:sz w:val="24"/>
          <w:szCs w:val="24"/>
        </w:rPr>
        <w:t xml:space="preserve"> если заявителем не представлены документы</w:t>
      </w:r>
      <w:r w:rsidR="004F2FA2" w:rsidRPr="00D84032">
        <w:rPr>
          <w:rFonts w:ascii="Times New Roman" w:hAnsi="Times New Roman" w:cs="Times New Roman"/>
          <w:sz w:val="24"/>
          <w:szCs w:val="24"/>
        </w:rPr>
        <w:t>,</w:t>
      </w:r>
      <w:r w:rsidR="00B26CCE" w:rsidRPr="00D84032">
        <w:rPr>
          <w:rFonts w:ascii="Times New Roman" w:hAnsi="Times New Roman" w:cs="Times New Roman"/>
          <w:sz w:val="24"/>
          <w:szCs w:val="24"/>
        </w:rPr>
        <w:t xml:space="preserve"> указанные в</w:t>
      </w:r>
      <w:r w:rsidR="007E4809">
        <w:rPr>
          <w:rFonts w:ascii="Times New Roman" w:hAnsi="Times New Roman" w:cs="Times New Roman"/>
          <w:sz w:val="24"/>
          <w:szCs w:val="24"/>
        </w:rPr>
        <w:t xml:space="preserve"> </w:t>
      </w:r>
      <w:r w:rsidR="009D547C" w:rsidRPr="00D84032">
        <w:rPr>
          <w:rFonts w:ascii="Times New Roman" w:hAnsi="Times New Roman" w:cs="Times New Roman"/>
          <w:sz w:val="24"/>
          <w:szCs w:val="24"/>
        </w:rPr>
        <w:t>пункт</w:t>
      </w:r>
      <w:r w:rsidR="00B26CCE" w:rsidRPr="00D84032">
        <w:rPr>
          <w:rFonts w:ascii="Times New Roman" w:hAnsi="Times New Roman" w:cs="Times New Roman"/>
          <w:sz w:val="24"/>
          <w:szCs w:val="24"/>
        </w:rPr>
        <w:t>е</w:t>
      </w:r>
      <w:r w:rsidR="009D547C" w:rsidRPr="00D84032">
        <w:rPr>
          <w:rFonts w:ascii="Times New Roman" w:hAnsi="Times New Roman" w:cs="Times New Roman"/>
          <w:sz w:val="24"/>
          <w:szCs w:val="24"/>
        </w:rPr>
        <w:t xml:space="preserve"> 2.</w:t>
      </w:r>
      <w:r w:rsidR="00F632CE" w:rsidRPr="00D84032">
        <w:rPr>
          <w:rFonts w:ascii="Times New Roman" w:hAnsi="Times New Roman" w:cs="Times New Roman"/>
          <w:sz w:val="24"/>
          <w:szCs w:val="24"/>
        </w:rPr>
        <w:t>6</w:t>
      </w:r>
      <w:r w:rsidR="00B26CCE" w:rsidRPr="00D84032">
        <w:rPr>
          <w:rFonts w:ascii="Times New Roman" w:hAnsi="Times New Roman" w:cs="Times New Roman"/>
          <w:sz w:val="24"/>
          <w:szCs w:val="24"/>
        </w:rPr>
        <w:t xml:space="preserve"> </w:t>
      </w:r>
      <w:r w:rsidR="00FC5355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9D547C" w:rsidRPr="00D84032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C170E4">
        <w:rPr>
          <w:rFonts w:ascii="Times New Roman" w:hAnsi="Times New Roman" w:cs="Times New Roman"/>
          <w:sz w:val="24"/>
          <w:szCs w:val="24"/>
        </w:rPr>
        <w:t xml:space="preserve"> </w:t>
      </w:r>
      <w:r w:rsidR="00C170E4" w:rsidRPr="00D84032">
        <w:rPr>
          <w:rFonts w:ascii="Times New Roman" w:hAnsi="Times New Roman" w:cs="Times New Roman"/>
          <w:sz w:val="24"/>
          <w:szCs w:val="24"/>
        </w:rPr>
        <w:t>(которые заявитель вправе представить)</w:t>
      </w:r>
      <w:r w:rsidR="00E7025F" w:rsidRPr="00D84032">
        <w:rPr>
          <w:rFonts w:ascii="Times New Roman" w:hAnsi="Times New Roman" w:cs="Times New Roman"/>
          <w:sz w:val="24"/>
          <w:szCs w:val="24"/>
        </w:rPr>
        <w:t>:</w:t>
      </w:r>
    </w:p>
    <w:p w:rsidR="00E7025F" w:rsidRPr="00D84032" w:rsidRDefault="009142BA" w:rsidP="000B095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7025F" w:rsidRPr="00D84032">
        <w:rPr>
          <w:rFonts w:ascii="Times New Roman" w:hAnsi="Times New Roman" w:cs="Times New Roman"/>
          <w:sz w:val="24"/>
          <w:szCs w:val="24"/>
        </w:rPr>
        <w:t xml:space="preserve"> </w:t>
      </w:r>
      <w:r w:rsidR="00C170E4">
        <w:rPr>
          <w:rFonts w:ascii="Times New Roman" w:hAnsi="Times New Roman" w:cs="Times New Roman"/>
          <w:sz w:val="24"/>
          <w:szCs w:val="24"/>
        </w:rPr>
        <w:t>с</w:t>
      </w:r>
      <w:r w:rsidR="008715E0" w:rsidRPr="00D84032">
        <w:rPr>
          <w:rFonts w:ascii="Times New Roman" w:hAnsi="Times New Roman" w:cs="Times New Roman"/>
          <w:sz w:val="24"/>
          <w:szCs w:val="24"/>
        </w:rPr>
        <w:t>ведения</w:t>
      </w:r>
      <w:r w:rsidR="00E7025F" w:rsidRPr="00D8403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7025F" w:rsidRPr="00D84032">
        <w:rPr>
          <w:rFonts w:ascii="Times New Roman" w:hAnsi="Times New Roman" w:cs="Times New Roman"/>
          <w:sz w:val="24"/>
          <w:szCs w:val="24"/>
        </w:rPr>
        <w:t>лиц (для юридических лиц) – запрашива</w:t>
      </w:r>
      <w:r w:rsidR="003A3798" w:rsidRPr="00D84032">
        <w:rPr>
          <w:rFonts w:ascii="Times New Roman" w:hAnsi="Times New Roman" w:cs="Times New Roman"/>
          <w:sz w:val="24"/>
          <w:szCs w:val="24"/>
        </w:rPr>
        <w:t>ю</w:t>
      </w:r>
      <w:r w:rsidR="00E7025F" w:rsidRPr="00D84032">
        <w:rPr>
          <w:rFonts w:ascii="Times New Roman" w:hAnsi="Times New Roman" w:cs="Times New Roman"/>
          <w:sz w:val="24"/>
          <w:szCs w:val="24"/>
        </w:rPr>
        <w:t>тся в Федеральной налого</w:t>
      </w:r>
      <w:r w:rsidR="00C170E4">
        <w:rPr>
          <w:rFonts w:ascii="Times New Roman" w:hAnsi="Times New Roman" w:cs="Times New Roman"/>
          <w:sz w:val="24"/>
          <w:szCs w:val="24"/>
        </w:rPr>
        <w:t>вой службе Российской Федерации;</w:t>
      </w:r>
    </w:p>
    <w:p w:rsidR="00E7025F" w:rsidRPr="00D84032" w:rsidRDefault="009142BA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7025F" w:rsidRPr="00D84032">
        <w:rPr>
          <w:rFonts w:ascii="Times New Roman" w:hAnsi="Times New Roman" w:cs="Times New Roman"/>
          <w:sz w:val="24"/>
          <w:szCs w:val="24"/>
        </w:rPr>
        <w:t xml:space="preserve"> </w:t>
      </w:r>
      <w:r w:rsidR="00C170E4">
        <w:rPr>
          <w:rFonts w:ascii="Times New Roman" w:hAnsi="Times New Roman" w:cs="Times New Roman"/>
          <w:sz w:val="24"/>
          <w:szCs w:val="24"/>
        </w:rPr>
        <w:t>с</w:t>
      </w:r>
      <w:r w:rsidR="008715E0" w:rsidRPr="00D84032">
        <w:rPr>
          <w:rFonts w:ascii="Times New Roman" w:hAnsi="Times New Roman" w:cs="Times New Roman"/>
          <w:sz w:val="24"/>
          <w:szCs w:val="24"/>
        </w:rPr>
        <w:t>ведения</w:t>
      </w:r>
      <w:r w:rsidR="00E7025F" w:rsidRPr="00D8403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физических лиц) − запрашива</w:t>
      </w:r>
      <w:r w:rsidR="00B26CCE" w:rsidRPr="00D84032">
        <w:rPr>
          <w:rFonts w:ascii="Times New Roman" w:hAnsi="Times New Roman" w:cs="Times New Roman"/>
          <w:sz w:val="24"/>
          <w:szCs w:val="24"/>
        </w:rPr>
        <w:t>ю</w:t>
      </w:r>
      <w:r w:rsidR="00E7025F" w:rsidRPr="00D84032">
        <w:rPr>
          <w:rFonts w:ascii="Times New Roman" w:hAnsi="Times New Roman" w:cs="Times New Roman"/>
          <w:sz w:val="24"/>
          <w:szCs w:val="24"/>
        </w:rPr>
        <w:t>тся в Федеральной налого</w:t>
      </w:r>
      <w:r w:rsidR="00C170E4">
        <w:rPr>
          <w:rFonts w:ascii="Times New Roman" w:hAnsi="Times New Roman" w:cs="Times New Roman"/>
          <w:sz w:val="24"/>
          <w:szCs w:val="24"/>
        </w:rPr>
        <w:t>вой службе Российской Федерации;</w:t>
      </w:r>
    </w:p>
    <w:p w:rsidR="00424DE8" w:rsidRPr="00D84032" w:rsidRDefault="004F2FA2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032">
        <w:rPr>
          <w:rFonts w:ascii="Times New Roman" w:hAnsi="Times New Roman" w:cs="Times New Roman"/>
          <w:sz w:val="24"/>
          <w:szCs w:val="24"/>
        </w:rPr>
        <w:t>3</w:t>
      </w:r>
      <w:r w:rsidR="009142BA">
        <w:rPr>
          <w:rFonts w:ascii="Times New Roman" w:hAnsi="Times New Roman" w:cs="Times New Roman"/>
          <w:sz w:val="24"/>
          <w:szCs w:val="24"/>
        </w:rPr>
        <w:t>)</w:t>
      </w:r>
      <w:r w:rsidR="00424DE8" w:rsidRPr="00D84032">
        <w:rPr>
          <w:rFonts w:ascii="Times New Roman" w:hAnsi="Times New Roman" w:cs="Times New Roman"/>
          <w:sz w:val="24"/>
          <w:szCs w:val="24"/>
        </w:rPr>
        <w:t xml:space="preserve"> </w:t>
      </w:r>
      <w:r w:rsidR="00C170E4">
        <w:rPr>
          <w:rFonts w:ascii="Times New Roman" w:hAnsi="Times New Roman" w:cs="Times New Roman"/>
          <w:sz w:val="24"/>
          <w:szCs w:val="24"/>
        </w:rPr>
        <w:t>с</w:t>
      </w:r>
      <w:r w:rsidR="0022552B" w:rsidRPr="00D84032">
        <w:rPr>
          <w:rFonts w:ascii="Times New Roman" w:hAnsi="Times New Roman" w:cs="Times New Roman"/>
          <w:sz w:val="24"/>
          <w:szCs w:val="24"/>
        </w:rPr>
        <w:t>ведения</w:t>
      </w:r>
      <w:r w:rsidR="00424DE8" w:rsidRPr="00D8403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 − запрашиваются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4DE8" w:rsidRPr="00D84032">
        <w:rPr>
          <w:rFonts w:ascii="Times New Roman" w:hAnsi="Times New Roman" w:cs="Times New Roman"/>
          <w:sz w:val="24"/>
          <w:szCs w:val="24"/>
        </w:rPr>
        <w:t xml:space="preserve"> в Управлении Федеральной службы государственной регистрации,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C170E4">
        <w:rPr>
          <w:rFonts w:ascii="Times New Roman" w:hAnsi="Times New Roman" w:cs="Times New Roman"/>
          <w:sz w:val="24"/>
          <w:szCs w:val="24"/>
        </w:rPr>
        <w:t>го электронного взаимодействия);</w:t>
      </w:r>
      <w:proofErr w:type="gramEnd"/>
    </w:p>
    <w:p w:rsidR="0019569C" w:rsidRPr="00D84032" w:rsidRDefault="009142BA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9569C" w:rsidRPr="00D84032">
        <w:rPr>
          <w:rFonts w:ascii="Times New Roman" w:hAnsi="Times New Roman" w:cs="Times New Roman"/>
          <w:sz w:val="24"/>
          <w:szCs w:val="24"/>
        </w:rPr>
        <w:t xml:space="preserve"> </w:t>
      </w:r>
      <w:r w:rsidR="00C170E4">
        <w:rPr>
          <w:rFonts w:ascii="Times New Roman" w:hAnsi="Times New Roman" w:cs="Times New Roman"/>
          <w:sz w:val="24"/>
          <w:szCs w:val="24"/>
        </w:rPr>
        <w:t>д</w:t>
      </w:r>
      <w:r w:rsidR="0019569C" w:rsidRPr="00D84032">
        <w:rPr>
          <w:rFonts w:ascii="Times New Roman" w:hAnsi="Times New Roman" w:cs="Times New Roman"/>
          <w:sz w:val="24"/>
          <w:szCs w:val="24"/>
        </w:rPr>
        <w:t>оговор на установку и эксплуатацию рекламной конструкции (находится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9569C" w:rsidRPr="00D84032">
        <w:rPr>
          <w:rFonts w:ascii="Times New Roman" w:hAnsi="Times New Roman" w:cs="Times New Roman"/>
          <w:sz w:val="24"/>
          <w:szCs w:val="24"/>
        </w:rPr>
        <w:t xml:space="preserve"> в распоряжении уполномоченного органа</w:t>
      </w:r>
      <w:r w:rsidR="000B095A">
        <w:rPr>
          <w:rFonts w:ascii="Times New Roman" w:hAnsi="Times New Roman" w:cs="Times New Roman"/>
          <w:sz w:val="24"/>
          <w:szCs w:val="24"/>
        </w:rPr>
        <w:t>)</w:t>
      </w:r>
      <w:r w:rsidR="00C170E4">
        <w:rPr>
          <w:rFonts w:ascii="Times New Roman" w:hAnsi="Times New Roman" w:cs="Times New Roman"/>
          <w:sz w:val="24"/>
          <w:szCs w:val="24"/>
        </w:rPr>
        <w:t>;</w:t>
      </w:r>
    </w:p>
    <w:p w:rsidR="00F632CE" w:rsidRPr="00D84032" w:rsidRDefault="009142BA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7417E" w:rsidRPr="00D84032">
        <w:rPr>
          <w:rFonts w:ascii="Times New Roman" w:hAnsi="Times New Roman" w:cs="Times New Roman"/>
          <w:sz w:val="24"/>
          <w:szCs w:val="24"/>
        </w:rPr>
        <w:t xml:space="preserve"> </w:t>
      </w:r>
      <w:r w:rsidR="00C170E4">
        <w:rPr>
          <w:rFonts w:ascii="Times New Roman" w:hAnsi="Times New Roman" w:cs="Times New Roman"/>
          <w:sz w:val="24"/>
          <w:szCs w:val="24"/>
        </w:rPr>
        <w:t>п</w:t>
      </w:r>
      <w:r w:rsidR="00F632CE" w:rsidRPr="00D84032">
        <w:rPr>
          <w:rFonts w:ascii="Times New Roman" w:hAnsi="Times New Roman" w:cs="Times New Roman"/>
          <w:sz w:val="24"/>
          <w:szCs w:val="24"/>
        </w:rPr>
        <w:t>роверка оплаты осуществляется должностным лицом, ответственным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32CE" w:rsidRPr="00D8403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</w:t>
      </w:r>
      <w:r w:rsidR="00C170E4">
        <w:rPr>
          <w:rFonts w:ascii="Times New Roman" w:hAnsi="Times New Roman" w:cs="Times New Roman"/>
          <w:sz w:val="24"/>
          <w:szCs w:val="24"/>
        </w:rPr>
        <w:t>луги, с помощью системы ГИС ГМП;</w:t>
      </w:r>
    </w:p>
    <w:p w:rsidR="008A526D" w:rsidRPr="00D84032" w:rsidRDefault="009142BA" w:rsidP="00437EDA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6)</w:t>
      </w:r>
      <w:r w:rsidR="008A526D" w:rsidRPr="00D8403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170E4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8A526D" w:rsidRPr="00D84032">
        <w:rPr>
          <w:rFonts w:ascii="Times New Roman" w:eastAsiaTheme="minorHAnsi" w:hAnsi="Times New Roman"/>
          <w:sz w:val="24"/>
          <w:szCs w:val="24"/>
          <w:lang w:eastAsia="en-US"/>
        </w:rPr>
        <w:t>одтверждение согласия собственника земельного участка, здания или иного недвижимого государственного или муниципального имущества к которому присоединяется рекламная конструкция (сведения запрашиваются в Агентстве государственного имущества Ульяновской области или находится в уполномоченном органе).</w:t>
      </w:r>
    </w:p>
    <w:p w:rsidR="00F85B28" w:rsidRPr="00F85B28" w:rsidRDefault="00F85B28" w:rsidP="00F85B2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5B28">
        <w:rPr>
          <w:rFonts w:ascii="Times New Roman" w:hAnsi="Times New Roman"/>
          <w:sz w:val="24"/>
          <w:szCs w:val="24"/>
          <w:lang w:val="ru-RU"/>
        </w:rPr>
        <w:t>Специалист запрашивает в порядке межведомственного информационного взаимодействия сведения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о согласии собственника</w:t>
      </w:r>
      <w:r w:rsidRPr="00F85B28">
        <w:rPr>
          <w:rFonts w:ascii="Times New Roman" w:hAnsi="Times New Roman"/>
          <w:sz w:val="24"/>
          <w:szCs w:val="24"/>
          <w:lang w:val="ru-RU"/>
        </w:rPr>
        <w:t>.</w:t>
      </w:r>
    </w:p>
    <w:p w:rsidR="00F85B28" w:rsidRPr="00F85B28" w:rsidRDefault="00F85B28" w:rsidP="00F85B2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5B28">
        <w:rPr>
          <w:rFonts w:ascii="Times New Roman" w:hAnsi="Times New Roman"/>
          <w:sz w:val="24"/>
          <w:szCs w:val="24"/>
          <w:lang w:val="ru-RU"/>
        </w:rPr>
        <w:t>Межведомственный запрос о представлении документов и (или) информации,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F85B28">
        <w:rPr>
          <w:rFonts w:ascii="Times New Roman" w:hAnsi="Times New Roman"/>
          <w:sz w:val="24"/>
          <w:szCs w:val="24"/>
          <w:lang w:val="ru-RU"/>
        </w:rPr>
        <w:t xml:space="preserve"> для предоставления муниципальной услуги должен содержать:</w:t>
      </w:r>
    </w:p>
    <w:p w:rsidR="00F85B28" w:rsidRPr="00F85B28" w:rsidRDefault="00F85B28" w:rsidP="00F85B2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5B28">
        <w:rPr>
          <w:rFonts w:ascii="Times New Roman" w:hAnsi="Times New Roman"/>
          <w:sz w:val="24"/>
          <w:szCs w:val="24"/>
          <w:lang w:val="ru-RU"/>
        </w:rPr>
        <w:t>1) наименование органа или организации, направляющих межведомственный запрос;</w:t>
      </w:r>
    </w:p>
    <w:p w:rsidR="00F85B28" w:rsidRPr="00F85B28" w:rsidRDefault="00F85B28" w:rsidP="00F85B2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5B28">
        <w:rPr>
          <w:rFonts w:ascii="Times New Roman" w:hAnsi="Times New Roman"/>
          <w:sz w:val="24"/>
          <w:szCs w:val="24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F85B28" w:rsidRPr="00F85B28" w:rsidRDefault="00F85B28" w:rsidP="00F85B2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5B28">
        <w:rPr>
          <w:rFonts w:ascii="Times New Roman" w:hAnsi="Times New Roman"/>
          <w:sz w:val="24"/>
          <w:szCs w:val="24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85B28" w:rsidRPr="00F85B28" w:rsidRDefault="00F85B28" w:rsidP="00F85B2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5B28">
        <w:rPr>
          <w:rFonts w:ascii="Times New Roman" w:hAnsi="Times New Roman"/>
          <w:sz w:val="24"/>
          <w:szCs w:val="24"/>
          <w:lang w:val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85B28">
        <w:rPr>
          <w:rFonts w:ascii="Times New Roman" w:hAnsi="Times New Roman"/>
          <w:sz w:val="24"/>
          <w:szCs w:val="24"/>
          <w:lang w:val="ru-RU"/>
        </w:rPr>
        <w:t>необходимых</w:t>
      </w:r>
      <w:proofErr w:type="gramEnd"/>
      <w:r w:rsidRPr="00F85B28">
        <w:rPr>
          <w:rFonts w:ascii="Times New Roman" w:hAnsi="Times New Roman"/>
          <w:sz w:val="24"/>
          <w:szCs w:val="24"/>
          <w:lang w:val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85B28" w:rsidRPr="00F85B28" w:rsidRDefault="00F85B28" w:rsidP="00F85B2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5B28">
        <w:rPr>
          <w:rFonts w:ascii="Times New Roman" w:hAnsi="Times New Roman"/>
          <w:sz w:val="24"/>
          <w:szCs w:val="24"/>
          <w:lang w:val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F85B28">
        <w:rPr>
          <w:rFonts w:ascii="Times New Roman" w:hAnsi="Times New Roman"/>
          <w:sz w:val="24"/>
          <w:szCs w:val="24"/>
          <w:lang w:val="ru-RU"/>
        </w:rPr>
        <w:t xml:space="preserve">а также сведения, предусмотренные нормативными правовыми актами как необходимые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F85B28">
        <w:rPr>
          <w:rFonts w:ascii="Times New Roman" w:hAnsi="Times New Roman"/>
          <w:sz w:val="24"/>
          <w:szCs w:val="24"/>
          <w:lang w:val="ru-RU"/>
        </w:rPr>
        <w:t>для представления таких документ</w:t>
      </w:r>
      <w:r w:rsidR="00C170E4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Pr="00F85B28">
        <w:rPr>
          <w:rFonts w:ascii="Times New Roman" w:hAnsi="Times New Roman"/>
          <w:sz w:val="24"/>
          <w:szCs w:val="24"/>
          <w:lang w:val="ru-RU"/>
        </w:rPr>
        <w:t>и (или) информации;</w:t>
      </w:r>
    </w:p>
    <w:p w:rsidR="00F85B28" w:rsidRPr="00F85B28" w:rsidRDefault="00F85B28" w:rsidP="00F85B2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5B28">
        <w:rPr>
          <w:rFonts w:ascii="Times New Roman" w:hAnsi="Times New Roman"/>
          <w:sz w:val="24"/>
          <w:szCs w:val="24"/>
          <w:lang w:val="ru-RU"/>
        </w:rPr>
        <w:t>6) контактная информация для направления ответа на межведомственный запрос;</w:t>
      </w:r>
    </w:p>
    <w:p w:rsidR="00F85B28" w:rsidRPr="00F85B28" w:rsidRDefault="00F85B28" w:rsidP="00F85B2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5B28">
        <w:rPr>
          <w:rFonts w:ascii="Times New Roman" w:hAnsi="Times New Roman"/>
          <w:sz w:val="24"/>
          <w:szCs w:val="24"/>
          <w:lang w:val="ru-RU"/>
        </w:rPr>
        <w:t>7) дата направления межведомственного запроса;</w:t>
      </w:r>
    </w:p>
    <w:p w:rsidR="00F85B28" w:rsidRPr="00F85B28" w:rsidRDefault="00F85B28" w:rsidP="00F85B2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5B28">
        <w:rPr>
          <w:rFonts w:ascii="Times New Roman" w:hAnsi="Times New Roman"/>
          <w:sz w:val="24"/>
          <w:szCs w:val="24"/>
          <w:lang w:val="ru-RU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85B28" w:rsidRPr="00D84032" w:rsidRDefault="00F85B28" w:rsidP="00F85B2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5B28">
        <w:rPr>
          <w:rFonts w:ascii="Times New Roman" w:hAnsi="Times New Roman"/>
          <w:sz w:val="24"/>
          <w:szCs w:val="24"/>
          <w:lang w:val="ru-RU"/>
        </w:rPr>
        <w:t>9) информация о факте получения согласия.</w:t>
      </w:r>
    </w:p>
    <w:p w:rsidR="00CE02EF" w:rsidRPr="00D84032" w:rsidRDefault="002F3DE4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Сведения</w:t>
      </w:r>
      <w:r w:rsidR="004F2FA2" w:rsidRPr="00D84032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BC04D9">
        <w:rPr>
          <w:rFonts w:ascii="Times New Roman" w:hAnsi="Times New Roman" w:cs="Times New Roman"/>
          <w:sz w:val="24"/>
          <w:szCs w:val="24"/>
        </w:rPr>
        <w:t>частях</w:t>
      </w:r>
      <w:r w:rsidR="004F2FA2" w:rsidRPr="00D84032">
        <w:rPr>
          <w:rFonts w:ascii="Times New Roman" w:hAnsi="Times New Roman" w:cs="Times New Roman"/>
          <w:sz w:val="24"/>
          <w:szCs w:val="24"/>
        </w:rPr>
        <w:t xml:space="preserve"> 1-</w:t>
      </w:r>
      <w:r w:rsidR="00655F07" w:rsidRPr="00D84032">
        <w:rPr>
          <w:rFonts w:ascii="Times New Roman" w:hAnsi="Times New Roman" w:cs="Times New Roman"/>
          <w:sz w:val="24"/>
          <w:szCs w:val="24"/>
        </w:rPr>
        <w:t>3</w:t>
      </w:r>
      <w:r w:rsidR="004F2FA2" w:rsidRPr="00D84032">
        <w:rPr>
          <w:rFonts w:ascii="Times New Roman" w:hAnsi="Times New Roman" w:cs="Times New Roman"/>
          <w:sz w:val="24"/>
          <w:szCs w:val="24"/>
        </w:rPr>
        <w:t xml:space="preserve"> </w:t>
      </w:r>
      <w:r w:rsidR="00BC04D9">
        <w:rPr>
          <w:rFonts w:ascii="Times New Roman" w:hAnsi="Times New Roman" w:cs="Times New Roman"/>
          <w:sz w:val="24"/>
          <w:szCs w:val="24"/>
        </w:rPr>
        <w:t>подпункта 3.2.2.2.</w:t>
      </w:r>
      <w:r w:rsidR="006F2EC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BC04D9">
        <w:rPr>
          <w:rFonts w:ascii="Times New Roman" w:hAnsi="Times New Roman" w:cs="Times New Roman"/>
          <w:sz w:val="24"/>
          <w:szCs w:val="24"/>
        </w:rPr>
        <w:t xml:space="preserve"> </w:t>
      </w:r>
      <w:r w:rsidR="004F2FA2" w:rsidRPr="00D84032">
        <w:rPr>
          <w:rFonts w:ascii="Times New Roman" w:hAnsi="Times New Roman" w:cs="Times New Roman"/>
          <w:sz w:val="24"/>
          <w:szCs w:val="24"/>
        </w:rPr>
        <w:t>запрашиваются уполномоченным органом с использованием единой системы межведомственн</w:t>
      </w:r>
      <w:r w:rsidR="00BC04D9">
        <w:rPr>
          <w:rFonts w:ascii="Times New Roman" w:hAnsi="Times New Roman" w:cs="Times New Roman"/>
          <w:sz w:val="24"/>
          <w:szCs w:val="24"/>
        </w:rPr>
        <w:t xml:space="preserve">ого электронного взаимодействия </w:t>
      </w:r>
      <w:r w:rsidR="004F2FA2" w:rsidRPr="00D84032">
        <w:rPr>
          <w:rFonts w:ascii="Times New Roman" w:hAnsi="Times New Roman" w:cs="Times New Roman"/>
          <w:sz w:val="24"/>
          <w:szCs w:val="24"/>
        </w:rPr>
        <w:t>и подключаемых к ней региональных систем межведомственного электронного взаимодействия.</w:t>
      </w:r>
    </w:p>
    <w:p w:rsidR="00CE02EF" w:rsidRPr="00D84032" w:rsidRDefault="00CE02EF" w:rsidP="00CE02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Срок предоставления запрашиваемых </w:t>
      </w:r>
      <w:r w:rsidR="002F3DE4" w:rsidRPr="00D84032">
        <w:rPr>
          <w:rFonts w:ascii="Times New Roman" w:hAnsi="Times New Roman" w:cs="Times New Roman"/>
          <w:sz w:val="24"/>
          <w:szCs w:val="24"/>
        </w:rPr>
        <w:t>сведений (в виде</w:t>
      </w:r>
      <w:r w:rsidR="00EB1EB3" w:rsidRPr="00D84032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2F3DE4" w:rsidRPr="00D84032">
        <w:rPr>
          <w:rFonts w:ascii="Times New Roman" w:hAnsi="Times New Roman" w:cs="Times New Roman"/>
          <w:sz w:val="24"/>
          <w:szCs w:val="24"/>
        </w:rPr>
        <w:t>)</w:t>
      </w:r>
      <w:r w:rsidRPr="00D84032">
        <w:rPr>
          <w:rFonts w:ascii="Times New Roman" w:hAnsi="Times New Roman" w:cs="Times New Roman"/>
          <w:sz w:val="24"/>
          <w:szCs w:val="24"/>
        </w:rPr>
        <w:t xml:space="preserve"> из пункт</w:t>
      </w:r>
      <w:r w:rsidR="00CF0E7F">
        <w:rPr>
          <w:rFonts w:ascii="Times New Roman" w:hAnsi="Times New Roman" w:cs="Times New Roman"/>
          <w:sz w:val="24"/>
          <w:szCs w:val="24"/>
        </w:rPr>
        <w:t>ов 1,</w:t>
      </w:r>
      <w:r w:rsidRPr="00D84032">
        <w:rPr>
          <w:rFonts w:ascii="Times New Roman" w:hAnsi="Times New Roman" w:cs="Times New Roman"/>
          <w:sz w:val="24"/>
          <w:szCs w:val="24"/>
        </w:rPr>
        <w:t>2</w:t>
      </w:r>
      <w:r w:rsidR="008A526D" w:rsidRPr="00D84032">
        <w:rPr>
          <w:rFonts w:ascii="Times New Roman" w:hAnsi="Times New Roman" w:cs="Times New Roman"/>
          <w:sz w:val="24"/>
          <w:szCs w:val="24"/>
        </w:rPr>
        <w:t>,6</w:t>
      </w:r>
      <w:r w:rsidR="00F40795">
        <w:rPr>
          <w:rFonts w:ascii="Times New Roman" w:hAnsi="Times New Roman" w:cs="Times New Roman"/>
          <w:sz w:val="24"/>
          <w:szCs w:val="24"/>
        </w:rPr>
        <w:t xml:space="preserve"> </w:t>
      </w:r>
      <w:r w:rsidR="006F2ECF">
        <w:rPr>
          <w:rFonts w:ascii="Times New Roman" w:hAnsi="Times New Roman" w:cs="Times New Roman"/>
          <w:sz w:val="24"/>
          <w:szCs w:val="24"/>
        </w:rPr>
        <w:t xml:space="preserve"> </w:t>
      </w:r>
      <w:r w:rsidR="00F4079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F2EC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 </w:t>
      </w:r>
      <w:r w:rsidRPr="00D84032">
        <w:rPr>
          <w:rFonts w:ascii="Times New Roman" w:hAnsi="Times New Roman" w:cs="Times New Roman"/>
          <w:sz w:val="24"/>
          <w:szCs w:val="24"/>
        </w:rPr>
        <w:t>не более 5 рабочих дней.</w:t>
      </w:r>
    </w:p>
    <w:p w:rsidR="00662C62" w:rsidRPr="00D84032" w:rsidRDefault="004F2FA2" w:rsidP="00662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Срок предоставления запрашиваемых </w:t>
      </w:r>
      <w:r w:rsidR="002F3DE4" w:rsidRPr="00D84032">
        <w:rPr>
          <w:rFonts w:ascii="Times New Roman" w:hAnsi="Times New Roman" w:cs="Times New Roman"/>
          <w:sz w:val="24"/>
          <w:szCs w:val="24"/>
        </w:rPr>
        <w:t>сведений (в виде выписки)</w:t>
      </w:r>
      <w:r w:rsidR="00BC04D9">
        <w:rPr>
          <w:rFonts w:ascii="Times New Roman" w:hAnsi="Times New Roman" w:cs="Times New Roman"/>
          <w:sz w:val="24"/>
          <w:szCs w:val="24"/>
        </w:rPr>
        <w:t xml:space="preserve"> </w:t>
      </w:r>
      <w:r w:rsidR="00CE02EF" w:rsidRPr="00D84032">
        <w:rPr>
          <w:rFonts w:ascii="Times New Roman" w:hAnsi="Times New Roman" w:cs="Times New Roman"/>
          <w:sz w:val="24"/>
          <w:szCs w:val="24"/>
        </w:rPr>
        <w:t>из пункта 3</w:t>
      </w:r>
      <w:r w:rsidR="00F4079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662C62" w:rsidRPr="00D84032">
        <w:rPr>
          <w:rFonts w:ascii="Times New Roman" w:hAnsi="Times New Roman" w:cs="Times New Roman"/>
          <w:sz w:val="24"/>
          <w:szCs w:val="24"/>
        </w:rPr>
        <w:t xml:space="preserve"> не более 3 рабочих дней.</w:t>
      </w:r>
    </w:p>
    <w:p w:rsidR="00D9127C" w:rsidRPr="00D84032" w:rsidRDefault="00662C62" w:rsidP="00662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Специалист</w:t>
      </w:r>
      <w:r w:rsidR="004E66D2" w:rsidRPr="00D84032"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="00D9127C" w:rsidRPr="00D84032">
        <w:rPr>
          <w:rFonts w:ascii="Times New Roman" w:hAnsi="Times New Roman" w:cs="Times New Roman"/>
          <w:sz w:val="24"/>
          <w:szCs w:val="24"/>
        </w:rPr>
        <w:t>проверку соответствия:</w:t>
      </w:r>
    </w:p>
    <w:p w:rsidR="00D9127C" w:rsidRPr="00D84032" w:rsidRDefault="00D9127C" w:rsidP="004E6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проекта рекламной конструкц</w:t>
      </w:r>
      <w:proofErr w:type="gramStart"/>
      <w:r w:rsidRPr="00D84032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84032">
        <w:rPr>
          <w:rFonts w:ascii="Times New Roman" w:hAnsi="Times New Roman" w:cs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D9127C" w:rsidRPr="00D84032" w:rsidRDefault="00D9127C" w:rsidP="004E6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установки рекламной конструкции в заявленном месте схеме размещения рекламных конструкций (в случае если место установки рекламной конструкции определяется схемой размещения рекламных конструкций);</w:t>
      </w:r>
    </w:p>
    <w:p w:rsidR="00D9127C" w:rsidRPr="00D84032" w:rsidRDefault="00D9127C" w:rsidP="004E6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соблюдения требований нормативных актов по безопасности движения транспорта;</w:t>
      </w:r>
    </w:p>
    <w:p w:rsidR="00D9127C" w:rsidRPr="00D84032" w:rsidRDefault="00D9127C" w:rsidP="004E6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соблюдения внешнего архитектурного облика сложившейся застройки поселения или городского округа;</w:t>
      </w:r>
    </w:p>
    <w:p w:rsidR="00D9127C" w:rsidRPr="00D84032" w:rsidRDefault="00D9127C" w:rsidP="004E6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соблюдения требований законодательства Российской Федерации об объектах культурного наследия (памятниках истории и культуры) народов Российской Федерации, 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4032">
        <w:rPr>
          <w:rFonts w:ascii="Times New Roman" w:hAnsi="Times New Roman" w:cs="Times New Roman"/>
          <w:sz w:val="24"/>
          <w:szCs w:val="24"/>
        </w:rPr>
        <w:t>их охране и использовании;</w:t>
      </w:r>
    </w:p>
    <w:p w:rsidR="008D6B58" w:rsidRPr="00D84032" w:rsidRDefault="00122A09" w:rsidP="00122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D9127C" w:rsidRPr="00D84032">
        <w:rPr>
          <w:rFonts w:ascii="Times New Roman" w:hAnsi="Times New Roman" w:cs="Times New Roman"/>
          <w:sz w:val="24"/>
          <w:szCs w:val="24"/>
        </w:rPr>
        <w:t>требований, при заключении договора на установку и эксплуатацию рекламной конструкции по итогам торгов (</w:t>
      </w:r>
      <w:r w:rsidR="00CF0E7F">
        <w:rPr>
          <w:rFonts w:ascii="Times New Roman" w:hAnsi="Times New Roman" w:cs="Times New Roman"/>
          <w:sz w:val="24"/>
          <w:szCs w:val="24"/>
        </w:rPr>
        <w:t>в форме аукциона или конкурса);</w:t>
      </w:r>
    </w:p>
    <w:p w:rsidR="00605C97" w:rsidRPr="00D84032" w:rsidRDefault="00B52D55" w:rsidP="00605C9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соблюдения </w:t>
      </w:r>
      <w:r w:rsidR="00605C97" w:rsidRPr="00D84032">
        <w:rPr>
          <w:rFonts w:ascii="Times New Roman" w:hAnsi="Times New Roman"/>
          <w:sz w:val="24"/>
          <w:szCs w:val="24"/>
          <w:lang w:val="ru-RU"/>
        </w:rPr>
        <w:t xml:space="preserve">предельных сроков заключения договора на </w:t>
      </w:r>
      <w:r w:rsidR="00BC04D9">
        <w:rPr>
          <w:rFonts w:ascii="Times New Roman" w:hAnsi="Times New Roman"/>
          <w:sz w:val="24"/>
          <w:szCs w:val="24"/>
          <w:lang w:val="ru-RU"/>
        </w:rPr>
        <w:t>установку рекламных конструкций</w:t>
      </w:r>
      <w:r w:rsidR="00C44C55" w:rsidRPr="00D84032">
        <w:rPr>
          <w:rFonts w:ascii="Times New Roman" w:hAnsi="Times New Roman"/>
          <w:sz w:val="24"/>
          <w:szCs w:val="24"/>
          <w:lang w:val="ru-RU"/>
        </w:rPr>
        <w:t xml:space="preserve"> (при наличии договора)</w:t>
      </w:r>
      <w:r w:rsidR="00605C97" w:rsidRPr="00D84032">
        <w:rPr>
          <w:rFonts w:ascii="Times New Roman" w:hAnsi="Times New Roman"/>
          <w:sz w:val="24"/>
          <w:szCs w:val="24"/>
          <w:lang w:val="ru-RU"/>
        </w:rPr>
        <w:t>;</w:t>
      </w:r>
    </w:p>
    <w:p w:rsidR="00605C97" w:rsidRPr="00D84032" w:rsidRDefault="00605C97" w:rsidP="00605C9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оплаты государственной пошлины.</w:t>
      </w:r>
    </w:p>
    <w:p w:rsidR="008D6B58" w:rsidRPr="00D84032" w:rsidRDefault="004E66D2" w:rsidP="008D6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6A76E8" w:rsidRPr="00D84032">
        <w:rPr>
          <w:rFonts w:ascii="Times New Roman" w:hAnsi="Times New Roman" w:cs="Times New Roman"/>
          <w:sz w:val="24"/>
          <w:szCs w:val="24"/>
        </w:rPr>
        <w:t>выполнения  административной процедуры 14 рабочих дней.</w:t>
      </w:r>
    </w:p>
    <w:p w:rsidR="008D6B58" w:rsidRPr="00D84032" w:rsidRDefault="008D6B58" w:rsidP="008D6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проведение проверки 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84032">
        <w:rPr>
          <w:rFonts w:ascii="Times New Roman" w:hAnsi="Times New Roman" w:cs="Times New Roman"/>
          <w:sz w:val="24"/>
          <w:szCs w:val="24"/>
        </w:rPr>
        <w:t>на соответствие требованиям законодательству</w:t>
      </w:r>
      <w:r w:rsidR="00340B63" w:rsidRPr="00D8403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84032">
        <w:rPr>
          <w:rFonts w:ascii="Times New Roman" w:hAnsi="Times New Roman" w:cs="Times New Roman"/>
          <w:sz w:val="24"/>
          <w:szCs w:val="24"/>
        </w:rPr>
        <w:t>.</w:t>
      </w:r>
    </w:p>
    <w:p w:rsidR="00B24D92" w:rsidRPr="00D84032" w:rsidRDefault="00F05E75" w:rsidP="00C4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3.2</w:t>
      </w:r>
      <w:r w:rsidR="00BA7CF8" w:rsidRPr="00D84032">
        <w:rPr>
          <w:rFonts w:ascii="Times New Roman" w:hAnsi="Times New Roman" w:cs="Times New Roman"/>
          <w:sz w:val="24"/>
          <w:szCs w:val="24"/>
        </w:rPr>
        <w:t>.2</w:t>
      </w:r>
      <w:r w:rsidRPr="00D84032">
        <w:rPr>
          <w:rFonts w:ascii="Times New Roman" w:hAnsi="Times New Roman" w:cs="Times New Roman"/>
          <w:sz w:val="24"/>
          <w:szCs w:val="24"/>
        </w:rPr>
        <w:t xml:space="preserve">.3. </w:t>
      </w:r>
      <w:r w:rsidR="00C47886" w:rsidRPr="00D84032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9569C" w:rsidRPr="00D8403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47886" w:rsidRPr="00D84032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37A53" w:rsidRPr="00D8403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47886" w:rsidRPr="00D84032">
        <w:rPr>
          <w:rFonts w:ascii="Times New Roman" w:hAnsi="Times New Roman" w:cs="Times New Roman"/>
          <w:sz w:val="24"/>
          <w:szCs w:val="24"/>
        </w:rPr>
        <w:t>муниципальной услуги (разрешения на установку и эксплуатацию рекламной конструкции либо отказ</w:t>
      </w:r>
      <w:r w:rsidR="00031FA6">
        <w:rPr>
          <w:rFonts w:ascii="Times New Roman" w:hAnsi="Times New Roman" w:cs="Times New Roman"/>
          <w:sz w:val="24"/>
          <w:szCs w:val="24"/>
        </w:rPr>
        <w:t>а</w:t>
      </w:r>
      <w:r w:rsidR="00C47886" w:rsidRPr="00D84032">
        <w:rPr>
          <w:rFonts w:ascii="Times New Roman" w:hAnsi="Times New Roman" w:cs="Times New Roman"/>
          <w:sz w:val="24"/>
          <w:szCs w:val="24"/>
        </w:rPr>
        <w:t xml:space="preserve"> в выдаче разрешения на установку и эксплуатацию рекламной конструкции)</w:t>
      </w:r>
      <w:r w:rsidR="00031FA6">
        <w:rPr>
          <w:rFonts w:ascii="Times New Roman" w:hAnsi="Times New Roman" w:cs="Times New Roman"/>
          <w:sz w:val="24"/>
          <w:szCs w:val="24"/>
        </w:rPr>
        <w:t xml:space="preserve"> </w:t>
      </w:r>
      <w:r w:rsidR="00C47886" w:rsidRPr="00D84032">
        <w:rPr>
          <w:rFonts w:ascii="Times New Roman" w:hAnsi="Times New Roman" w:cs="Times New Roman"/>
          <w:sz w:val="24"/>
          <w:szCs w:val="24"/>
        </w:rPr>
        <w:t xml:space="preserve">и направление 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7886" w:rsidRPr="00D84032">
        <w:rPr>
          <w:rFonts w:ascii="Times New Roman" w:hAnsi="Times New Roman" w:cs="Times New Roman"/>
          <w:sz w:val="24"/>
          <w:szCs w:val="24"/>
        </w:rPr>
        <w:t>его на согласование.</w:t>
      </w:r>
    </w:p>
    <w:p w:rsidR="004E66D2" w:rsidRPr="00D84032" w:rsidRDefault="00325F70" w:rsidP="004E66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Юридическим фактом начала административной процедуры является отсутствие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4032">
        <w:rPr>
          <w:rFonts w:ascii="Times New Roman" w:hAnsi="Times New Roman" w:cs="Times New Roman"/>
          <w:sz w:val="24"/>
          <w:szCs w:val="24"/>
        </w:rPr>
        <w:t xml:space="preserve"> или наличие оснований для отказа в выдаче разрешения.</w:t>
      </w:r>
    </w:p>
    <w:p w:rsidR="004E66D2" w:rsidRPr="00D84032" w:rsidRDefault="00325F70" w:rsidP="004E66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выдаче разрешения </w:t>
      </w:r>
      <w:r w:rsidR="008339E7" w:rsidRPr="00D84032">
        <w:rPr>
          <w:rFonts w:ascii="Times New Roman" w:hAnsi="Times New Roman" w:cs="Times New Roman"/>
          <w:sz w:val="24"/>
          <w:szCs w:val="24"/>
        </w:rPr>
        <w:t>на установку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39E7" w:rsidRPr="00D84032">
        <w:rPr>
          <w:rFonts w:ascii="Times New Roman" w:hAnsi="Times New Roman" w:cs="Times New Roman"/>
          <w:sz w:val="24"/>
          <w:szCs w:val="24"/>
        </w:rPr>
        <w:t xml:space="preserve"> и эксплуатацию рекламной конструкции</w:t>
      </w:r>
      <w:r w:rsidRPr="00D84032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128" w:history="1">
        <w:r w:rsidRPr="00D84032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637A53" w:rsidRPr="00D8403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D840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C5355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D84032">
        <w:rPr>
          <w:rFonts w:ascii="Times New Roman" w:hAnsi="Times New Roman" w:cs="Times New Roman"/>
          <w:sz w:val="24"/>
          <w:szCs w:val="24"/>
        </w:rPr>
        <w:t xml:space="preserve"> регламента, должностное лицо, ответственное за предоставление муниципальной услуги, в течение </w:t>
      </w:r>
      <w:r w:rsidR="005623E7" w:rsidRPr="00D84032">
        <w:rPr>
          <w:rFonts w:ascii="Times New Roman" w:hAnsi="Times New Roman" w:cs="Times New Roman"/>
          <w:sz w:val="24"/>
          <w:szCs w:val="24"/>
        </w:rPr>
        <w:t>5</w:t>
      </w:r>
      <w:r w:rsidRPr="00D84032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5623E7" w:rsidRPr="00D84032">
        <w:rPr>
          <w:rFonts w:ascii="Times New Roman" w:hAnsi="Times New Roman" w:cs="Times New Roman"/>
          <w:sz w:val="24"/>
          <w:szCs w:val="24"/>
        </w:rPr>
        <w:t xml:space="preserve">проведение проверки 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623E7" w:rsidRPr="00D84032">
        <w:rPr>
          <w:rFonts w:ascii="Times New Roman" w:hAnsi="Times New Roman" w:cs="Times New Roman"/>
          <w:sz w:val="24"/>
          <w:szCs w:val="24"/>
        </w:rPr>
        <w:t>на соответствие требованиям законодательству,</w:t>
      </w:r>
      <w:r w:rsidRPr="00D84032">
        <w:rPr>
          <w:rFonts w:ascii="Times New Roman" w:hAnsi="Times New Roman" w:cs="Times New Roman"/>
          <w:sz w:val="24"/>
          <w:szCs w:val="24"/>
        </w:rPr>
        <w:t xml:space="preserve"> оформляет разрешение </w:t>
      </w:r>
      <w:r w:rsidR="008339E7" w:rsidRPr="00D84032">
        <w:rPr>
          <w:rFonts w:ascii="Times New Roman" w:hAnsi="Times New Roman" w:cs="Times New Roman"/>
          <w:sz w:val="24"/>
          <w:szCs w:val="24"/>
        </w:rPr>
        <w:t>на установку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39E7" w:rsidRPr="00D84032">
        <w:rPr>
          <w:rFonts w:ascii="Times New Roman" w:hAnsi="Times New Roman" w:cs="Times New Roman"/>
          <w:sz w:val="24"/>
          <w:szCs w:val="24"/>
        </w:rPr>
        <w:t xml:space="preserve"> и эксплуатацию рекламной конструкции</w:t>
      </w:r>
      <w:r w:rsidRPr="00D84032">
        <w:rPr>
          <w:rFonts w:ascii="Times New Roman" w:hAnsi="Times New Roman" w:cs="Times New Roman"/>
          <w:sz w:val="24"/>
          <w:szCs w:val="24"/>
        </w:rPr>
        <w:t>.</w:t>
      </w:r>
    </w:p>
    <w:p w:rsidR="001F1824" w:rsidRPr="00D84032" w:rsidRDefault="001F1824" w:rsidP="001F1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Разрешение выдается на каждую рекламную конструкцию на срок действия договора 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4032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конструкции. В случае</w:t>
      </w:r>
      <w:proofErr w:type="gramStart"/>
      <w:r w:rsidRPr="00D840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4032">
        <w:rPr>
          <w:rFonts w:ascii="Times New Roman" w:hAnsi="Times New Roman" w:cs="Times New Roman"/>
          <w:sz w:val="24"/>
          <w:szCs w:val="24"/>
        </w:rPr>
        <w:t xml:space="preserve">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Ульяновской областью и на которые могут заключаться договоры на установку и эксплуатацию рекламных конструкций, а разрешение в отношении временной рекламной конструкции (рекламные конструкции, срок размещения которых обусловлен их функциональным </w:t>
      </w:r>
      <w:r w:rsidRPr="00D84032">
        <w:rPr>
          <w:rFonts w:ascii="Times New Roman" w:hAnsi="Times New Roman" w:cs="Times New Roman"/>
          <w:sz w:val="24"/>
          <w:szCs w:val="24"/>
        </w:rPr>
        <w:lastRenderedPageBreak/>
        <w:t>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- на срок, указанный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4032">
        <w:rPr>
          <w:rFonts w:ascii="Times New Roman" w:hAnsi="Times New Roman" w:cs="Times New Roman"/>
          <w:sz w:val="24"/>
          <w:szCs w:val="24"/>
        </w:rPr>
        <w:t xml:space="preserve"> в заявлении, но не более чем на двенадцать месяцев. </w:t>
      </w:r>
    </w:p>
    <w:p w:rsidR="001F1824" w:rsidRPr="00D84032" w:rsidRDefault="001F1824" w:rsidP="004E66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</w:t>
      </w:r>
      <w:r w:rsidR="00BC04D9">
        <w:rPr>
          <w:rFonts w:ascii="Times New Roman" w:hAnsi="Times New Roman" w:cs="Times New Roman"/>
          <w:sz w:val="24"/>
          <w:szCs w:val="24"/>
        </w:rPr>
        <w:t>ешение, номер и дата его выдачи</w:t>
      </w:r>
      <w:r w:rsidRPr="00D84032">
        <w:rPr>
          <w:rFonts w:ascii="Times New Roman" w:hAnsi="Times New Roman" w:cs="Times New Roman"/>
          <w:sz w:val="24"/>
          <w:szCs w:val="24"/>
        </w:rPr>
        <w:t>. 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:rsidR="008339E7" w:rsidRPr="00D84032" w:rsidRDefault="00325F70" w:rsidP="001D4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предоставлении </w:t>
      </w:r>
      <w:r w:rsidR="008339E7" w:rsidRPr="00D84032">
        <w:rPr>
          <w:rFonts w:ascii="Times New Roman" w:hAnsi="Times New Roman" w:cs="Times New Roman"/>
          <w:sz w:val="24"/>
          <w:szCs w:val="24"/>
        </w:rPr>
        <w:t>муниципальной</w:t>
      </w:r>
      <w:r w:rsidRPr="00D84032">
        <w:rPr>
          <w:rFonts w:ascii="Times New Roman" w:hAnsi="Times New Roman" w:cs="Times New Roman"/>
          <w:sz w:val="24"/>
          <w:szCs w:val="24"/>
        </w:rPr>
        <w:t xml:space="preserve"> услуги должностное лицо, ответственное за предоставление </w:t>
      </w:r>
      <w:r w:rsidR="008339E7" w:rsidRPr="00D84032">
        <w:rPr>
          <w:rFonts w:ascii="Times New Roman" w:hAnsi="Times New Roman" w:cs="Times New Roman"/>
          <w:sz w:val="24"/>
          <w:szCs w:val="24"/>
        </w:rPr>
        <w:t>муниципальной</w:t>
      </w:r>
      <w:r w:rsidRPr="00D84032">
        <w:rPr>
          <w:rFonts w:ascii="Times New Roman" w:hAnsi="Times New Roman" w:cs="Times New Roman"/>
          <w:sz w:val="24"/>
          <w:szCs w:val="24"/>
        </w:rPr>
        <w:t xml:space="preserve"> услуги, в течение 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3281" w:rsidRPr="00D84032">
        <w:rPr>
          <w:rFonts w:ascii="Times New Roman" w:hAnsi="Times New Roman" w:cs="Times New Roman"/>
          <w:sz w:val="24"/>
          <w:szCs w:val="24"/>
        </w:rPr>
        <w:t>5</w:t>
      </w:r>
      <w:r w:rsidRPr="00D84032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5D0F22" w:rsidRPr="00D84032">
        <w:rPr>
          <w:rFonts w:ascii="Times New Roman" w:hAnsi="Times New Roman" w:cs="Times New Roman"/>
          <w:sz w:val="24"/>
          <w:szCs w:val="24"/>
        </w:rPr>
        <w:t>проведение проверки на соответствие требованиям законодательству,</w:t>
      </w:r>
      <w:r w:rsidR="00031FA6">
        <w:rPr>
          <w:rFonts w:ascii="Times New Roman" w:hAnsi="Times New Roman" w:cs="Times New Roman"/>
          <w:sz w:val="24"/>
          <w:szCs w:val="24"/>
        </w:rPr>
        <w:t xml:space="preserve"> </w:t>
      </w:r>
      <w:r w:rsidRPr="00D84032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031FA6">
        <w:rPr>
          <w:rFonts w:ascii="Times New Roman" w:hAnsi="Times New Roman" w:cs="Times New Roman"/>
          <w:sz w:val="24"/>
          <w:szCs w:val="24"/>
        </w:rPr>
        <w:t>отказ</w:t>
      </w:r>
      <w:r w:rsidRPr="00D84032">
        <w:rPr>
          <w:rFonts w:ascii="Times New Roman" w:hAnsi="Times New Roman" w:cs="Times New Roman"/>
          <w:sz w:val="24"/>
          <w:szCs w:val="24"/>
        </w:rPr>
        <w:t xml:space="preserve"> в выдаче разрешения </w:t>
      </w:r>
      <w:r w:rsidR="008339E7" w:rsidRPr="00D84032">
        <w:rPr>
          <w:rFonts w:ascii="Times New Roman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="00662C62" w:rsidRPr="00D84032">
        <w:rPr>
          <w:rFonts w:ascii="Times New Roman" w:hAnsi="Times New Roman" w:cs="Times New Roman"/>
          <w:sz w:val="24"/>
          <w:szCs w:val="24"/>
        </w:rPr>
        <w:t>(с указанием причин отказа).</w:t>
      </w:r>
    </w:p>
    <w:p w:rsidR="00363281" w:rsidRPr="00D84032" w:rsidRDefault="00363281" w:rsidP="001D4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Максимальный срок выполнения  административной процедуры 5 рабочих дней.</w:t>
      </w:r>
    </w:p>
    <w:p w:rsidR="008339E7" w:rsidRPr="00D84032" w:rsidRDefault="00325F70" w:rsidP="001D4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Результатом данной административной процедуры является подготовка проекта разрешения на </w:t>
      </w:r>
      <w:r w:rsidR="008339E7" w:rsidRPr="00D84032">
        <w:rPr>
          <w:rFonts w:ascii="Times New Roman" w:hAnsi="Times New Roman" w:cs="Times New Roman"/>
          <w:sz w:val="24"/>
          <w:szCs w:val="24"/>
        </w:rPr>
        <w:t xml:space="preserve">установку и эксплуатацию рекламной конструкции </w:t>
      </w:r>
      <w:r w:rsidRPr="00D84032">
        <w:rPr>
          <w:rFonts w:ascii="Times New Roman" w:hAnsi="Times New Roman" w:cs="Times New Roman"/>
          <w:sz w:val="24"/>
          <w:szCs w:val="24"/>
        </w:rPr>
        <w:t xml:space="preserve">либо </w:t>
      </w:r>
      <w:r w:rsidR="00031FA6">
        <w:rPr>
          <w:rFonts w:ascii="Times New Roman" w:hAnsi="Times New Roman" w:cs="Times New Roman"/>
          <w:sz w:val="24"/>
          <w:szCs w:val="24"/>
        </w:rPr>
        <w:t>отказа</w:t>
      </w:r>
      <w:r w:rsidRPr="00D84032">
        <w:rPr>
          <w:rFonts w:ascii="Times New Roman" w:hAnsi="Times New Roman" w:cs="Times New Roman"/>
          <w:sz w:val="24"/>
          <w:szCs w:val="24"/>
        </w:rPr>
        <w:t xml:space="preserve"> в выдаче разрешения </w:t>
      </w:r>
      <w:r w:rsidR="008339E7" w:rsidRPr="00D84032">
        <w:rPr>
          <w:rFonts w:ascii="Times New Roman" w:hAnsi="Times New Roman" w:cs="Times New Roman"/>
          <w:sz w:val="24"/>
          <w:szCs w:val="24"/>
        </w:rPr>
        <w:t xml:space="preserve">на установку и эксплуатацию рекламной </w:t>
      </w:r>
      <w:proofErr w:type="gramStart"/>
      <w:r w:rsidR="008339E7" w:rsidRPr="00D84032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D84032">
        <w:rPr>
          <w:rFonts w:ascii="Times New Roman" w:hAnsi="Times New Roman" w:cs="Times New Roman"/>
          <w:sz w:val="24"/>
          <w:szCs w:val="24"/>
        </w:rPr>
        <w:t xml:space="preserve"> и направление 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4032">
        <w:rPr>
          <w:rFonts w:ascii="Times New Roman" w:hAnsi="Times New Roman" w:cs="Times New Roman"/>
          <w:sz w:val="24"/>
          <w:szCs w:val="24"/>
        </w:rPr>
        <w:t xml:space="preserve">на </w:t>
      </w:r>
      <w:r w:rsidR="00662C62" w:rsidRPr="00D84032">
        <w:rPr>
          <w:rFonts w:ascii="Times New Roman" w:hAnsi="Times New Roman" w:cs="Times New Roman"/>
          <w:sz w:val="24"/>
          <w:szCs w:val="24"/>
        </w:rPr>
        <w:t>согласование</w:t>
      </w:r>
      <w:r w:rsidRPr="00D84032">
        <w:rPr>
          <w:rFonts w:ascii="Times New Roman" w:hAnsi="Times New Roman" w:cs="Times New Roman"/>
          <w:sz w:val="24"/>
          <w:szCs w:val="24"/>
        </w:rPr>
        <w:t>.</w:t>
      </w:r>
    </w:p>
    <w:p w:rsidR="00C47886" w:rsidRPr="00D84032" w:rsidRDefault="00F05E75" w:rsidP="00C47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3.2.</w:t>
      </w:r>
      <w:r w:rsidR="00BA7CF8" w:rsidRPr="00D84032">
        <w:rPr>
          <w:rFonts w:ascii="Times New Roman" w:hAnsi="Times New Roman" w:cs="Times New Roman"/>
          <w:sz w:val="24"/>
          <w:szCs w:val="24"/>
        </w:rPr>
        <w:t>2.</w:t>
      </w:r>
      <w:r w:rsidRPr="00D84032">
        <w:rPr>
          <w:rFonts w:ascii="Times New Roman" w:hAnsi="Times New Roman" w:cs="Times New Roman"/>
          <w:sz w:val="24"/>
          <w:szCs w:val="24"/>
        </w:rPr>
        <w:t xml:space="preserve">4. </w:t>
      </w:r>
      <w:r w:rsidR="00C47886" w:rsidRPr="00D84032">
        <w:rPr>
          <w:rFonts w:ascii="Times New Roman" w:hAnsi="Times New Roman" w:cs="Times New Roman"/>
          <w:sz w:val="24"/>
          <w:szCs w:val="24"/>
        </w:rPr>
        <w:t>Согласование</w:t>
      </w:r>
      <w:r w:rsidR="0019569C" w:rsidRPr="00D8403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C47886" w:rsidRPr="00D84032">
        <w:rPr>
          <w:rFonts w:ascii="Times New Roman" w:hAnsi="Times New Roman" w:cs="Times New Roman"/>
          <w:sz w:val="24"/>
          <w:szCs w:val="24"/>
        </w:rPr>
        <w:t xml:space="preserve"> р</w:t>
      </w:r>
      <w:r w:rsidR="00637A53" w:rsidRPr="00D84032">
        <w:rPr>
          <w:rFonts w:ascii="Times New Roman" w:hAnsi="Times New Roman" w:cs="Times New Roman"/>
          <w:sz w:val="24"/>
          <w:szCs w:val="24"/>
        </w:rPr>
        <w:t xml:space="preserve">езультата </w:t>
      </w:r>
      <w:r w:rsidR="008E1129" w:rsidRPr="00D8403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37A53" w:rsidRPr="00D84032">
        <w:rPr>
          <w:rFonts w:ascii="Times New Roman" w:hAnsi="Times New Roman" w:cs="Times New Roman"/>
          <w:sz w:val="24"/>
          <w:szCs w:val="24"/>
        </w:rPr>
        <w:t>муниципальной услу</w:t>
      </w:r>
      <w:r w:rsidR="00662C62" w:rsidRPr="00D84032">
        <w:rPr>
          <w:rFonts w:ascii="Times New Roman" w:hAnsi="Times New Roman" w:cs="Times New Roman"/>
          <w:sz w:val="24"/>
          <w:szCs w:val="24"/>
        </w:rPr>
        <w:t>ги</w:t>
      </w:r>
      <w:r w:rsidR="00C47886" w:rsidRPr="00D84032">
        <w:rPr>
          <w:rFonts w:ascii="Times New Roman" w:hAnsi="Times New Roman" w:cs="Times New Roman"/>
          <w:sz w:val="24"/>
          <w:szCs w:val="24"/>
        </w:rPr>
        <w:t>.</w:t>
      </w:r>
    </w:p>
    <w:p w:rsidR="00C47886" w:rsidRPr="00D84032" w:rsidRDefault="00C47886" w:rsidP="00C47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Юридическим фактом начала процедуры является поступление на согласование </w:t>
      </w:r>
      <w:r w:rsidR="00D56771" w:rsidRPr="00D84032">
        <w:rPr>
          <w:rFonts w:ascii="Times New Roman" w:hAnsi="Times New Roman" w:cs="Times New Roman"/>
          <w:sz w:val="24"/>
          <w:szCs w:val="24"/>
        </w:rPr>
        <w:t xml:space="preserve">проекта разрешения на установку и эксплуатацию рекламной конструкции либо </w:t>
      </w:r>
      <w:r w:rsidR="00543B17">
        <w:rPr>
          <w:rFonts w:ascii="Times New Roman" w:hAnsi="Times New Roman" w:cs="Times New Roman"/>
          <w:sz w:val="24"/>
          <w:szCs w:val="24"/>
        </w:rPr>
        <w:t>отказа</w:t>
      </w:r>
      <w:r w:rsidR="00D56771" w:rsidRPr="00D84032">
        <w:rPr>
          <w:rFonts w:ascii="Times New Roman" w:hAnsi="Times New Roman" w:cs="Times New Roman"/>
          <w:sz w:val="24"/>
          <w:szCs w:val="24"/>
        </w:rPr>
        <w:t xml:space="preserve"> 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6771" w:rsidRPr="00D84032">
        <w:rPr>
          <w:rFonts w:ascii="Times New Roman" w:hAnsi="Times New Roman" w:cs="Times New Roman"/>
          <w:sz w:val="24"/>
          <w:szCs w:val="24"/>
        </w:rPr>
        <w:t>в выдаче разрешения на установку и эксплуатацию рекламной конструкции</w:t>
      </w:r>
      <w:r w:rsidRPr="00D84032">
        <w:rPr>
          <w:rFonts w:ascii="Times New Roman" w:hAnsi="Times New Roman" w:cs="Times New Roman"/>
          <w:sz w:val="24"/>
          <w:szCs w:val="24"/>
        </w:rPr>
        <w:t>.</w:t>
      </w:r>
    </w:p>
    <w:p w:rsidR="00C47886" w:rsidRPr="00543B17" w:rsidRDefault="00543B17" w:rsidP="00C47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B17">
        <w:rPr>
          <w:rFonts w:ascii="Times New Roman" w:hAnsi="Times New Roman" w:cs="Times New Roman"/>
          <w:sz w:val="24"/>
          <w:szCs w:val="24"/>
        </w:rPr>
        <w:t>Специалист функционального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передает руководителю функционального органа результат предоставления муниципальной услуги на согласование.</w:t>
      </w:r>
    </w:p>
    <w:p w:rsidR="00C47886" w:rsidRPr="00D84032" w:rsidRDefault="00C47886" w:rsidP="00C47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340B63" w:rsidRPr="00D84032">
        <w:rPr>
          <w:rFonts w:ascii="Times New Roman" w:hAnsi="Times New Roman" w:cs="Times New Roman"/>
          <w:sz w:val="24"/>
          <w:szCs w:val="24"/>
        </w:rPr>
        <w:t>1 рабочий день</w:t>
      </w:r>
      <w:r w:rsidRPr="00D84032">
        <w:rPr>
          <w:rFonts w:ascii="Times New Roman" w:hAnsi="Times New Roman" w:cs="Times New Roman"/>
          <w:sz w:val="24"/>
          <w:szCs w:val="24"/>
        </w:rPr>
        <w:t>.</w:t>
      </w:r>
    </w:p>
    <w:p w:rsidR="00C47886" w:rsidRPr="00D84032" w:rsidRDefault="00C47886" w:rsidP="00C47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согласование </w:t>
      </w:r>
      <w:r w:rsidR="00D56771" w:rsidRPr="00D84032">
        <w:rPr>
          <w:rFonts w:ascii="Times New Roman" w:hAnsi="Times New Roman" w:cs="Times New Roman"/>
          <w:sz w:val="24"/>
          <w:szCs w:val="24"/>
        </w:rPr>
        <w:t xml:space="preserve">проекта разрешения на установку и эксплуатацию рекламной конструкции либо </w:t>
      </w:r>
      <w:r w:rsidR="00543B17">
        <w:rPr>
          <w:rFonts w:ascii="Times New Roman" w:hAnsi="Times New Roman" w:cs="Times New Roman"/>
          <w:sz w:val="24"/>
          <w:szCs w:val="24"/>
        </w:rPr>
        <w:t>отказа</w:t>
      </w:r>
      <w:r w:rsidR="00A44C94" w:rsidRPr="00D84032">
        <w:rPr>
          <w:rFonts w:ascii="Times New Roman" w:hAnsi="Times New Roman" w:cs="Times New Roman"/>
          <w:sz w:val="24"/>
          <w:szCs w:val="24"/>
        </w:rPr>
        <w:t xml:space="preserve"> </w:t>
      </w:r>
      <w:r w:rsidR="00D56771" w:rsidRPr="00D84032">
        <w:rPr>
          <w:rFonts w:ascii="Times New Roman" w:hAnsi="Times New Roman" w:cs="Times New Roman"/>
          <w:sz w:val="24"/>
          <w:szCs w:val="24"/>
        </w:rPr>
        <w:t>в выдаче разрешения на установку и эксплуатацию рекламной</w:t>
      </w:r>
      <w:r w:rsidR="00543B17">
        <w:rPr>
          <w:rFonts w:ascii="Times New Roman" w:hAnsi="Times New Roman" w:cs="Times New Roman"/>
          <w:sz w:val="24"/>
          <w:szCs w:val="24"/>
        </w:rPr>
        <w:t>.</w:t>
      </w:r>
    </w:p>
    <w:p w:rsidR="0042117F" w:rsidRPr="00D84032" w:rsidRDefault="00F05E75" w:rsidP="0042117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3.2</w:t>
      </w:r>
      <w:r w:rsidR="00BA7CF8" w:rsidRPr="00D84032">
        <w:rPr>
          <w:rFonts w:ascii="Times New Roman" w:hAnsi="Times New Roman"/>
          <w:sz w:val="24"/>
          <w:szCs w:val="24"/>
          <w:lang w:val="ru-RU"/>
        </w:rPr>
        <w:t>.2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.5. </w:t>
      </w:r>
      <w:r w:rsidR="00363281" w:rsidRPr="00D84032">
        <w:rPr>
          <w:rFonts w:ascii="Times New Roman" w:hAnsi="Times New Roman"/>
          <w:sz w:val="24"/>
          <w:szCs w:val="24"/>
          <w:lang w:val="ru-RU"/>
        </w:rPr>
        <w:t>Подписание результата</w:t>
      </w:r>
      <w:r w:rsidR="00662C62" w:rsidRPr="00D84032">
        <w:rPr>
          <w:rFonts w:ascii="Times New Roman" w:hAnsi="Times New Roman"/>
          <w:sz w:val="24"/>
          <w:szCs w:val="24"/>
          <w:lang w:val="ru-RU"/>
        </w:rPr>
        <w:t xml:space="preserve"> предоставления </w:t>
      </w:r>
      <w:r w:rsidR="00363281" w:rsidRPr="00D84032">
        <w:rPr>
          <w:rFonts w:ascii="Times New Roman" w:hAnsi="Times New Roman"/>
          <w:sz w:val="24"/>
          <w:szCs w:val="24"/>
          <w:lang w:val="ru-RU"/>
        </w:rPr>
        <w:t xml:space="preserve">муниципальной услуги </w:t>
      </w:r>
      <w:r w:rsidR="00E923AC" w:rsidRPr="00D84032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="00363281" w:rsidRPr="00D8403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363281" w:rsidRPr="00D84032" w:rsidRDefault="0042117F" w:rsidP="00363281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процедуры является </w:t>
      </w:r>
      <w:r w:rsidR="00363281" w:rsidRPr="00D84032">
        <w:rPr>
          <w:rFonts w:ascii="Times New Roman" w:hAnsi="Times New Roman"/>
          <w:sz w:val="24"/>
          <w:szCs w:val="24"/>
          <w:lang w:val="ru-RU"/>
        </w:rPr>
        <w:t xml:space="preserve">поступление согласованного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363281" w:rsidRPr="00D84032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543B17" w:rsidRPr="00543B17">
        <w:rPr>
          <w:rFonts w:ascii="Times New Roman" w:hAnsi="Times New Roman"/>
          <w:sz w:val="24"/>
          <w:szCs w:val="24"/>
          <w:lang w:val="ru-RU"/>
        </w:rPr>
        <w:t>руководителем функционального органа</w:t>
      </w:r>
      <w:r w:rsidR="00363281" w:rsidRPr="00D84032">
        <w:rPr>
          <w:rFonts w:ascii="Times New Roman" w:hAnsi="Times New Roman"/>
          <w:sz w:val="24"/>
          <w:szCs w:val="24"/>
          <w:lang w:val="ru-RU"/>
        </w:rPr>
        <w:t xml:space="preserve"> проекта разрешения на установку и эксплуатацию рекламной конструкции либо </w:t>
      </w:r>
      <w:r w:rsidR="00543B17">
        <w:rPr>
          <w:rFonts w:ascii="Times New Roman" w:hAnsi="Times New Roman"/>
          <w:sz w:val="24"/>
          <w:szCs w:val="24"/>
          <w:lang w:val="ru-RU"/>
        </w:rPr>
        <w:t>отказа</w:t>
      </w:r>
      <w:r w:rsidR="00A44C94"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281" w:rsidRPr="00D84032">
        <w:rPr>
          <w:rFonts w:ascii="Times New Roman" w:hAnsi="Times New Roman"/>
          <w:sz w:val="24"/>
          <w:szCs w:val="24"/>
          <w:lang w:val="ru-RU"/>
        </w:rPr>
        <w:t>в выдаче разрешения на установку и эксплуатацию рекламной конструкции.</w:t>
      </w:r>
    </w:p>
    <w:p w:rsidR="0042117F" w:rsidRPr="00D84032" w:rsidRDefault="00E923AC" w:rsidP="00363281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Руководитель</w:t>
      </w:r>
      <w:r w:rsidR="00363281" w:rsidRPr="00D8403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</w:t>
      </w:r>
      <w:r w:rsidR="0042117F" w:rsidRPr="00D84032">
        <w:rPr>
          <w:rFonts w:ascii="Times New Roman" w:hAnsi="Times New Roman"/>
          <w:sz w:val="24"/>
          <w:szCs w:val="24"/>
          <w:lang w:val="ru-RU"/>
        </w:rPr>
        <w:t xml:space="preserve">или должностное лицо, исполняющее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42117F" w:rsidRPr="00D84032">
        <w:rPr>
          <w:rFonts w:ascii="Times New Roman" w:hAnsi="Times New Roman"/>
          <w:sz w:val="24"/>
          <w:szCs w:val="24"/>
          <w:lang w:val="ru-RU"/>
        </w:rPr>
        <w:t xml:space="preserve">его обязанности, подписывает разрешение на установку и эксплуатацию рекламной конструкции либо </w:t>
      </w:r>
      <w:r w:rsidR="00662FC2">
        <w:rPr>
          <w:rFonts w:ascii="Times New Roman" w:hAnsi="Times New Roman"/>
          <w:sz w:val="24"/>
          <w:szCs w:val="24"/>
          <w:lang w:val="ru-RU"/>
        </w:rPr>
        <w:t>отказ</w:t>
      </w:r>
      <w:r w:rsidR="00A44C94"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17F" w:rsidRPr="00D84032">
        <w:rPr>
          <w:rFonts w:ascii="Times New Roman" w:hAnsi="Times New Roman"/>
          <w:sz w:val="24"/>
          <w:szCs w:val="24"/>
          <w:lang w:val="ru-RU"/>
        </w:rPr>
        <w:t>в выдаче разрешения на установку и эксплуатацию рекламной конструкции в течение 1 рабочего дня.</w:t>
      </w:r>
    </w:p>
    <w:p w:rsidR="00251A9E" w:rsidRPr="00D84032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1 рабочий день.</w:t>
      </w:r>
    </w:p>
    <w:p w:rsidR="00251A9E" w:rsidRPr="00D84032" w:rsidRDefault="0042117F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подписа</w:t>
      </w:r>
      <w:r w:rsidR="00363281" w:rsidRPr="00D84032">
        <w:rPr>
          <w:rFonts w:ascii="Times New Roman" w:hAnsi="Times New Roman"/>
          <w:sz w:val="24"/>
          <w:szCs w:val="24"/>
          <w:lang w:val="ru-RU"/>
        </w:rPr>
        <w:t xml:space="preserve">нное </w:t>
      </w:r>
      <w:r w:rsidR="00E923AC" w:rsidRPr="00D84032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="00363281" w:rsidRPr="00D8403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</w:t>
      </w:r>
      <w:r w:rsidR="00662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281" w:rsidRPr="00D84032">
        <w:rPr>
          <w:rFonts w:ascii="Times New Roman" w:hAnsi="Times New Roman"/>
          <w:sz w:val="24"/>
          <w:szCs w:val="24"/>
          <w:lang w:val="ru-RU"/>
        </w:rPr>
        <w:t xml:space="preserve">разрешение на установку и эксплуатацию рекламной конструкции либо </w:t>
      </w:r>
      <w:r w:rsidR="00A44C94"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2FC2">
        <w:rPr>
          <w:rFonts w:ascii="Times New Roman" w:hAnsi="Times New Roman"/>
          <w:sz w:val="24"/>
          <w:szCs w:val="24"/>
          <w:lang w:val="ru-RU"/>
        </w:rPr>
        <w:t>отказа</w:t>
      </w:r>
      <w:r w:rsidR="00363281" w:rsidRPr="00D84032">
        <w:rPr>
          <w:rFonts w:ascii="Times New Roman" w:hAnsi="Times New Roman"/>
          <w:sz w:val="24"/>
          <w:szCs w:val="24"/>
          <w:lang w:val="ru-RU"/>
        </w:rPr>
        <w:t xml:space="preserve"> в выдаче разрешения на установку и эксплуатацию рекламной конструкции</w:t>
      </w:r>
      <w:r w:rsidR="00251A9E"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42117F" w:rsidRPr="00D84032" w:rsidRDefault="00F05E75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3.</w:t>
      </w:r>
      <w:r w:rsidR="00BA7CF8" w:rsidRPr="00D84032">
        <w:rPr>
          <w:rFonts w:ascii="Times New Roman" w:hAnsi="Times New Roman"/>
          <w:sz w:val="24"/>
          <w:szCs w:val="24"/>
          <w:lang w:val="ru-RU"/>
        </w:rPr>
        <w:t>2.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2.6. </w:t>
      </w:r>
      <w:r w:rsidR="0042117F" w:rsidRPr="00D84032">
        <w:rPr>
          <w:rFonts w:ascii="Times New Roman" w:hAnsi="Times New Roman"/>
          <w:sz w:val="24"/>
          <w:szCs w:val="24"/>
          <w:lang w:val="ru-RU"/>
        </w:rPr>
        <w:t>Уведомление заявителя о готовности результата</w:t>
      </w:r>
      <w:r w:rsidR="008E1129" w:rsidRPr="00D84032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</w:t>
      </w:r>
      <w:r w:rsidR="0042117F"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8E1129" w:rsidRPr="00D84032" w:rsidRDefault="00251A9E" w:rsidP="008E112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Юридическим фактом начала процедуры является подписанное разрешение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на установку и эксплуатацию рекламной конструкции либо </w:t>
      </w:r>
      <w:r w:rsidR="00A44C94"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2FC2">
        <w:rPr>
          <w:rFonts w:ascii="Times New Roman" w:hAnsi="Times New Roman"/>
          <w:sz w:val="24"/>
          <w:szCs w:val="24"/>
          <w:lang w:val="ru-RU"/>
        </w:rPr>
        <w:t>отказа</w:t>
      </w:r>
      <w:r w:rsidR="00A44C94"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в выдаче разрешения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на установку и эксп</w:t>
      </w:r>
      <w:r w:rsidR="008E1129" w:rsidRPr="00D84032">
        <w:rPr>
          <w:rFonts w:ascii="Times New Roman" w:hAnsi="Times New Roman"/>
          <w:sz w:val="24"/>
          <w:szCs w:val="24"/>
          <w:lang w:val="ru-RU"/>
        </w:rPr>
        <w:t>луатацию рекламной конструкции.</w:t>
      </w:r>
    </w:p>
    <w:p w:rsidR="0042117F" w:rsidRPr="00D84032" w:rsidRDefault="008E1129" w:rsidP="008E112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Специалист </w:t>
      </w:r>
      <w:r w:rsidR="0042117F" w:rsidRPr="00D84032">
        <w:rPr>
          <w:rFonts w:ascii="Times New Roman" w:hAnsi="Times New Roman"/>
          <w:sz w:val="24"/>
          <w:szCs w:val="24"/>
          <w:lang w:val="ru-RU"/>
        </w:rPr>
        <w:t xml:space="preserve">подготавливает </w:t>
      </w:r>
      <w:r w:rsidR="004923CC" w:rsidRPr="00D84032">
        <w:rPr>
          <w:rFonts w:ascii="Times New Roman" w:hAnsi="Times New Roman"/>
          <w:sz w:val="24"/>
          <w:szCs w:val="24"/>
          <w:lang w:val="ru-RU"/>
        </w:rPr>
        <w:t>уведомление</w:t>
      </w:r>
      <w:r w:rsidR="00507024" w:rsidRPr="00D84032">
        <w:rPr>
          <w:rFonts w:ascii="Times New Roman" w:hAnsi="Times New Roman"/>
          <w:sz w:val="24"/>
          <w:szCs w:val="24"/>
          <w:lang w:val="ru-RU"/>
        </w:rPr>
        <w:t xml:space="preserve"> о выдаче разрешения или об отказе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507024" w:rsidRPr="00D84032">
        <w:rPr>
          <w:rFonts w:ascii="Times New Roman" w:hAnsi="Times New Roman"/>
          <w:sz w:val="24"/>
          <w:szCs w:val="24"/>
          <w:lang w:val="ru-RU"/>
        </w:rPr>
        <w:t>в его выдаче</w:t>
      </w:r>
      <w:r w:rsidR="0042117F" w:rsidRPr="00D84032">
        <w:rPr>
          <w:rFonts w:ascii="Times New Roman" w:hAnsi="Times New Roman"/>
          <w:sz w:val="24"/>
          <w:szCs w:val="24"/>
          <w:lang w:val="ru-RU"/>
        </w:rPr>
        <w:t xml:space="preserve"> и направляет с использованием почтовой связи в день подписания результата </w:t>
      </w:r>
      <w:r w:rsidRPr="00D84032">
        <w:rPr>
          <w:rFonts w:ascii="Times New Roman" w:hAnsi="Times New Roman"/>
          <w:sz w:val="24"/>
          <w:szCs w:val="24"/>
          <w:lang w:val="ru-RU"/>
        </w:rPr>
        <w:t>Руководителем уполномоченного органа.</w:t>
      </w:r>
    </w:p>
    <w:p w:rsidR="00251A9E" w:rsidRPr="00D84032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– 30 минут.</w:t>
      </w:r>
    </w:p>
    <w:p w:rsidR="00251A9E" w:rsidRPr="00D84032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lastRenderedPageBreak/>
        <w:t xml:space="preserve">Результатом административной процедуры направление </w:t>
      </w:r>
      <w:r w:rsidR="00507024" w:rsidRPr="00D84032">
        <w:rPr>
          <w:rFonts w:ascii="Times New Roman" w:hAnsi="Times New Roman"/>
          <w:sz w:val="24"/>
          <w:szCs w:val="24"/>
          <w:lang w:val="ru-RU"/>
        </w:rPr>
        <w:t>решения в письменной форме о выдаче разрешения или об отказе в его выдаче</w:t>
      </w:r>
      <w:r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325F70" w:rsidRPr="00D84032" w:rsidRDefault="00F05E75" w:rsidP="003336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3.2.</w:t>
      </w:r>
      <w:r w:rsidR="00BA7CF8" w:rsidRPr="00D84032">
        <w:rPr>
          <w:rFonts w:ascii="Times New Roman" w:hAnsi="Times New Roman" w:cs="Times New Roman"/>
          <w:sz w:val="24"/>
          <w:szCs w:val="24"/>
        </w:rPr>
        <w:t>2.</w:t>
      </w:r>
      <w:r w:rsidRPr="00D84032">
        <w:rPr>
          <w:rFonts w:ascii="Times New Roman" w:hAnsi="Times New Roman" w:cs="Times New Roman"/>
          <w:sz w:val="24"/>
          <w:szCs w:val="24"/>
        </w:rPr>
        <w:t>7</w:t>
      </w:r>
      <w:r w:rsidR="00325F70" w:rsidRPr="00D84032">
        <w:rPr>
          <w:rFonts w:ascii="Times New Roman" w:hAnsi="Times New Roman" w:cs="Times New Roman"/>
          <w:sz w:val="24"/>
          <w:szCs w:val="24"/>
        </w:rPr>
        <w:t>.</w:t>
      </w:r>
      <w:r w:rsidR="00CC7A3F">
        <w:rPr>
          <w:rFonts w:ascii="Times New Roman" w:hAnsi="Times New Roman" w:cs="Times New Roman"/>
          <w:sz w:val="24"/>
          <w:szCs w:val="24"/>
        </w:rPr>
        <w:t xml:space="preserve"> </w:t>
      </w:r>
      <w:r w:rsidR="00325F70" w:rsidRPr="00D84032">
        <w:rPr>
          <w:rFonts w:ascii="Times New Roman" w:hAnsi="Times New Roman" w:cs="Times New Roman"/>
          <w:sz w:val="24"/>
          <w:szCs w:val="24"/>
        </w:rPr>
        <w:t>Выдача</w:t>
      </w:r>
      <w:r w:rsidR="00251A9E" w:rsidRPr="00D84032">
        <w:rPr>
          <w:rFonts w:ascii="Times New Roman" w:hAnsi="Times New Roman" w:cs="Times New Roman"/>
          <w:sz w:val="24"/>
          <w:szCs w:val="24"/>
        </w:rPr>
        <w:t xml:space="preserve">  результата </w:t>
      </w:r>
      <w:r w:rsidR="00637A53" w:rsidRPr="00D8403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51A9E" w:rsidRPr="00D8403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25F70" w:rsidRPr="00D84032" w:rsidRDefault="00325F70" w:rsidP="003336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Юридическим фактом начала административной процедуры является выдача результат</w:t>
      </w:r>
      <w:r w:rsidR="008339E7" w:rsidRPr="00D84032">
        <w:rPr>
          <w:rFonts w:ascii="Times New Roman" w:hAnsi="Times New Roman" w:cs="Times New Roman"/>
          <w:sz w:val="24"/>
          <w:szCs w:val="24"/>
        </w:rPr>
        <w:t>а</w:t>
      </w:r>
      <w:r w:rsidR="008E1129" w:rsidRPr="00D84032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A51EEA">
        <w:rPr>
          <w:rFonts w:ascii="Times New Roman" w:hAnsi="Times New Roman" w:cs="Times New Roman"/>
          <w:sz w:val="24"/>
          <w:szCs w:val="24"/>
        </w:rPr>
        <w:t xml:space="preserve"> </w:t>
      </w:r>
      <w:r w:rsidR="008339E7" w:rsidRPr="00D84032">
        <w:rPr>
          <w:rFonts w:ascii="Times New Roman" w:hAnsi="Times New Roman" w:cs="Times New Roman"/>
          <w:sz w:val="24"/>
          <w:szCs w:val="24"/>
        </w:rPr>
        <w:t>муниципальной</w:t>
      </w:r>
      <w:r w:rsidRPr="00D8403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1A9E" w:rsidRPr="00D84032" w:rsidRDefault="00325F70" w:rsidP="003336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8339E7" w:rsidRPr="00D84032">
        <w:rPr>
          <w:rFonts w:ascii="Times New Roman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D84032">
        <w:rPr>
          <w:rFonts w:ascii="Times New Roman" w:hAnsi="Times New Roman" w:cs="Times New Roman"/>
          <w:sz w:val="24"/>
          <w:szCs w:val="24"/>
        </w:rPr>
        <w:t xml:space="preserve">либо </w:t>
      </w:r>
      <w:r w:rsidR="00A51EEA">
        <w:rPr>
          <w:rFonts w:ascii="Times New Roman" w:hAnsi="Times New Roman" w:cs="Times New Roman"/>
          <w:sz w:val="24"/>
          <w:szCs w:val="24"/>
        </w:rPr>
        <w:t>отказ</w:t>
      </w:r>
      <w:r w:rsidRPr="00D84032">
        <w:rPr>
          <w:rFonts w:ascii="Times New Roman" w:hAnsi="Times New Roman" w:cs="Times New Roman"/>
          <w:sz w:val="24"/>
          <w:szCs w:val="24"/>
        </w:rPr>
        <w:t xml:space="preserve"> 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4032">
        <w:rPr>
          <w:rFonts w:ascii="Times New Roman" w:hAnsi="Times New Roman" w:cs="Times New Roman"/>
          <w:sz w:val="24"/>
          <w:szCs w:val="24"/>
        </w:rPr>
        <w:t xml:space="preserve">в выдаче разрешения </w:t>
      </w:r>
      <w:r w:rsidR="008339E7" w:rsidRPr="00D84032">
        <w:rPr>
          <w:rFonts w:ascii="Times New Roman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="00251A9E" w:rsidRPr="00D84032">
        <w:rPr>
          <w:rFonts w:ascii="Times New Roman" w:hAnsi="Times New Roman" w:cs="Times New Roman"/>
          <w:sz w:val="24"/>
          <w:szCs w:val="24"/>
        </w:rPr>
        <w:t>выда</w:t>
      </w:r>
      <w:r w:rsidR="00637A53" w:rsidRPr="00D84032">
        <w:rPr>
          <w:rFonts w:ascii="Times New Roman" w:hAnsi="Times New Roman" w:cs="Times New Roman"/>
          <w:sz w:val="24"/>
          <w:szCs w:val="24"/>
        </w:rPr>
        <w:t>ё</w:t>
      </w:r>
      <w:r w:rsidR="00251A9E" w:rsidRPr="00D84032">
        <w:rPr>
          <w:rFonts w:ascii="Times New Roman" w:hAnsi="Times New Roman" w:cs="Times New Roman"/>
          <w:sz w:val="24"/>
          <w:szCs w:val="24"/>
        </w:rPr>
        <w:t>тся заявителю с одновременной отметкой о его выдаче</w:t>
      </w:r>
      <w:r w:rsidR="00A51EEA">
        <w:rPr>
          <w:rFonts w:ascii="Times New Roman" w:hAnsi="Times New Roman" w:cs="Times New Roman"/>
          <w:sz w:val="24"/>
          <w:szCs w:val="24"/>
        </w:rPr>
        <w:t xml:space="preserve"> на оборотной стороне заявления</w:t>
      </w:r>
      <w:r w:rsidR="00251A9E" w:rsidRPr="00D84032">
        <w:rPr>
          <w:rFonts w:ascii="Times New Roman" w:hAnsi="Times New Roman" w:cs="Times New Roman"/>
          <w:sz w:val="24"/>
          <w:szCs w:val="24"/>
        </w:rPr>
        <w:t xml:space="preserve"> (максимальный срок выполнения действия </w:t>
      </w:r>
      <w:r w:rsidR="004B7FCC" w:rsidRPr="00D840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="00251A9E" w:rsidRPr="00D84032">
        <w:rPr>
          <w:rFonts w:ascii="Times New Roman" w:hAnsi="Times New Roman" w:cs="Times New Roman"/>
          <w:sz w:val="24"/>
          <w:szCs w:val="24"/>
        </w:rPr>
        <w:t xml:space="preserve"> 30 минут).</w:t>
      </w:r>
    </w:p>
    <w:p w:rsidR="00251A9E" w:rsidRPr="00D84032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30 минут.</w:t>
      </w:r>
    </w:p>
    <w:p w:rsidR="00251A9E" w:rsidRPr="000B095A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Результатом административной процедуры является отметка </w:t>
      </w:r>
      <w:r w:rsidRPr="00D84032">
        <w:rPr>
          <w:rFonts w:ascii="Times New Roman" w:hAnsi="Times New Roman"/>
          <w:sz w:val="24"/>
          <w:szCs w:val="24"/>
          <w:lang w:val="ru-RU"/>
        </w:rPr>
        <w:br/>
        <w:t xml:space="preserve">о выданном разрешении на установку и эксплуатацию рекламной конструкции либо решении </w:t>
      </w:r>
      <w:r w:rsidRPr="000B095A">
        <w:rPr>
          <w:rFonts w:ascii="Times New Roman" w:hAnsi="Times New Roman"/>
          <w:sz w:val="24"/>
          <w:szCs w:val="24"/>
          <w:lang w:val="ru-RU"/>
        </w:rPr>
        <w:t>об отказе в выдаче разрешения на установку и эксплуатацию рекламной конструкции.</w:t>
      </w:r>
    </w:p>
    <w:p w:rsidR="00BA7CF8" w:rsidRPr="000B095A" w:rsidRDefault="00BA7CF8" w:rsidP="00BA7CF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B095A">
        <w:rPr>
          <w:rFonts w:ascii="Times New Roman" w:hAnsi="Times New Roman"/>
          <w:sz w:val="24"/>
          <w:szCs w:val="24"/>
          <w:lang w:val="ru-RU"/>
        </w:rPr>
        <w:t xml:space="preserve">3.2.3. </w:t>
      </w:r>
      <w:r w:rsidRPr="000B095A">
        <w:rPr>
          <w:rFonts w:ascii="Times New Roman" w:hAnsi="Times New Roman"/>
          <w:bCs/>
          <w:sz w:val="24"/>
          <w:szCs w:val="24"/>
          <w:lang w:val="ru-RU"/>
        </w:rPr>
        <w:t xml:space="preserve">В части аннулирования </w:t>
      </w:r>
      <w:r w:rsidRPr="000B095A">
        <w:rPr>
          <w:rFonts w:ascii="Times New Roman" w:hAnsi="Times New Roman"/>
          <w:sz w:val="24"/>
          <w:szCs w:val="24"/>
          <w:lang w:val="ru-RU"/>
        </w:rPr>
        <w:t>разрешения на установку и эксплуатацию рекламной конструкции:</w:t>
      </w:r>
    </w:p>
    <w:p w:rsidR="006E765C" w:rsidRPr="00D84032" w:rsidRDefault="00BA7CF8" w:rsidP="00BA7CF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3.2.3</w:t>
      </w:r>
      <w:r w:rsidR="006E765C" w:rsidRPr="00D84032">
        <w:rPr>
          <w:rFonts w:ascii="Times New Roman" w:hAnsi="Times New Roman"/>
          <w:sz w:val="24"/>
          <w:szCs w:val="24"/>
          <w:lang w:val="ru-RU"/>
        </w:rPr>
        <w:t xml:space="preserve">.1. Приём и регистрация </w:t>
      </w:r>
      <w:r w:rsidR="00485A89" w:rsidRPr="00D84032">
        <w:rPr>
          <w:rFonts w:ascii="Times New Roman" w:hAnsi="Times New Roman"/>
          <w:sz w:val="24"/>
          <w:szCs w:val="24"/>
          <w:lang w:val="ru-RU"/>
        </w:rPr>
        <w:t>уведомления</w:t>
      </w:r>
      <w:r w:rsidR="006E765C" w:rsidRPr="00D84032">
        <w:rPr>
          <w:rFonts w:ascii="Times New Roman" w:hAnsi="Times New Roman"/>
          <w:sz w:val="24"/>
          <w:szCs w:val="24"/>
          <w:lang w:val="ru-RU"/>
        </w:rPr>
        <w:t xml:space="preserve"> должностным лицом уполномоченного органа, осуществляющим приём документов, и направление его на резолюцию </w:t>
      </w:r>
      <w:r w:rsidR="00E923AC" w:rsidRPr="00D84032">
        <w:rPr>
          <w:rFonts w:ascii="Times New Roman" w:hAnsi="Times New Roman"/>
          <w:sz w:val="24"/>
          <w:szCs w:val="24"/>
          <w:lang w:val="ru-RU"/>
        </w:rPr>
        <w:t>Руководителю</w:t>
      </w:r>
      <w:r w:rsidR="006E765C" w:rsidRPr="00D8403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BE6C96" w:rsidRPr="00D84032" w:rsidRDefault="006E765C" w:rsidP="006E765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Основанием для начала </w:t>
      </w:r>
      <w:r w:rsidR="00CC7A3F">
        <w:rPr>
          <w:rFonts w:ascii="Times New Roman" w:hAnsi="Times New Roman"/>
          <w:sz w:val="24"/>
          <w:szCs w:val="24"/>
          <w:lang w:val="ru-RU"/>
        </w:rPr>
        <w:t>а</w:t>
      </w:r>
      <w:r w:rsidR="00FC5355">
        <w:rPr>
          <w:rFonts w:ascii="Times New Roman" w:hAnsi="Times New Roman"/>
          <w:sz w:val="24"/>
          <w:szCs w:val="24"/>
          <w:lang w:val="ru-RU"/>
        </w:rPr>
        <w:t>дминистративного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действия является получение специалистом </w:t>
      </w:r>
      <w:r w:rsidR="00996BE0" w:rsidRPr="00D84032">
        <w:rPr>
          <w:rFonts w:ascii="Times New Roman" w:hAnsi="Times New Roman"/>
          <w:sz w:val="24"/>
          <w:szCs w:val="24"/>
          <w:lang w:val="ru-RU"/>
        </w:rPr>
        <w:t>уведомлени</w:t>
      </w:r>
      <w:r w:rsidR="009D0774" w:rsidRPr="00D84032">
        <w:rPr>
          <w:rFonts w:ascii="Times New Roman" w:hAnsi="Times New Roman"/>
          <w:sz w:val="24"/>
          <w:szCs w:val="24"/>
          <w:lang w:val="ru-RU"/>
        </w:rPr>
        <w:t>я</w:t>
      </w:r>
      <w:r w:rsidR="00996BE0" w:rsidRPr="00D84032">
        <w:rPr>
          <w:rFonts w:ascii="Times New Roman" w:hAnsi="Times New Roman"/>
          <w:sz w:val="24"/>
          <w:szCs w:val="24"/>
          <w:lang w:val="ru-RU"/>
        </w:rPr>
        <w:t xml:space="preserve"> от владельца рекламной конструкции в письменной форме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996BE0" w:rsidRPr="00D84032">
        <w:rPr>
          <w:rFonts w:ascii="Times New Roman" w:hAnsi="Times New Roman"/>
          <w:sz w:val="24"/>
          <w:szCs w:val="24"/>
          <w:lang w:val="ru-RU"/>
        </w:rPr>
        <w:t>о своем отказе от дальнейшего использования разрешения (далее − уведомление)</w:t>
      </w:r>
      <w:r w:rsidR="00F934CC" w:rsidRPr="00D84032">
        <w:rPr>
          <w:rFonts w:ascii="Times New Roman" w:hAnsi="Times New Roman"/>
          <w:sz w:val="24"/>
          <w:szCs w:val="24"/>
          <w:lang w:val="ru-RU"/>
        </w:rPr>
        <w:t xml:space="preserve">, указанного в </w:t>
      </w:r>
      <w:r w:rsidR="008252F6" w:rsidRPr="00D84032">
        <w:rPr>
          <w:rFonts w:ascii="Times New Roman" w:hAnsi="Times New Roman"/>
          <w:sz w:val="24"/>
          <w:szCs w:val="24"/>
          <w:lang w:val="ru-RU"/>
        </w:rPr>
        <w:t>под</w:t>
      </w:r>
      <w:r w:rsidR="00F934CC" w:rsidRPr="00D84032">
        <w:rPr>
          <w:rFonts w:ascii="Times New Roman" w:hAnsi="Times New Roman"/>
          <w:sz w:val="24"/>
          <w:szCs w:val="24"/>
          <w:lang w:val="ru-RU"/>
        </w:rPr>
        <w:t xml:space="preserve">пункте 2.6.2. настоящего </w:t>
      </w:r>
      <w:r w:rsidR="00FC5355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="00F934CC" w:rsidRPr="00D84032">
        <w:rPr>
          <w:rFonts w:ascii="Times New Roman" w:hAnsi="Times New Roman"/>
          <w:sz w:val="24"/>
          <w:szCs w:val="24"/>
          <w:lang w:val="ru-RU"/>
        </w:rPr>
        <w:t xml:space="preserve"> регламента.</w:t>
      </w:r>
    </w:p>
    <w:p w:rsidR="00996BE0" w:rsidRPr="00D84032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Заявитель обращается в при</w:t>
      </w:r>
      <w:r w:rsidR="004B7FCC" w:rsidRPr="00D84032">
        <w:rPr>
          <w:rFonts w:ascii="Times New Roman" w:hAnsi="Times New Roman"/>
          <w:sz w:val="24"/>
          <w:szCs w:val="24"/>
          <w:lang w:val="ru-RU"/>
        </w:rPr>
        <w:t>ё</w:t>
      </w:r>
      <w:r w:rsidRPr="00D84032">
        <w:rPr>
          <w:rFonts w:ascii="Times New Roman" w:hAnsi="Times New Roman"/>
          <w:sz w:val="24"/>
          <w:szCs w:val="24"/>
          <w:lang w:val="ru-RU"/>
        </w:rPr>
        <w:t>мную к должностному лицу, осуществляющему при</w:t>
      </w:r>
      <w:r w:rsidR="004B7FCC" w:rsidRPr="00D84032">
        <w:rPr>
          <w:rFonts w:ascii="Times New Roman" w:hAnsi="Times New Roman"/>
          <w:sz w:val="24"/>
          <w:szCs w:val="24"/>
          <w:lang w:val="ru-RU"/>
        </w:rPr>
        <w:t>ё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м документов, и представляет ему уведомление, </w:t>
      </w:r>
      <w:r w:rsidR="00437EDA" w:rsidRPr="00D84032">
        <w:rPr>
          <w:rFonts w:ascii="Times New Roman" w:hAnsi="Times New Roman"/>
          <w:sz w:val="24"/>
          <w:szCs w:val="24"/>
          <w:lang w:val="ru-RU"/>
        </w:rPr>
        <w:t>в соответствии с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пунктом 2.6.2. настоящего </w:t>
      </w:r>
      <w:r w:rsidR="00FC5355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регламента.</w:t>
      </w:r>
    </w:p>
    <w:p w:rsidR="00996BE0" w:rsidRPr="00D84032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Уведомление может быть направлено почтой</w:t>
      </w:r>
      <w:r w:rsidR="0080292F"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996BE0" w:rsidRPr="00D84032" w:rsidRDefault="00A51EEA" w:rsidP="00A51EEA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Специалист уполномоченного органа</w:t>
      </w:r>
      <w:r w:rsidR="00996BE0" w:rsidRPr="00D84032">
        <w:rPr>
          <w:rFonts w:ascii="Times New Roman" w:hAnsi="Times New Roman"/>
          <w:sz w:val="24"/>
          <w:szCs w:val="24"/>
          <w:lang w:val="ru-RU"/>
        </w:rPr>
        <w:t xml:space="preserve"> принимает и регистрирует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6BE0" w:rsidRPr="00D84032">
        <w:rPr>
          <w:rFonts w:ascii="Times New Roman" w:hAnsi="Times New Roman"/>
          <w:sz w:val="24"/>
          <w:szCs w:val="24"/>
          <w:lang w:val="ru-RU"/>
        </w:rPr>
        <w:t>уведомление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996BE0" w:rsidRPr="00D84032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A51EEA">
        <w:rPr>
          <w:rFonts w:ascii="Times New Roman" w:hAnsi="Times New Roman"/>
          <w:sz w:val="24"/>
          <w:szCs w:val="24"/>
          <w:lang w:val="ru-RU"/>
        </w:rPr>
        <w:t>журнале входящей документации</w:t>
      </w:r>
      <w:r w:rsidR="00996BE0" w:rsidRPr="00D84032">
        <w:rPr>
          <w:rFonts w:ascii="Times New Roman" w:hAnsi="Times New Roman"/>
          <w:sz w:val="24"/>
          <w:szCs w:val="24"/>
          <w:lang w:val="ru-RU"/>
        </w:rPr>
        <w:t xml:space="preserve"> течение одного рабочего дня и передает его </w:t>
      </w:r>
      <w:r w:rsidR="00E923AC" w:rsidRPr="00D84032">
        <w:rPr>
          <w:rFonts w:ascii="Times New Roman" w:hAnsi="Times New Roman"/>
          <w:sz w:val="24"/>
          <w:szCs w:val="24"/>
          <w:lang w:val="ru-RU"/>
        </w:rPr>
        <w:t>Руководителю</w:t>
      </w:r>
      <w:r w:rsidR="001209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7EDA" w:rsidRPr="00D84032">
        <w:rPr>
          <w:rFonts w:ascii="Times New Roman" w:hAnsi="Times New Roman"/>
          <w:sz w:val="24"/>
          <w:szCs w:val="24"/>
          <w:lang w:val="ru-RU"/>
        </w:rPr>
        <w:t>у</w:t>
      </w:r>
      <w:r w:rsidR="00996BE0" w:rsidRPr="00D84032">
        <w:rPr>
          <w:rFonts w:ascii="Times New Roman" w:hAnsi="Times New Roman"/>
          <w:sz w:val="24"/>
          <w:szCs w:val="24"/>
          <w:lang w:val="ru-RU"/>
        </w:rPr>
        <w:t>полномоченного органа на резолюцию.</w:t>
      </w:r>
    </w:p>
    <w:p w:rsidR="001209DE" w:rsidRDefault="00996BE0" w:rsidP="001209DE">
      <w:pPr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       Поступившее уведомление отписывается </w:t>
      </w:r>
      <w:r w:rsidR="00E923AC" w:rsidRPr="00D84032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и передается</w:t>
      </w:r>
      <w:r w:rsidR="001209DE">
        <w:rPr>
          <w:rFonts w:ascii="Times New Roman" w:hAnsi="Times New Roman"/>
          <w:sz w:val="24"/>
          <w:szCs w:val="24"/>
          <w:lang w:val="ru-RU"/>
        </w:rPr>
        <w:t xml:space="preserve"> руководителю функционального органа</w:t>
      </w:r>
      <w:r w:rsidRPr="00D84032">
        <w:rPr>
          <w:rFonts w:ascii="Times New Roman" w:hAnsi="Times New Roman"/>
          <w:sz w:val="24"/>
          <w:szCs w:val="24"/>
          <w:lang w:val="ru-RU"/>
        </w:rPr>
        <w:t>, ответственным за предоставление муниципальной услуги.</w:t>
      </w:r>
    </w:p>
    <w:p w:rsidR="00996BE0" w:rsidRPr="00D84032" w:rsidRDefault="001209DE" w:rsidP="001209DE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Руководитель функционального органа</w:t>
      </w:r>
      <w:r w:rsidR="00996BE0" w:rsidRPr="00D84032">
        <w:rPr>
          <w:rFonts w:ascii="Times New Roman" w:hAnsi="Times New Roman"/>
          <w:sz w:val="24"/>
          <w:szCs w:val="24"/>
          <w:lang w:val="ru-RU"/>
        </w:rPr>
        <w:t xml:space="preserve"> отписывает уведомление </w:t>
      </w:r>
      <w:r>
        <w:rPr>
          <w:rFonts w:ascii="Times New Roman" w:hAnsi="Times New Roman"/>
          <w:sz w:val="24"/>
          <w:szCs w:val="24"/>
          <w:lang w:val="ru-RU"/>
        </w:rPr>
        <w:t>консультанту - архитектору</w:t>
      </w:r>
      <w:r w:rsidR="00996BE0" w:rsidRPr="00D8403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96BE0" w:rsidRPr="00D84032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Максимальный срок выполнения данно</w:t>
      </w:r>
      <w:r w:rsidR="00711E65" w:rsidRPr="00D84032">
        <w:rPr>
          <w:rFonts w:ascii="Times New Roman" w:hAnsi="Times New Roman"/>
          <w:sz w:val="24"/>
          <w:szCs w:val="24"/>
          <w:lang w:val="ru-RU"/>
        </w:rPr>
        <w:t xml:space="preserve">й административной процедуры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711E65" w:rsidRPr="00D84032">
        <w:rPr>
          <w:rFonts w:ascii="Times New Roman" w:hAnsi="Times New Roman"/>
          <w:sz w:val="24"/>
          <w:szCs w:val="24"/>
          <w:lang w:val="ru-RU"/>
        </w:rPr>
        <w:t>1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рабоч</w:t>
      </w:r>
      <w:r w:rsidR="00711E65" w:rsidRPr="00D84032">
        <w:rPr>
          <w:rFonts w:ascii="Times New Roman" w:hAnsi="Times New Roman"/>
          <w:sz w:val="24"/>
          <w:szCs w:val="24"/>
          <w:lang w:val="ru-RU"/>
        </w:rPr>
        <w:t>ий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711E65" w:rsidRPr="00D84032">
        <w:rPr>
          <w:rFonts w:ascii="Times New Roman" w:hAnsi="Times New Roman"/>
          <w:sz w:val="24"/>
          <w:szCs w:val="24"/>
          <w:lang w:val="ru-RU"/>
        </w:rPr>
        <w:t>ень</w:t>
      </w:r>
      <w:r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996BE0" w:rsidRPr="00D84032" w:rsidRDefault="00996BE0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передача уведомления исполнителю по резолюции.</w:t>
      </w:r>
    </w:p>
    <w:p w:rsidR="006E765C" w:rsidRPr="00D84032" w:rsidRDefault="00BA7CF8" w:rsidP="006E765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3.2.3.2. </w:t>
      </w:r>
      <w:r w:rsidR="006E765C" w:rsidRPr="00D84032">
        <w:rPr>
          <w:rFonts w:ascii="Times New Roman" w:hAnsi="Times New Roman"/>
          <w:sz w:val="24"/>
          <w:szCs w:val="24"/>
          <w:lang w:val="ru-RU"/>
        </w:rPr>
        <w:t xml:space="preserve">Подготовка </w:t>
      </w:r>
      <w:r w:rsidR="0019569C" w:rsidRPr="00D84032">
        <w:rPr>
          <w:rFonts w:ascii="Times New Roman" w:hAnsi="Times New Roman"/>
          <w:sz w:val="24"/>
          <w:szCs w:val="24"/>
          <w:lang w:val="ru-RU"/>
        </w:rPr>
        <w:t xml:space="preserve">проекта </w:t>
      </w:r>
      <w:r w:rsidR="006E765C" w:rsidRPr="00D84032">
        <w:rPr>
          <w:rFonts w:ascii="Times New Roman" w:hAnsi="Times New Roman"/>
          <w:sz w:val="24"/>
          <w:szCs w:val="24"/>
          <w:lang w:val="ru-RU"/>
        </w:rPr>
        <w:t xml:space="preserve">результата </w:t>
      </w:r>
      <w:r w:rsidR="00662C62" w:rsidRPr="00D84032">
        <w:rPr>
          <w:rFonts w:ascii="Times New Roman" w:hAnsi="Times New Roman"/>
          <w:sz w:val="24"/>
          <w:szCs w:val="24"/>
          <w:lang w:val="ru-RU"/>
        </w:rPr>
        <w:t xml:space="preserve">предоставления </w:t>
      </w:r>
      <w:r w:rsidR="006E765C" w:rsidRPr="00D84032">
        <w:rPr>
          <w:rFonts w:ascii="Times New Roman" w:hAnsi="Times New Roman"/>
          <w:sz w:val="24"/>
          <w:szCs w:val="24"/>
          <w:lang w:val="ru-RU"/>
        </w:rPr>
        <w:t>муниципальной услуги.</w:t>
      </w:r>
    </w:p>
    <w:p w:rsidR="006E765C" w:rsidRPr="00D84032" w:rsidRDefault="006E765C" w:rsidP="00122A0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Результатом данной административной процедуры является направление проекта </w:t>
      </w:r>
      <w:r w:rsidR="00653A17" w:rsidRPr="00D84032">
        <w:rPr>
          <w:rFonts w:ascii="Times New Roman" w:hAnsi="Times New Roman"/>
          <w:sz w:val="24"/>
          <w:szCs w:val="24"/>
          <w:lang w:val="ru-RU"/>
        </w:rPr>
        <w:t xml:space="preserve">постановления об аннулировании разрешения на установку </w:t>
      </w:r>
      <w:r w:rsidR="008252F6" w:rsidRPr="00D84032">
        <w:rPr>
          <w:rFonts w:ascii="Times New Roman" w:hAnsi="Times New Roman"/>
          <w:sz w:val="24"/>
          <w:szCs w:val="24"/>
          <w:lang w:val="ru-RU"/>
        </w:rPr>
        <w:t xml:space="preserve">и эксплуатацию </w:t>
      </w:r>
      <w:r w:rsidR="00653A17" w:rsidRPr="00D84032">
        <w:rPr>
          <w:rFonts w:ascii="Times New Roman" w:hAnsi="Times New Roman"/>
          <w:sz w:val="24"/>
          <w:szCs w:val="24"/>
          <w:lang w:val="ru-RU"/>
        </w:rPr>
        <w:t xml:space="preserve">рекламной конструкции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на подпись </w:t>
      </w:r>
      <w:r w:rsidR="00E923AC" w:rsidRPr="00D84032">
        <w:rPr>
          <w:rFonts w:ascii="Times New Roman" w:hAnsi="Times New Roman"/>
          <w:sz w:val="24"/>
          <w:szCs w:val="24"/>
          <w:lang w:val="ru-RU"/>
        </w:rPr>
        <w:t>Руководителю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653A17" w:rsidRPr="00D84032" w:rsidRDefault="00BA7CF8" w:rsidP="001F5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3.2.3.3. </w:t>
      </w:r>
      <w:r w:rsidR="00653A17" w:rsidRPr="00D84032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19569C" w:rsidRPr="00D84032">
        <w:rPr>
          <w:rFonts w:ascii="Times New Roman" w:hAnsi="Times New Roman" w:cs="Times New Roman"/>
          <w:sz w:val="24"/>
          <w:szCs w:val="24"/>
        </w:rPr>
        <w:t>проекта</w:t>
      </w:r>
      <w:r w:rsidR="001209DE">
        <w:rPr>
          <w:rFonts w:ascii="Times New Roman" w:hAnsi="Times New Roman" w:cs="Times New Roman"/>
          <w:sz w:val="24"/>
          <w:szCs w:val="24"/>
        </w:rPr>
        <w:t xml:space="preserve"> </w:t>
      </w:r>
      <w:r w:rsidR="00655F07" w:rsidRPr="00D84032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8E1129" w:rsidRPr="00D8403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55F07" w:rsidRPr="00D8403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653A17" w:rsidRPr="00D84032" w:rsidRDefault="00653A17" w:rsidP="0065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Юридическим фактом начала процедуры является поступление на согласование проекта постановления об аннулировании разрешения на установку</w:t>
      </w:r>
      <w:r w:rsidR="008252F6" w:rsidRPr="00D84032">
        <w:rPr>
          <w:rFonts w:ascii="Times New Roman" w:hAnsi="Times New Roman" w:cs="Times New Roman"/>
          <w:sz w:val="24"/>
          <w:szCs w:val="24"/>
        </w:rPr>
        <w:t xml:space="preserve"> и эксплуатацию</w:t>
      </w:r>
      <w:r w:rsidR="00B26CCE" w:rsidRPr="00D84032"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  <w:r w:rsidRPr="00D84032">
        <w:rPr>
          <w:rFonts w:ascii="Times New Roman" w:hAnsi="Times New Roman" w:cs="Times New Roman"/>
          <w:sz w:val="24"/>
          <w:szCs w:val="24"/>
        </w:rPr>
        <w:t>.</w:t>
      </w:r>
    </w:p>
    <w:p w:rsidR="00653A17" w:rsidRPr="001209DE" w:rsidRDefault="001209DE" w:rsidP="0065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DE">
        <w:rPr>
          <w:rFonts w:ascii="Times New Roman" w:hAnsi="Times New Roman" w:cs="Times New Roman"/>
          <w:sz w:val="24"/>
          <w:szCs w:val="24"/>
        </w:rPr>
        <w:t xml:space="preserve">Руководитель функционального органа согласовывает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D84032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0B09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4032">
        <w:rPr>
          <w:rFonts w:ascii="Times New Roman" w:hAnsi="Times New Roman" w:cs="Times New Roman"/>
          <w:sz w:val="24"/>
          <w:szCs w:val="24"/>
        </w:rPr>
        <w:t>об аннулировании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</w:rPr>
        <w:t>, подготовленный консультантом – архитектором функционального органа</w:t>
      </w:r>
      <w:r w:rsidR="00653A17" w:rsidRPr="001209DE">
        <w:rPr>
          <w:rFonts w:ascii="Times New Roman" w:hAnsi="Times New Roman" w:cs="Times New Roman"/>
          <w:sz w:val="24"/>
          <w:szCs w:val="24"/>
        </w:rPr>
        <w:t>.</w:t>
      </w:r>
    </w:p>
    <w:p w:rsidR="00653A17" w:rsidRPr="00D84032" w:rsidRDefault="00653A17" w:rsidP="0065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1 рабочий день.</w:t>
      </w:r>
    </w:p>
    <w:p w:rsidR="00653A17" w:rsidRPr="00D84032" w:rsidRDefault="00653A17" w:rsidP="0065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согласование проекта постановления об аннулировании разрешения на установку </w:t>
      </w:r>
      <w:r w:rsidR="008252F6" w:rsidRPr="00D84032">
        <w:rPr>
          <w:rFonts w:ascii="Times New Roman" w:hAnsi="Times New Roman" w:cs="Times New Roman"/>
          <w:sz w:val="24"/>
          <w:szCs w:val="24"/>
        </w:rPr>
        <w:t xml:space="preserve">и эксплуатацию </w:t>
      </w:r>
      <w:r w:rsidRPr="00D84032">
        <w:rPr>
          <w:rFonts w:ascii="Times New Roman" w:hAnsi="Times New Roman" w:cs="Times New Roman"/>
          <w:sz w:val="24"/>
          <w:szCs w:val="24"/>
        </w:rPr>
        <w:t xml:space="preserve">рекламной </w:t>
      </w:r>
      <w:r w:rsidRPr="00D84032">
        <w:rPr>
          <w:rFonts w:ascii="Times New Roman" w:hAnsi="Times New Roman" w:cs="Times New Roman"/>
          <w:sz w:val="24"/>
          <w:szCs w:val="24"/>
        </w:rPr>
        <w:lastRenderedPageBreak/>
        <w:t>конструкции</w:t>
      </w:r>
      <w:r w:rsidR="001209DE">
        <w:rPr>
          <w:rFonts w:ascii="Times New Roman" w:hAnsi="Times New Roman" w:cs="Times New Roman"/>
          <w:sz w:val="24"/>
          <w:szCs w:val="24"/>
        </w:rPr>
        <w:t xml:space="preserve"> руководителем функционального органа.</w:t>
      </w:r>
    </w:p>
    <w:p w:rsidR="00653A17" w:rsidRPr="00D84032" w:rsidRDefault="00BA7CF8" w:rsidP="00653A17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3.2.3.4. </w:t>
      </w:r>
      <w:r w:rsidR="00653A17" w:rsidRPr="00D84032">
        <w:rPr>
          <w:rFonts w:ascii="Times New Roman" w:hAnsi="Times New Roman"/>
          <w:sz w:val="24"/>
          <w:szCs w:val="24"/>
          <w:lang w:val="ru-RU"/>
        </w:rPr>
        <w:t xml:space="preserve">Подписание результата </w:t>
      </w:r>
      <w:r w:rsidR="008E1129" w:rsidRPr="00D84032">
        <w:rPr>
          <w:rFonts w:ascii="Times New Roman" w:hAnsi="Times New Roman"/>
          <w:sz w:val="24"/>
          <w:szCs w:val="24"/>
          <w:lang w:val="ru-RU"/>
        </w:rPr>
        <w:t xml:space="preserve">предоставления </w:t>
      </w:r>
      <w:r w:rsidR="00653A17" w:rsidRPr="00D84032">
        <w:rPr>
          <w:rFonts w:ascii="Times New Roman" w:hAnsi="Times New Roman"/>
          <w:sz w:val="24"/>
          <w:szCs w:val="24"/>
          <w:lang w:val="ru-RU"/>
        </w:rPr>
        <w:t xml:space="preserve">муниципальной услуги </w:t>
      </w:r>
      <w:r w:rsidR="00E923AC" w:rsidRPr="00D84032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="00653A17" w:rsidRPr="00D8403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653A17" w:rsidRPr="00D84032" w:rsidRDefault="00653A17" w:rsidP="00653A17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процедуры является поступление согласованного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1209DE" w:rsidRPr="001209DE">
        <w:rPr>
          <w:rFonts w:ascii="Times New Roman" w:hAnsi="Times New Roman"/>
          <w:sz w:val="24"/>
          <w:szCs w:val="24"/>
          <w:lang w:val="ru-RU"/>
        </w:rPr>
        <w:t>руководителем функционального органа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проекта постановления об аннулировании разрешения на установку </w:t>
      </w:r>
      <w:r w:rsidR="008252F6" w:rsidRPr="00D84032">
        <w:rPr>
          <w:rFonts w:ascii="Times New Roman" w:hAnsi="Times New Roman"/>
          <w:sz w:val="24"/>
          <w:szCs w:val="24"/>
          <w:lang w:val="ru-RU"/>
        </w:rPr>
        <w:t xml:space="preserve">и эксплуатацию </w:t>
      </w:r>
      <w:r w:rsidRPr="00D84032">
        <w:rPr>
          <w:rFonts w:ascii="Times New Roman" w:hAnsi="Times New Roman"/>
          <w:sz w:val="24"/>
          <w:szCs w:val="24"/>
          <w:lang w:val="ru-RU"/>
        </w:rPr>
        <w:t>рекламной конструкции  на подпись.</w:t>
      </w:r>
    </w:p>
    <w:p w:rsidR="00653A17" w:rsidRPr="00D84032" w:rsidRDefault="00E923AC" w:rsidP="00653A17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Руководитель</w:t>
      </w:r>
      <w:r w:rsidR="00653A17" w:rsidRPr="00D8403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или должностное лицо, исполняющее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653A17" w:rsidRPr="00D84032">
        <w:rPr>
          <w:rFonts w:ascii="Times New Roman" w:hAnsi="Times New Roman"/>
          <w:sz w:val="24"/>
          <w:szCs w:val="24"/>
          <w:lang w:val="ru-RU"/>
        </w:rPr>
        <w:t xml:space="preserve">его обязанности, подписывает проект постановления об аннулировании разрешения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653A17" w:rsidRPr="00D84032">
        <w:rPr>
          <w:rFonts w:ascii="Times New Roman" w:hAnsi="Times New Roman"/>
          <w:sz w:val="24"/>
          <w:szCs w:val="24"/>
          <w:lang w:val="ru-RU"/>
        </w:rPr>
        <w:t xml:space="preserve">на установку рекламной </w:t>
      </w:r>
      <w:r w:rsidR="008252F6" w:rsidRPr="00D84032">
        <w:rPr>
          <w:rFonts w:ascii="Times New Roman" w:hAnsi="Times New Roman"/>
          <w:sz w:val="24"/>
          <w:szCs w:val="24"/>
          <w:lang w:val="ru-RU"/>
        </w:rPr>
        <w:t xml:space="preserve">и эксплуатацию </w:t>
      </w:r>
      <w:r w:rsidR="00653A17" w:rsidRPr="00D84032">
        <w:rPr>
          <w:rFonts w:ascii="Times New Roman" w:hAnsi="Times New Roman"/>
          <w:sz w:val="24"/>
          <w:szCs w:val="24"/>
          <w:lang w:val="ru-RU"/>
        </w:rPr>
        <w:t>констр</w:t>
      </w:r>
      <w:r w:rsidR="00086472" w:rsidRPr="00D84032">
        <w:rPr>
          <w:rFonts w:ascii="Times New Roman" w:hAnsi="Times New Roman"/>
          <w:sz w:val="24"/>
          <w:szCs w:val="24"/>
          <w:lang w:val="ru-RU"/>
        </w:rPr>
        <w:t>укции  в течение 1 рабочего дня.</w:t>
      </w:r>
    </w:p>
    <w:p w:rsidR="00653A17" w:rsidRPr="00D84032" w:rsidRDefault="00653A17" w:rsidP="00653A1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1 рабочий день.</w:t>
      </w:r>
    </w:p>
    <w:p w:rsidR="00653A17" w:rsidRPr="00D84032" w:rsidRDefault="00653A17" w:rsidP="00653A1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Результатом административной процедуры является подписанное </w:t>
      </w:r>
      <w:r w:rsidR="00E923AC" w:rsidRPr="00D84032">
        <w:rPr>
          <w:rFonts w:ascii="Times New Roman" w:hAnsi="Times New Roman"/>
          <w:sz w:val="24"/>
          <w:szCs w:val="24"/>
          <w:lang w:val="ru-RU"/>
        </w:rPr>
        <w:t xml:space="preserve">Руководителем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уполномоченного органа постановление об аннулировании разрешения на установку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8252F6" w:rsidRPr="00D84032">
        <w:rPr>
          <w:rFonts w:ascii="Times New Roman" w:hAnsi="Times New Roman"/>
          <w:sz w:val="24"/>
          <w:szCs w:val="24"/>
          <w:lang w:val="ru-RU"/>
        </w:rPr>
        <w:t xml:space="preserve">и эксплуатацию </w:t>
      </w:r>
      <w:r w:rsidRPr="00D84032">
        <w:rPr>
          <w:rFonts w:ascii="Times New Roman" w:hAnsi="Times New Roman"/>
          <w:sz w:val="24"/>
          <w:szCs w:val="24"/>
          <w:lang w:val="ru-RU"/>
        </w:rPr>
        <w:t>рекламной конструкции.</w:t>
      </w:r>
    </w:p>
    <w:p w:rsidR="007F3BED" w:rsidRPr="00D84032" w:rsidRDefault="00BA7CF8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bookmarkStart w:id="4" w:name="Par600"/>
      <w:bookmarkStart w:id="5" w:name="Par625"/>
      <w:bookmarkEnd w:id="4"/>
      <w:bookmarkEnd w:id="5"/>
      <w:r w:rsidRPr="00D84032">
        <w:rPr>
          <w:rFonts w:ascii="Times New Roman" w:hAnsi="Times New Roman"/>
          <w:sz w:val="24"/>
          <w:szCs w:val="24"/>
          <w:lang w:val="ru-RU"/>
        </w:rPr>
        <w:t>3.2.3.</w:t>
      </w:r>
      <w:r w:rsidR="008252F6" w:rsidRPr="00D84032">
        <w:rPr>
          <w:rFonts w:ascii="Times New Roman" w:hAnsi="Times New Roman"/>
          <w:sz w:val="24"/>
          <w:szCs w:val="24"/>
          <w:lang w:val="ru-RU"/>
        </w:rPr>
        <w:t>5</w:t>
      </w:r>
      <w:r w:rsidRPr="00D84032">
        <w:rPr>
          <w:rFonts w:ascii="Times New Roman" w:hAnsi="Times New Roman"/>
          <w:sz w:val="24"/>
          <w:szCs w:val="24"/>
          <w:lang w:val="ru-RU"/>
        </w:rPr>
        <w:t>.</w:t>
      </w:r>
      <w:r w:rsidR="00CC7A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3BED" w:rsidRPr="00D84032">
        <w:rPr>
          <w:rFonts w:ascii="Times New Roman" w:hAnsi="Times New Roman"/>
          <w:sz w:val="24"/>
          <w:szCs w:val="24"/>
          <w:lang w:val="ru-RU"/>
        </w:rPr>
        <w:t>Уведомление заявителя о готовности результата</w:t>
      </w:r>
      <w:r w:rsidR="008E1129" w:rsidRPr="00D84032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</w:t>
      </w:r>
      <w:r w:rsidR="007F3BED"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7F3BED" w:rsidRPr="00D84032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Юридическим фактом начала процедуры является подписанное постановлени</w:t>
      </w:r>
      <w:r w:rsidR="00ED7092" w:rsidRPr="00D84032">
        <w:rPr>
          <w:rFonts w:ascii="Times New Roman" w:hAnsi="Times New Roman"/>
          <w:sz w:val="24"/>
          <w:szCs w:val="24"/>
          <w:lang w:val="ru-RU"/>
        </w:rPr>
        <w:t>е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об аннулировании разрешения на установку</w:t>
      </w:r>
      <w:r w:rsidR="008252F6" w:rsidRPr="00D84032">
        <w:rPr>
          <w:rFonts w:ascii="Times New Roman" w:hAnsi="Times New Roman"/>
          <w:sz w:val="24"/>
          <w:szCs w:val="24"/>
          <w:lang w:val="ru-RU"/>
        </w:rPr>
        <w:t xml:space="preserve"> и эксплуатацию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рекламной конструкции.</w:t>
      </w:r>
    </w:p>
    <w:p w:rsidR="007F3BED" w:rsidRPr="00D84032" w:rsidRDefault="001209DE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1209DE">
        <w:rPr>
          <w:rFonts w:ascii="Times New Roman" w:hAnsi="Times New Roman"/>
          <w:sz w:val="24"/>
          <w:szCs w:val="24"/>
          <w:lang w:val="ru-RU"/>
        </w:rPr>
        <w:t>Специалист функционального органа</w:t>
      </w:r>
      <w:r w:rsidR="007F3BED" w:rsidRPr="00D84032">
        <w:rPr>
          <w:rFonts w:ascii="Times New Roman" w:hAnsi="Times New Roman"/>
          <w:sz w:val="24"/>
          <w:szCs w:val="24"/>
          <w:lang w:val="ru-RU"/>
        </w:rPr>
        <w:t xml:space="preserve">, ответственное за подготовку результата </w:t>
      </w:r>
      <w:r w:rsidR="00637A53" w:rsidRPr="00D84032">
        <w:rPr>
          <w:rFonts w:ascii="Times New Roman" w:hAnsi="Times New Roman"/>
          <w:sz w:val="24"/>
          <w:szCs w:val="24"/>
          <w:lang w:val="ru-RU"/>
        </w:rPr>
        <w:t xml:space="preserve">предоставления </w:t>
      </w:r>
      <w:r w:rsidR="007F3BED" w:rsidRPr="00D84032">
        <w:rPr>
          <w:rFonts w:ascii="Times New Roman" w:hAnsi="Times New Roman"/>
          <w:sz w:val="24"/>
          <w:szCs w:val="24"/>
          <w:lang w:val="ru-RU"/>
        </w:rPr>
        <w:t xml:space="preserve">муниципальной  услуги подготавливает </w:t>
      </w:r>
      <w:r w:rsidR="009D58ED" w:rsidRPr="00D84032">
        <w:rPr>
          <w:rFonts w:ascii="Times New Roman" w:hAnsi="Times New Roman"/>
          <w:sz w:val="24"/>
          <w:szCs w:val="24"/>
          <w:lang w:val="ru-RU"/>
        </w:rPr>
        <w:t>уведомление</w:t>
      </w:r>
      <w:r w:rsidR="007F3BED" w:rsidRPr="00D84032">
        <w:rPr>
          <w:rFonts w:ascii="Times New Roman" w:hAnsi="Times New Roman"/>
          <w:sz w:val="24"/>
          <w:szCs w:val="24"/>
          <w:lang w:val="ru-RU"/>
        </w:rPr>
        <w:t xml:space="preserve"> в письменной форме о</w:t>
      </w:r>
      <w:r w:rsidR="009D58ED" w:rsidRPr="00D84032">
        <w:rPr>
          <w:rFonts w:ascii="Times New Roman" w:hAnsi="Times New Roman"/>
          <w:sz w:val="24"/>
          <w:szCs w:val="24"/>
          <w:lang w:val="ru-RU"/>
        </w:rPr>
        <w:t xml:space="preserve">б аннулировании разрешения на установку  </w:t>
      </w:r>
      <w:r w:rsidR="008252F6" w:rsidRPr="00D84032">
        <w:rPr>
          <w:rFonts w:ascii="Times New Roman" w:hAnsi="Times New Roman"/>
          <w:sz w:val="24"/>
          <w:szCs w:val="24"/>
          <w:lang w:val="ru-RU"/>
        </w:rPr>
        <w:t xml:space="preserve">и эксплуатацию </w:t>
      </w:r>
      <w:r w:rsidR="009D58ED" w:rsidRPr="00D84032">
        <w:rPr>
          <w:rFonts w:ascii="Times New Roman" w:hAnsi="Times New Roman"/>
          <w:sz w:val="24"/>
          <w:szCs w:val="24"/>
          <w:lang w:val="ru-RU"/>
        </w:rPr>
        <w:t>рекламной конструкции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7F3BED" w:rsidRPr="00D84032">
        <w:rPr>
          <w:rFonts w:ascii="Times New Roman" w:hAnsi="Times New Roman"/>
          <w:sz w:val="24"/>
          <w:szCs w:val="24"/>
          <w:lang w:val="ru-RU"/>
        </w:rPr>
        <w:t xml:space="preserve"> и направляет с использованием почтовой связи в день подписания результата</w:t>
      </w:r>
      <w:r w:rsidR="00637A53" w:rsidRPr="00D84032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7A53" w:rsidRPr="00D84032">
        <w:rPr>
          <w:rFonts w:ascii="Times New Roman" w:hAnsi="Times New Roman"/>
          <w:sz w:val="24"/>
          <w:szCs w:val="24"/>
          <w:lang w:val="ru-RU"/>
        </w:rPr>
        <w:t>Руководителем уполномоченного органа</w:t>
      </w:r>
      <w:r w:rsidR="007F3BED" w:rsidRPr="00D8403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F3BED" w:rsidRPr="00D84032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– 30 минут.</w:t>
      </w:r>
    </w:p>
    <w:p w:rsidR="008252F6" w:rsidRPr="00D84032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Результатом административной процедуры направление </w:t>
      </w:r>
      <w:r w:rsidR="008252F6" w:rsidRPr="00D84032">
        <w:rPr>
          <w:rFonts w:ascii="Times New Roman" w:hAnsi="Times New Roman"/>
          <w:sz w:val="24"/>
          <w:szCs w:val="24"/>
          <w:lang w:val="ru-RU"/>
        </w:rPr>
        <w:t>уведомлени</w:t>
      </w:r>
      <w:r w:rsidR="002F3DE4" w:rsidRPr="00D84032">
        <w:rPr>
          <w:rFonts w:ascii="Times New Roman" w:hAnsi="Times New Roman"/>
          <w:sz w:val="24"/>
          <w:szCs w:val="24"/>
          <w:lang w:val="ru-RU"/>
        </w:rPr>
        <w:t>я</w:t>
      </w:r>
      <w:r w:rsidR="008252F6"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8252F6" w:rsidRPr="00D84032">
        <w:rPr>
          <w:rFonts w:ascii="Times New Roman" w:hAnsi="Times New Roman"/>
          <w:sz w:val="24"/>
          <w:szCs w:val="24"/>
          <w:lang w:val="ru-RU"/>
        </w:rPr>
        <w:t>об аннулировании разрешения на установку и эксплуатацию рекламной конструкции.</w:t>
      </w:r>
    </w:p>
    <w:p w:rsidR="007F3BED" w:rsidRPr="00D84032" w:rsidRDefault="00BA7CF8" w:rsidP="007F3B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3.2.3.6. </w:t>
      </w:r>
      <w:r w:rsidR="007F3BED" w:rsidRPr="00D84032">
        <w:rPr>
          <w:rFonts w:ascii="Times New Roman" w:hAnsi="Times New Roman" w:cs="Times New Roman"/>
          <w:sz w:val="24"/>
          <w:szCs w:val="24"/>
        </w:rPr>
        <w:t xml:space="preserve">Выдача результата </w:t>
      </w:r>
      <w:r w:rsidR="008E1129" w:rsidRPr="00D8403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F3BED" w:rsidRPr="00D8403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7F3BED" w:rsidRPr="00D84032" w:rsidRDefault="007F3BED" w:rsidP="007F3B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Юридическим фактом начала административной процедуры является выдача результата муниципальной услуги.</w:t>
      </w:r>
    </w:p>
    <w:p w:rsidR="007F3BED" w:rsidRPr="00D84032" w:rsidRDefault="00CB3CF5" w:rsidP="001F5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Постановление об аннулировании р</w:t>
      </w:r>
      <w:r w:rsidR="007F3BED" w:rsidRPr="00D84032">
        <w:rPr>
          <w:rFonts w:ascii="Times New Roman" w:hAnsi="Times New Roman" w:cs="Times New Roman"/>
          <w:sz w:val="24"/>
          <w:szCs w:val="24"/>
        </w:rPr>
        <w:t>азрешени</w:t>
      </w:r>
      <w:r w:rsidRPr="00D84032">
        <w:rPr>
          <w:rFonts w:ascii="Times New Roman" w:hAnsi="Times New Roman" w:cs="Times New Roman"/>
          <w:sz w:val="24"/>
          <w:szCs w:val="24"/>
        </w:rPr>
        <w:t>я</w:t>
      </w:r>
      <w:r w:rsidR="007F3BED" w:rsidRPr="00D84032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 выдается заявителю должностным лицом</w:t>
      </w:r>
      <w:r w:rsidR="001209DE">
        <w:rPr>
          <w:rFonts w:ascii="Times New Roman" w:hAnsi="Times New Roman" w:cs="Times New Roman"/>
          <w:sz w:val="24"/>
          <w:szCs w:val="24"/>
        </w:rPr>
        <w:t xml:space="preserve"> </w:t>
      </w:r>
      <w:r w:rsidR="007F3BED" w:rsidRPr="00D84032">
        <w:rPr>
          <w:rFonts w:ascii="Times New Roman" w:hAnsi="Times New Roman" w:cs="Times New Roman"/>
          <w:sz w:val="24"/>
          <w:szCs w:val="24"/>
        </w:rPr>
        <w:t>с однов</w:t>
      </w:r>
      <w:r w:rsidR="00DE6D5F">
        <w:rPr>
          <w:rFonts w:ascii="Times New Roman" w:hAnsi="Times New Roman" w:cs="Times New Roman"/>
          <w:sz w:val="24"/>
          <w:szCs w:val="24"/>
        </w:rPr>
        <w:t xml:space="preserve">ременной отметкой о его выдаче </w:t>
      </w:r>
      <w:r w:rsidR="007F3BED" w:rsidRPr="00D84032">
        <w:rPr>
          <w:rFonts w:ascii="Times New Roman" w:hAnsi="Times New Roman" w:cs="Times New Roman"/>
          <w:sz w:val="24"/>
          <w:szCs w:val="24"/>
        </w:rPr>
        <w:t xml:space="preserve"> </w:t>
      </w:r>
      <w:r w:rsidR="001209DE">
        <w:rPr>
          <w:rFonts w:ascii="Times New Roman" w:hAnsi="Times New Roman" w:cs="Times New Roman"/>
          <w:sz w:val="24"/>
          <w:szCs w:val="24"/>
        </w:rPr>
        <w:t>на оборотной стороне заявления</w:t>
      </w:r>
      <w:r w:rsidR="007F3BED" w:rsidRPr="00D84032">
        <w:rPr>
          <w:rFonts w:ascii="Times New Roman" w:hAnsi="Times New Roman" w:cs="Times New Roman"/>
          <w:sz w:val="24"/>
          <w:szCs w:val="24"/>
        </w:rPr>
        <w:t xml:space="preserve"> (максимальный срок выполнения действия - 30 минут).</w:t>
      </w:r>
    </w:p>
    <w:p w:rsidR="007F3BED" w:rsidRPr="00D84032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</w:t>
      </w:r>
      <w:r w:rsidR="00CC7A3F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30</w:t>
      </w:r>
      <w:r w:rsidR="00CC7A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032">
        <w:rPr>
          <w:rFonts w:ascii="Times New Roman" w:hAnsi="Times New Roman"/>
          <w:sz w:val="24"/>
          <w:szCs w:val="24"/>
          <w:lang w:val="ru-RU"/>
        </w:rPr>
        <w:t>минут.</w:t>
      </w:r>
    </w:p>
    <w:p w:rsidR="009505FB" w:rsidRPr="00D84032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Результатом административной процедуры является отметка </w:t>
      </w:r>
      <w:r w:rsidRPr="00D84032">
        <w:rPr>
          <w:rFonts w:ascii="Times New Roman" w:hAnsi="Times New Roman"/>
          <w:sz w:val="24"/>
          <w:szCs w:val="24"/>
          <w:lang w:val="ru-RU"/>
        </w:rPr>
        <w:br/>
      </w:r>
      <w:r w:rsidR="001209DE" w:rsidRPr="001209DE">
        <w:rPr>
          <w:rFonts w:ascii="Times New Roman" w:hAnsi="Times New Roman"/>
          <w:sz w:val="24"/>
          <w:szCs w:val="24"/>
          <w:lang w:val="ru-RU"/>
        </w:rPr>
        <w:t>оборотной стороне заявления о предоставлении муниципальной услуги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 о выданном</w:t>
      </w:r>
      <w:r w:rsidR="009505FB"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9505FB" w:rsidRPr="00D84032">
        <w:rPr>
          <w:rFonts w:ascii="Times New Roman" w:hAnsi="Times New Roman"/>
          <w:sz w:val="24"/>
          <w:szCs w:val="24"/>
          <w:lang w:val="ru-RU"/>
        </w:rPr>
        <w:t>постановлении</w:t>
      </w:r>
      <w:proofErr w:type="gramEnd"/>
      <w:r w:rsidR="009505FB" w:rsidRPr="00D84032">
        <w:rPr>
          <w:rFonts w:ascii="Times New Roman" w:hAnsi="Times New Roman"/>
          <w:sz w:val="24"/>
          <w:szCs w:val="24"/>
          <w:lang w:val="ru-RU"/>
        </w:rPr>
        <w:t xml:space="preserve"> об аннулировании разрешения на установку</w:t>
      </w:r>
      <w:r w:rsidR="008252F6" w:rsidRPr="00D84032">
        <w:rPr>
          <w:rFonts w:ascii="Times New Roman" w:hAnsi="Times New Roman"/>
          <w:sz w:val="24"/>
          <w:szCs w:val="24"/>
          <w:lang w:val="ru-RU"/>
        </w:rPr>
        <w:t xml:space="preserve"> и эксплуатацию</w:t>
      </w:r>
      <w:r w:rsidR="009505FB" w:rsidRPr="00D84032">
        <w:rPr>
          <w:rFonts w:ascii="Times New Roman" w:hAnsi="Times New Roman"/>
          <w:sz w:val="24"/>
          <w:szCs w:val="24"/>
          <w:lang w:val="ru-RU"/>
        </w:rPr>
        <w:t xml:space="preserve"> рекламной конструкции.</w:t>
      </w:r>
    </w:p>
    <w:p w:rsidR="00122A09" w:rsidRPr="00D84032" w:rsidRDefault="00122A09" w:rsidP="00A87DA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96FD6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3.3. Порядок осуществления в электронной форме, в том числе с использованием Единого портала, административных процедур в соответствии с положениями статьи 10 Федерального закона от </w:t>
      </w:r>
      <w:r w:rsidR="00E25282">
        <w:rPr>
          <w:rFonts w:ascii="Times New Roman" w:hAnsi="Times New Roman"/>
          <w:b/>
          <w:sz w:val="24"/>
          <w:szCs w:val="24"/>
          <w:lang w:val="ru-RU"/>
        </w:rPr>
        <w:t>27 июля 2010 года</w:t>
      </w:r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 № 210-Ф</w:t>
      </w:r>
      <w:r w:rsidR="00F9649E">
        <w:rPr>
          <w:rFonts w:ascii="Times New Roman" w:hAnsi="Times New Roman"/>
          <w:b/>
          <w:sz w:val="24"/>
          <w:szCs w:val="24"/>
          <w:lang w:val="ru-RU"/>
        </w:rPr>
        <w:t xml:space="preserve">З </w:t>
      </w:r>
      <w:r w:rsidRPr="00D84032">
        <w:rPr>
          <w:rFonts w:ascii="Times New Roman" w:hAnsi="Times New Roman"/>
          <w:b/>
          <w:sz w:val="24"/>
          <w:szCs w:val="24"/>
          <w:lang w:val="ru-RU"/>
        </w:rPr>
        <w:t>«Об организации предоставления государственных и муниципальных услуг», а именно:</w:t>
      </w:r>
    </w:p>
    <w:p w:rsidR="003B0E02" w:rsidRPr="00D84032" w:rsidRDefault="003B0E02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96FD6" w:rsidRPr="00D84032" w:rsidRDefault="00A96FD6" w:rsidP="00A96FD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3.3.1. Предоставление в установленном порядке информации заявителям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и обеспечение доступа заявителей к сведениям о муниципальных услугах: осуществляется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в соответствии с подпунктом 1.3.1</w:t>
      </w:r>
      <w:r w:rsidR="00061A05" w:rsidRPr="00D84032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FC5355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="00061A05" w:rsidRPr="00D84032">
        <w:rPr>
          <w:rFonts w:ascii="Times New Roman" w:hAnsi="Times New Roman"/>
          <w:sz w:val="24"/>
          <w:szCs w:val="24"/>
          <w:lang w:val="ru-RU"/>
        </w:rPr>
        <w:t xml:space="preserve"> регламента</w:t>
      </w:r>
      <w:r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и коммуникационной инфраструктуры, в том числе Единого портала.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lastRenderedPageBreak/>
        <w:t xml:space="preserve">Заявитель может подать заявление, подписанное простой электронной подписью,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в форме электронного документа через </w:t>
      </w:r>
      <w:r w:rsidR="00DE6D5F">
        <w:rPr>
          <w:rFonts w:ascii="Times New Roman" w:hAnsi="Times New Roman"/>
          <w:sz w:val="24"/>
          <w:szCs w:val="24"/>
          <w:lang w:val="ru-RU"/>
        </w:rPr>
        <w:t>Еди</w:t>
      </w:r>
      <w:r w:rsidRPr="00D84032">
        <w:rPr>
          <w:rFonts w:ascii="Times New Roman" w:hAnsi="Times New Roman"/>
          <w:sz w:val="24"/>
          <w:szCs w:val="24"/>
          <w:lang w:val="ru-RU"/>
        </w:rPr>
        <w:t>ный портал.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</w:t>
      </w:r>
      <w:r w:rsidR="00DE6D5F">
        <w:rPr>
          <w:rFonts w:ascii="Times New Roman" w:hAnsi="Times New Roman"/>
          <w:sz w:val="24"/>
          <w:szCs w:val="24"/>
          <w:lang w:val="ru-RU"/>
        </w:rPr>
        <w:t>Еди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ный портал, заявитель, не позднее </w:t>
      </w:r>
      <w:r w:rsidR="001209DE" w:rsidRPr="00773617">
        <w:rPr>
          <w:rFonts w:ascii="Times New Roman" w:hAnsi="Times New Roman"/>
          <w:sz w:val="24"/>
          <w:szCs w:val="24"/>
          <w:lang w:val="ru-RU"/>
        </w:rPr>
        <w:t>пятидневного срока со дня направления заявления в электронной форме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обязан представить документы, указанные в</w:t>
      </w:r>
      <w:r w:rsidR="007E48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A3F">
        <w:rPr>
          <w:rFonts w:ascii="Times New Roman" w:hAnsi="Times New Roman"/>
          <w:sz w:val="24"/>
          <w:szCs w:val="24"/>
          <w:lang w:val="ru-RU"/>
        </w:rPr>
        <w:t>под</w:t>
      </w:r>
      <w:r w:rsidRPr="00D84032">
        <w:rPr>
          <w:rFonts w:ascii="Times New Roman" w:hAnsi="Times New Roman"/>
          <w:sz w:val="24"/>
          <w:szCs w:val="24"/>
          <w:lang w:val="ru-RU"/>
        </w:rPr>
        <w:t>пункт</w:t>
      </w:r>
      <w:r w:rsidR="00D7417E" w:rsidRPr="00D84032">
        <w:rPr>
          <w:rFonts w:ascii="Times New Roman" w:hAnsi="Times New Roman"/>
          <w:sz w:val="24"/>
          <w:szCs w:val="24"/>
          <w:lang w:val="ru-RU"/>
        </w:rPr>
        <w:t>е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2.6</w:t>
      </w:r>
      <w:r w:rsidR="00D7417E" w:rsidRPr="00D84032">
        <w:rPr>
          <w:rFonts w:ascii="Times New Roman" w:hAnsi="Times New Roman"/>
          <w:sz w:val="24"/>
          <w:szCs w:val="24"/>
          <w:lang w:val="ru-RU"/>
        </w:rPr>
        <w:t>.1</w:t>
      </w:r>
      <w:r w:rsidR="00DE6D5F">
        <w:rPr>
          <w:rFonts w:ascii="Times New Roman" w:hAnsi="Times New Roman"/>
          <w:sz w:val="24"/>
          <w:szCs w:val="24"/>
          <w:lang w:val="ru-RU"/>
        </w:rPr>
        <w:t>.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FC5355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регламента, 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уполномоченный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орган</w:t>
      </w:r>
      <w:r w:rsidR="00E71FBA" w:rsidRPr="00D84032">
        <w:rPr>
          <w:rFonts w:ascii="Times New Roman" w:hAnsi="Times New Roman"/>
          <w:sz w:val="24"/>
          <w:szCs w:val="24"/>
          <w:lang w:val="ru-RU"/>
        </w:rPr>
        <w:t xml:space="preserve"> (за исключением документов, которые он вправе представить)</w:t>
      </w:r>
      <w:r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Представление документов на бумажном носителе не требуется в случае, если документы, указанные в </w:t>
      </w:r>
      <w:r w:rsidR="00CC7A3F">
        <w:rPr>
          <w:rFonts w:ascii="Times New Roman" w:hAnsi="Times New Roman"/>
          <w:sz w:val="24"/>
          <w:szCs w:val="24"/>
          <w:lang w:val="ru-RU"/>
        </w:rPr>
        <w:t>частях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1FBA" w:rsidRPr="00D84032">
        <w:rPr>
          <w:rFonts w:ascii="Times New Roman" w:hAnsi="Times New Roman"/>
          <w:sz w:val="24"/>
          <w:szCs w:val="24"/>
          <w:lang w:val="ru-RU"/>
        </w:rPr>
        <w:t>2, 6, 7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A3F">
        <w:rPr>
          <w:rFonts w:ascii="Times New Roman" w:hAnsi="Times New Roman"/>
          <w:sz w:val="24"/>
          <w:szCs w:val="24"/>
          <w:lang w:val="ru-RU"/>
        </w:rPr>
        <w:t>под</w:t>
      </w:r>
      <w:r w:rsidRPr="00D84032">
        <w:rPr>
          <w:rFonts w:ascii="Times New Roman" w:hAnsi="Times New Roman"/>
          <w:sz w:val="24"/>
          <w:szCs w:val="24"/>
          <w:lang w:val="ru-RU"/>
        </w:rPr>
        <w:t>пункта 2.6</w:t>
      </w:r>
      <w:r w:rsidR="00D7417E" w:rsidRPr="00D84032">
        <w:rPr>
          <w:rFonts w:ascii="Times New Roman" w:hAnsi="Times New Roman"/>
          <w:sz w:val="24"/>
          <w:szCs w:val="24"/>
          <w:lang w:val="ru-RU"/>
        </w:rPr>
        <w:t>.1</w:t>
      </w:r>
      <w:r w:rsidR="00DE6D5F">
        <w:rPr>
          <w:rFonts w:ascii="Times New Roman" w:hAnsi="Times New Roman"/>
          <w:sz w:val="24"/>
          <w:szCs w:val="24"/>
          <w:lang w:val="ru-RU"/>
        </w:rPr>
        <w:t>.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FC5355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регламента, были предоставлены в электронной форме в момент подачи заявления.</w:t>
      </w:r>
    </w:p>
    <w:p w:rsidR="00A96FD6" w:rsidRPr="00D84032" w:rsidRDefault="00A96FD6" w:rsidP="00A96FD6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A96FD6" w:rsidRPr="00D84032" w:rsidRDefault="00A96FD6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Документы направляются в виде отдельных файлов в формате </w:t>
      </w:r>
      <w:proofErr w:type="spellStart"/>
      <w:r w:rsidRPr="00D84032">
        <w:rPr>
          <w:rFonts w:ascii="Times New Roman" w:hAnsi="Times New Roman"/>
          <w:sz w:val="24"/>
          <w:szCs w:val="24"/>
          <w:lang w:val="ru-RU"/>
        </w:rPr>
        <w:t>doc</w:t>
      </w:r>
      <w:proofErr w:type="spellEnd"/>
      <w:r w:rsidRPr="00D8403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84032">
        <w:rPr>
          <w:rFonts w:ascii="Times New Roman" w:hAnsi="Times New Roman"/>
          <w:sz w:val="24"/>
          <w:szCs w:val="24"/>
          <w:lang w:val="ru-RU"/>
        </w:rPr>
        <w:t>docx</w:t>
      </w:r>
      <w:proofErr w:type="spellEnd"/>
      <w:r w:rsidRPr="00D8403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84032">
        <w:rPr>
          <w:rFonts w:ascii="Times New Roman" w:hAnsi="Times New Roman"/>
          <w:sz w:val="24"/>
          <w:szCs w:val="24"/>
          <w:lang w:val="ru-RU"/>
        </w:rPr>
        <w:t>odt</w:t>
      </w:r>
      <w:proofErr w:type="spellEnd"/>
      <w:r w:rsidRPr="00D8403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84032">
        <w:rPr>
          <w:rFonts w:ascii="Times New Roman" w:hAnsi="Times New Roman"/>
          <w:sz w:val="24"/>
          <w:szCs w:val="24"/>
          <w:lang w:val="ru-RU"/>
        </w:rPr>
        <w:t>pdf</w:t>
      </w:r>
      <w:proofErr w:type="spellEnd"/>
      <w:r w:rsidRPr="00D8403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84032">
        <w:rPr>
          <w:rFonts w:ascii="Times New Roman" w:hAnsi="Times New Roman"/>
          <w:sz w:val="24"/>
          <w:szCs w:val="24"/>
        </w:rPr>
        <w:t>tiff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84032">
        <w:rPr>
          <w:rFonts w:ascii="Times New Roman" w:hAnsi="Times New Roman"/>
          <w:sz w:val="24"/>
          <w:szCs w:val="24"/>
        </w:rPr>
        <w:t>jpeg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D84032">
        <w:rPr>
          <w:rFonts w:ascii="Times New Roman" w:hAnsi="Times New Roman"/>
          <w:sz w:val="24"/>
          <w:szCs w:val="24"/>
        </w:rPr>
        <w:t>jpg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D84032">
        <w:rPr>
          <w:rFonts w:ascii="Times New Roman" w:hAnsi="Times New Roman"/>
          <w:sz w:val="24"/>
          <w:szCs w:val="24"/>
          <w:lang w:val="ru-RU"/>
        </w:rPr>
        <w:t>xls</w:t>
      </w:r>
      <w:proofErr w:type="spellEnd"/>
      <w:r w:rsidRPr="00D8403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84032">
        <w:rPr>
          <w:rFonts w:ascii="Times New Roman" w:hAnsi="Times New Roman"/>
          <w:sz w:val="24"/>
          <w:szCs w:val="24"/>
          <w:lang w:val="ru-RU"/>
        </w:rPr>
        <w:t>xlsx</w:t>
      </w:r>
      <w:proofErr w:type="spellEnd"/>
      <w:r w:rsidRPr="00D8403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96FD6" w:rsidRPr="00D84032" w:rsidRDefault="00A96FD6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Количество файлов должно соответствовать количеству документов,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а наименование файла должно позволять идентифицировать документ.</w:t>
      </w:r>
    </w:p>
    <w:p w:rsidR="00A96FD6" w:rsidRPr="00D84032" w:rsidRDefault="00A96FD6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A96FD6" w:rsidRPr="00D84032" w:rsidRDefault="00A96FD6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 xml:space="preserve"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в соответствии с законодательством Российской Федерации.</w:t>
      </w:r>
      <w:proofErr w:type="gramEnd"/>
    </w:p>
    <w:p w:rsidR="00A96FD6" w:rsidRPr="00D84032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Сведения о ходе выполнения запроса о предоставлении муниципальной услуги заявитель может получить путём отслеживания статуса заявления через </w:t>
      </w:r>
      <w:r w:rsidR="00EA46AF">
        <w:rPr>
          <w:rFonts w:ascii="Times New Roman" w:hAnsi="Times New Roman"/>
          <w:sz w:val="24"/>
          <w:szCs w:val="24"/>
          <w:lang w:val="ru-RU"/>
        </w:rPr>
        <w:t>Единый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портал </w:t>
      </w:r>
      <w:r w:rsidR="00EA46AF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D84032">
        <w:rPr>
          <w:rFonts w:ascii="Times New Roman" w:hAnsi="Times New Roman"/>
          <w:sz w:val="24"/>
          <w:szCs w:val="24"/>
          <w:lang w:val="ru-RU"/>
        </w:rPr>
        <w:t>в личном кабинете заявителя.</w:t>
      </w:r>
    </w:p>
    <w:p w:rsidR="00D22D6F" w:rsidRPr="00D22D6F" w:rsidRDefault="00D22D6F" w:rsidP="00D22D6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2D6F">
        <w:rPr>
          <w:rFonts w:ascii="Times New Roman" w:hAnsi="Times New Roman"/>
          <w:sz w:val="24"/>
          <w:szCs w:val="24"/>
          <w:lang w:val="ru-RU"/>
        </w:rPr>
        <w:t>3.3.4.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 июля 2010 года № 210-ФЗ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032">
        <w:rPr>
          <w:rFonts w:ascii="Times New Roman" w:hAnsi="Times New Roman"/>
          <w:sz w:val="24"/>
          <w:szCs w:val="24"/>
          <w:lang w:val="ru-RU"/>
        </w:rPr>
        <w:t>«Об организации</w:t>
      </w:r>
      <w:r>
        <w:rPr>
          <w:rFonts w:ascii="Times New Roman" w:hAnsi="Times New Roman"/>
          <w:sz w:val="24"/>
          <w:szCs w:val="24"/>
          <w:lang w:val="ru-RU"/>
        </w:rPr>
        <w:t xml:space="preserve"> предоставления государственных </w:t>
      </w:r>
      <w:r w:rsidRPr="00D84032">
        <w:rPr>
          <w:rFonts w:ascii="Times New Roman" w:hAnsi="Times New Roman"/>
          <w:sz w:val="24"/>
          <w:szCs w:val="24"/>
          <w:lang w:val="ru-RU"/>
        </w:rPr>
        <w:t>и муниципальных услуг»</w:t>
      </w:r>
      <w:r w:rsidRPr="00D22D6F">
        <w:rPr>
          <w:rFonts w:ascii="Times New Roman" w:hAnsi="Times New Roman"/>
          <w:sz w:val="24"/>
          <w:szCs w:val="24"/>
          <w:lang w:val="ru-RU"/>
        </w:rPr>
        <w:t>.</w:t>
      </w:r>
    </w:p>
    <w:p w:rsidR="00D22D6F" w:rsidRPr="00D22D6F" w:rsidRDefault="00D22D6F" w:rsidP="00D22D6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2D6F">
        <w:rPr>
          <w:rFonts w:ascii="Times New Roman" w:hAnsi="Times New Roman"/>
          <w:sz w:val="24"/>
          <w:szCs w:val="24"/>
          <w:lang w:val="ru-RU"/>
        </w:rPr>
        <w:t>3.3.5. Получение заявителем результата предоставления муниципальной услуги, если иное не установлено федеральным законом.</w:t>
      </w:r>
    </w:p>
    <w:p w:rsidR="00D22D6F" w:rsidRPr="00D22D6F" w:rsidRDefault="00D22D6F" w:rsidP="00D22D6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2D6F">
        <w:rPr>
          <w:rFonts w:ascii="Times New Roman" w:hAnsi="Times New Roman"/>
          <w:sz w:val="24"/>
          <w:szCs w:val="24"/>
          <w:lang w:val="ru-RU"/>
        </w:rPr>
        <w:t xml:space="preserve">Заявитель получает результат предоставления муниципальной услуги через Единый портал, если данный способ выбран при подаче заявления.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D22D6F">
        <w:rPr>
          <w:rFonts w:ascii="Times New Roman" w:hAnsi="Times New Roman"/>
          <w:sz w:val="24"/>
          <w:szCs w:val="24"/>
        </w:rPr>
        <w:t>pdf</w:t>
      </w:r>
      <w:proofErr w:type="spellEnd"/>
      <w:r w:rsidRPr="00D22D6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22D6F">
        <w:rPr>
          <w:rFonts w:ascii="Times New Roman" w:hAnsi="Times New Roman"/>
          <w:sz w:val="24"/>
          <w:szCs w:val="24"/>
        </w:rPr>
        <w:t>jpg</w:t>
      </w:r>
      <w:r w:rsidRPr="00D22D6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22D6F">
        <w:rPr>
          <w:rFonts w:ascii="Times New Roman" w:hAnsi="Times New Roman"/>
          <w:sz w:val="24"/>
          <w:szCs w:val="24"/>
        </w:rPr>
        <w:t>tiff</w:t>
      </w:r>
      <w:r w:rsidRPr="00D22D6F">
        <w:rPr>
          <w:rFonts w:ascii="Times New Roman" w:hAnsi="Times New Roman"/>
          <w:sz w:val="24"/>
          <w:szCs w:val="24"/>
          <w:lang w:val="ru-RU"/>
        </w:rPr>
        <w:t xml:space="preserve"> в личный кабинет заявителя на Едином портале, одновременно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2D6F">
        <w:rPr>
          <w:rFonts w:ascii="Times New Roman" w:hAnsi="Times New Roman"/>
          <w:sz w:val="24"/>
          <w:szCs w:val="24"/>
          <w:lang w:val="ru-RU"/>
        </w:rPr>
        <w:t>с уведомлением о результате предоставления муниципальной услуги.</w:t>
      </w:r>
    </w:p>
    <w:p w:rsidR="00D22D6F" w:rsidRPr="00D22D6F" w:rsidRDefault="00D22D6F" w:rsidP="00D22D6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2D6F">
        <w:rPr>
          <w:rFonts w:ascii="Times New Roman" w:hAnsi="Times New Roman"/>
          <w:sz w:val="24"/>
          <w:szCs w:val="24"/>
          <w:lang w:val="ru-RU"/>
        </w:rPr>
        <w:t xml:space="preserve">Если в качестве способа получения результата был выбран уполномоченный орган, то в личный кабинет заявителя на </w:t>
      </w:r>
      <w:r w:rsidR="009E575D">
        <w:rPr>
          <w:rFonts w:ascii="Times New Roman" w:hAnsi="Times New Roman"/>
          <w:sz w:val="24"/>
          <w:szCs w:val="24"/>
          <w:lang w:val="ru-RU"/>
        </w:rPr>
        <w:t>Еди</w:t>
      </w:r>
      <w:r w:rsidRPr="00D22D6F">
        <w:rPr>
          <w:rFonts w:ascii="Times New Roman" w:hAnsi="Times New Roman"/>
          <w:sz w:val="24"/>
          <w:szCs w:val="24"/>
          <w:lang w:val="ru-RU"/>
        </w:rPr>
        <w:t>ном п</w:t>
      </w:r>
      <w:r w:rsidR="009E575D">
        <w:rPr>
          <w:rFonts w:ascii="Times New Roman" w:hAnsi="Times New Roman"/>
          <w:sz w:val="24"/>
          <w:szCs w:val="24"/>
          <w:lang w:val="ru-RU"/>
        </w:rPr>
        <w:t xml:space="preserve">ортале направляется уведомление </w:t>
      </w:r>
      <w:r w:rsidRPr="00D22D6F">
        <w:rPr>
          <w:rFonts w:ascii="Times New Roman" w:hAnsi="Times New Roman"/>
          <w:sz w:val="24"/>
          <w:szCs w:val="24"/>
          <w:lang w:val="ru-RU"/>
        </w:rPr>
        <w:t>о результате предоставления муниципальной услуги.</w:t>
      </w:r>
    </w:p>
    <w:p w:rsidR="00A96FD6" w:rsidRPr="00D22D6F" w:rsidRDefault="00D22D6F" w:rsidP="00D22D6F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22D6F">
        <w:rPr>
          <w:rFonts w:ascii="Times New Roman" w:hAnsi="Times New Roman"/>
          <w:sz w:val="24"/>
          <w:szCs w:val="24"/>
          <w:lang w:val="ru-RU"/>
        </w:rPr>
        <w:t>3.3.6. Иные действия, необходимые для предоставления муниципальной услуги.</w:t>
      </w:r>
    </w:p>
    <w:p w:rsidR="00122A09" w:rsidRPr="00D22D6F" w:rsidRDefault="00122A09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96FD6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3.4. Порядок выполнения административных процедур ОГКУ «Правительство для граждан»</w:t>
      </w:r>
    </w:p>
    <w:p w:rsidR="003B0E02" w:rsidRPr="00D84032" w:rsidRDefault="003B0E02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3.4.1.</w:t>
      </w:r>
      <w:r w:rsidR="00CC7A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032"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в многофункциональном центре, о ходе выполнения запроса о предоставлении </w:t>
      </w:r>
      <w:r w:rsidRPr="00D84032">
        <w:rPr>
          <w:rFonts w:ascii="Times New Roman" w:hAnsi="Times New Roman"/>
          <w:sz w:val="24"/>
          <w:szCs w:val="24"/>
          <w:lang w:val="ru-RU"/>
        </w:rPr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и ожидания или в секторе</w:t>
      </w:r>
      <w:r w:rsidR="00122A09" w:rsidRPr="00D84032">
        <w:rPr>
          <w:rFonts w:ascii="Times New Roman" w:hAnsi="Times New Roman"/>
          <w:sz w:val="24"/>
          <w:szCs w:val="24"/>
          <w:lang w:val="ru-RU"/>
        </w:rPr>
        <w:t xml:space="preserve"> приёма заявителей в помещениях</w:t>
      </w:r>
      <w:r w:rsidR="007E48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032">
        <w:rPr>
          <w:rFonts w:ascii="Times New Roman" w:hAnsi="Times New Roman"/>
          <w:sz w:val="24"/>
          <w:szCs w:val="24"/>
          <w:lang w:val="ru-RU"/>
        </w:rPr>
        <w:t>ОГКУ «Правительство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для граждан»;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личного обращения заявителя;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по справочному телефону.</w:t>
      </w:r>
    </w:p>
    <w:p w:rsidR="00A96FD6" w:rsidRPr="00D84032" w:rsidRDefault="000D1A8C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Информацию о ходе выполнения запроса о предоставлении муниципальной услуги заявитель может получить лично или по справочному телефону ОГКУ «Правительство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для граждан»: (8422) 37-31-31.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Консультирование заявителей о порядке предоставления муниципальной услуги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в ОГКУ «Правительство для граждан» осуществляется при личном обращении заявителя либо по справочному телефону согласно графику работы</w:t>
      </w:r>
      <w:r w:rsidR="002B1E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ОГКУ «Правительство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для граждан».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3.4.2.</w:t>
      </w:r>
      <w:r w:rsidRPr="00D84032">
        <w:rPr>
          <w:rFonts w:ascii="Times New Roman" w:hAnsi="Times New Roman"/>
          <w:sz w:val="24"/>
          <w:szCs w:val="24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Заявителю, подавшему заявление, выдаётся расписка (опись) в получении заявления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и прилагаемых к нему документов с указанием их перечня, даты и времени получения. 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в срок не позднее рабочего дня, следующего за днём приёма документов в ОГКУ «Правительство для граждан» от заявителя.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3.4.3. Выдача заявителю результата предоставления муниципальной услуги,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заверение выписок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из информационных систем уполномоченного органа.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административной процедуры является 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полученное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от уполномоченного органа подписанно</w:t>
      </w:r>
      <w:r w:rsidR="003A3798" w:rsidRPr="00D84032">
        <w:rPr>
          <w:rFonts w:ascii="Times New Roman" w:hAnsi="Times New Roman"/>
          <w:sz w:val="24"/>
          <w:szCs w:val="24"/>
          <w:lang w:val="ru-RU"/>
        </w:rPr>
        <w:t>го</w:t>
      </w:r>
      <w:r w:rsidR="002B1E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3798" w:rsidRPr="00D84032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либо постановлени</w:t>
      </w:r>
      <w:r w:rsidR="00C80882" w:rsidRPr="00D84032">
        <w:rPr>
          <w:rFonts w:ascii="Times New Roman" w:hAnsi="Times New Roman"/>
          <w:sz w:val="24"/>
          <w:szCs w:val="24"/>
          <w:lang w:val="ru-RU"/>
        </w:rPr>
        <w:t>я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об отказе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C80882" w:rsidRPr="00D84032">
        <w:rPr>
          <w:rFonts w:ascii="Times New Roman" w:hAnsi="Times New Roman"/>
          <w:sz w:val="24"/>
          <w:szCs w:val="24"/>
          <w:lang w:val="ru-RU"/>
        </w:rPr>
        <w:t xml:space="preserve"> в предоставлении муниципальной услуги</w:t>
      </w:r>
      <w:r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Уполномоченный орган обеспечивает передачу результата </w:t>
      </w:r>
      <w:r w:rsidR="00385172" w:rsidRPr="00D84032">
        <w:rPr>
          <w:rFonts w:ascii="Times New Roman" w:hAnsi="Times New Roman"/>
          <w:sz w:val="24"/>
          <w:szCs w:val="24"/>
          <w:lang w:val="ru-RU"/>
        </w:rPr>
        <w:t xml:space="preserve">предоставления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муниципальной услуги в ОГКУ «Правительство для граждан» не позднее 1 рабочего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дня до окончания срока предоставления муниципальной услуги.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обеспечивает хранение полученных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При личном обращении заявителя (представителя заявителя)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работник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граждан», ответственный за выдачу документов, обеспечивает выдачу </w:t>
      </w:r>
      <w:r w:rsidRPr="00D84032">
        <w:rPr>
          <w:rFonts w:ascii="Times New Roman" w:hAnsi="Times New Roman"/>
          <w:sz w:val="24"/>
          <w:szCs w:val="24"/>
          <w:lang w:val="ru-RU"/>
        </w:rPr>
        <w:lastRenderedPageBreak/>
        <w:t>документов по результатам предоставления муниципальной услуги</w:t>
      </w:r>
      <w:r w:rsidRPr="00D84032">
        <w:rPr>
          <w:rFonts w:ascii="Times New Roman" w:hAnsi="Times New Roman"/>
          <w:bCs/>
          <w:sz w:val="24"/>
          <w:szCs w:val="24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D84032">
        <w:rPr>
          <w:rFonts w:ascii="Times New Roman" w:hAnsi="Times New Roman"/>
          <w:sz w:val="24"/>
          <w:szCs w:val="24"/>
          <w:lang w:val="ru-RU"/>
        </w:rPr>
        <w:t>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В случае, если заявитель не получил результат </w:t>
      </w:r>
      <w:r w:rsidR="00F75538" w:rsidRPr="00D84032">
        <w:rPr>
          <w:rFonts w:ascii="Times New Roman" w:hAnsi="Times New Roman"/>
          <w:sz w:val="24"/>
          <w:szCs w:val="24"/>
          <w:lang w:val="ru-RU"/>
        </w:rPr>
        <w:t xml:space="preserve">предоставления </w:t>
      </w:r>
      <w:r w:rsidRPr="00D84032">
        <w:rPr>
          <w:rFonts w:ascii="Times New Roman" w:hAnsi="Times New Roman"/>
          <w:sz w:val="24"/>
          <w:szCs w:val="24"/>
          <w:lang w:val="ru-RU"/>
        </w:rPr>
        <w:t>муниципальной услуги по истечении тридцатидневного срока, ОГКУ «Правительство для граждан» передаёт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по реестру невостребованные документы в уполномоченный орган.</w:t>
      </w:r>
    </w:p>
    <w:p w:rsidR="00A96FD6" w:rsidRPr="00D84032" w:rsidRDefault="00773617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3.4.4.</w:t>
      </w:r>
      <w:r w:rsidR="00A96FD6" w:rsidRPr="00D84032">
        <w:rPr>
          <w:rFonts w:ascii="Times New Roman" w:hAnsi="Times New Roman"/>
          <w:sz w:val="24"/>
          <w:szCs w:val="24"/>
          <w:lang w:val="ru-RU"/>
        </w:rPr>
        <w:t xml:space="preserve"> Иные действия.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1F4403" w:rsidRPr="00D84032" w:rsidRDefault="001F4403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96FD6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>3.5. Порядок исправления допущенных опечаток и (или) ошибок в выданных</w:t>
      </w:r>
      <w:r w:rsidR="000B095A">
        <w:rPr>
          <w:rFonts w:ascii="Times New Roman" w:hAnsi="Times New Roman"/>
          <w:b/>
          <w:sz w:val="24"/>
          <w:szCs w:val="24"/>
          <w:lang w:val="ru-RU"/>
        </w:rPr>
        <w:t xml:space="preserve">               </w:t>
      </w:r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 в результате предоставления </w:t>
      </w:r>
      <w:r w:rsidR="003B0E02">
        <w:rPr>
          <w:rFonts w:ascii="Times New Roman" w:hAnsi="Times New Roman"/>
          <w:b/>
          <w:sz w:val="24"/>
          <w:szCs w:val="24"/>
          <w:lang w:val="ru-RU"/>
        </w:rPr>
        <w:t>муниципальной услуги документах</w:t>
      </w:r>
    </w:p>
    <w:p w:rsidR="003B0E02" w:rsidRPr="00D84032" w:rsidRDefault="003B0E02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3.5.1. Приём и регистрация заявления об исправлении допущенных опечаток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и (или) ошибок в выданных в результате предоставления муниципальной услуги документах</w:t>
      </w:r>
      <w:r w:rsidR="000B095A">
        <w:rPr>
          <w:rFonts w:ascii="Times New Roman" w:hAnsi="Times New Roman"/>
          <w:sz w:val="24"/>
          <w:szCs w:val="24"/>
          <w:lang w:val="ru-RU"/>
        </w:rPr>
        <w:t>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В случае выявления заявителем допущенных опечаток и (или) ошибок в выданном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в результате предоставления муниципальной услуги документе (далее – опечатки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и (или) ошибки), заявитель вправе обратиться в уполномоченный орган с заявлением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и (или) ошибок, является поступление в уполномоченный орган заявления</w:t>
      </w:r>
      <w:r w:rsidRPr="00D8403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заявление;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документы, имеющие юридическую силу </w:t>
      </w:r>
      <w:r w:rsidR="001548F8" w:rsidRPr="00D8403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84032">
        <w:rPr>
          <w:rFonts w:ascii="Times New Roman" w:hAnsi="Times New Roman"/>
          <w:sz w:val="24"/>
          <w:szCs w:val="24"/>
          <w:lang w:val="ru-RU"/>
        </w:rPr>
        <w:t>содержащие правильные данные;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выданный уполномоченным органом </w:t>
      </w:r>
      <w:r w:rsidR="00F81BAF" w:rsidRPr="00D84032">
        <w:rPr>
          <w:rFonts w:ascii="Times New Roman" w:hAnsi="Times New Roman"/>
          <w:sz w:val="24"/>
          <w:szCs w:val="24"/>
          <w:lang w:val="ru-RU"/>
        </w:rPr>
        <w:t xml:space="preserve">по результатам предоставления муниципальной услуги </w:t>
      </w:r>
      <w:r w:rsidRPr="00D84032">
        <w:rPr>
          <w:rFonts w:ascii="Times New Roman" w:hAnsi="Times New Roman"/>
          <w:sz w:val="24"/>
          <w:szCs w:val="24"/>
          <w:lang w:val="ru-RU"/>
        </w:rPr>
        <w:t>документ, в котором содержатся допущенные опечатки и (или) ошибки.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 xml:space="preserve">Заявление в свободной форме должно содержать: фамилию, имя, отчество </w:t>
      </w:r>
      <w:r w:rsidR="00CC7A3F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лично (заявителем представляются оригиналы документов с опечатками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и (или) ошибками, специалистом делаются копии этих документов);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через организацию почтовой связи (заявителем направляются копии документов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с опечатками и (или) ошибками).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Приём и регистрация заявления осуществляется в соответствии с </w:t>
      </w:r>
      <w:r w:rsidR="00CC7A3F">
        <w:rPr>
          <w:rFonts w:ascii="Times New Roman" w:hAnsi="Times New Roman"/>
          <w:sz w:val="24"/>
          <w:szCs w:val="24"/>
          <w:lang w:val="ru-RU"/>
        </w:rPr>
        <w:t>под</w:t>
      </w:r>
      <w:r w:rsidRPr="00D84032">
        <w:rPr>
          <w:rFonts w:ascii="Times New Roman" w:hAnsi="Times New Roman"/>
          <w:sz w:val="24"/>
          <w:szCs w:val="24"/>
          <w:lang w:val="ru-RU"/>
        </w:rPr>
        <w:t>пунктом 3.2.</w:t>
      </w:r>
      <w:r w:rsidR="009E575D">
        <w:rPr>
          <w:rFonts w:ascii="Times New Roman" w:hAnsi="Times New Roman"/>
          <w:sz w:val="24"/>
          <w:szCs w:val="24"/>
          <w:lang w:val="ru-RU"/>
        </w:rPr>
        <w:t>2.</w:t>
      </w:r>
      <w:r w:rsidRPr="00D84032">
        <w:rPr>
          <w:rFonts w:ascii="Times New Roman" w:hAnsi="Times New Roman"/>
          <w:sz w:val="24"/>
          <w:szCs w:val="24"/>
          <w:lang w:val="ru-RU"/>
        </w:rPr>
        <w:t>1</w:t>
      </w:r>
      <w:r w:rsidR="009E575D">
        <w:rPr>
          <w:rFonts w:ascii="Times New Roman" w:hAnsi="Times New Roman"/>
          <w:sz w:val="24"/>
          <w:szCs w:val="24"/>
          <w:lang w:val="ru-RU"/>
        </w:rPr>
        <w:t>.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FC5355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регламента.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1 рабочий день.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исправленного документа.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Заявление с визой </w:t>
      </w:r>
      <w:r w:rsidR="00E923AC" w:rsidRPr="00D84032"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передается на исполнение специалисту.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Специалист рассматривает заявление и прилагаемые документы и приступает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к исправлению опечаток и (или) ошибок, подготовке нового исправленного документа.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lastRenderedPageBreak/>
        <w:t xml:space="preserve">внесение новой информации, сведений из вновь полученных документов, которые </w:t>
      </w:r>
      <w:r w:rsidR="000B095A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не были представлены при подаче заявления о предоставлении муниципальной услуги.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Максимальный срок выполнения административной процедуры составляет не более </w:t>
      </w:r>
      <w:r w:rsidR="00CC7A3F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D84032">
        <w:rPr>
          <w:rFonts w:ascii="Times New Roman" w:hAnsi="Times New Roman"/>
          <w:sz w:val="24"/>
          <w:szCs w:val="24"/>
          <w:lang w:val="ru-RU"/>
        </w:rPr>
        <w:t>5 рабочих дней со дня поступления в уполномоченный орган заявления.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</w:t>
      </w:r>
      <w:r w:rsidR="00E923AC" w:rsidRPr="00D84032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A96FD6" w:rsidRPr="00D84032" w:rsidRDefault="00A96FD6" w:rsidP="0077361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773617">
        <w:rPr>
          <w:rFonts w:ascii="Times New Roman" w:hAnsi="Times New Roman"/>
          <w:sz w:val="24"/>
          <w:szCs w:val="24"/>
          <w:lang w:val="ru-RU"/>
        </w:rPr>
        <w:t xml:space="preserve"> остается у заявителя.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96FD6" w:rsidRPr="00D84032" w:rsidRDefault="00A96FD6" w:rsidP="00A96FD6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4. Формы </w:t>
      </w:r>
      <w:proofErr w:type="gramStart"/>
      <w:r w:rsidRPr="00D84032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 исполнением </w:t>
      </w:r>
      <w:r w:rsidR="00FC5355">
        <w:rPr>
          <w:rFonts w:ascii="Times New Roman" w:hAnsi="Times New Roman"/>
          <w:b/>
          <w:sz w:val="24"/>
          <w:szCs w:val="24"/>
          <w:lang w:val="ru-RU"/>
        </w:rPr>
        <w:t>Административного</w:t>
      </w:r>
      <w:r w:rsidRPr="00D84032">
        <w:rPr>
          <w:rFonts w:ascii="Times New Roman" w:hAnsi="Times New Roman"/>
          <w:b/>
          <w:sz w:val="24"/>
          <w:szCs w:val="24"/>
          <w:lang w:val="ru-RU"/>
        </w:rPr>
        <w:t xml:space="preserve"> регламента</w:t>
      </w:r>
    </w:p>
    <w:p w:rsidR="00A96FD6" w:rsidRPr="00D84032" w:rsidRDefault="00A96FD6" w:rsidP="00A96FD6">
      <w:pPr>
        <w:widowControl w:val="0"/>
        <w:autoSpaceDE w:val="0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4.1. Порядок осуществления текущего 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ответственными должностными лицами, муниципальными служащими положений </w:t>
      </w:r>
      <w:r w:rsidR="00FC5355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96FD6" w:rsidRPr="00D84032" w:rsidRDefault="00A96FD6" w:rsidP="0077361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4.1.1. Текущий 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</w:t>
      </w:r>
      <w:r w:rsidR="00FC5355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регламента, иных нормативных правовых актов, устанавливающих требования </w:t>
      </w:r>
      <w:r w:rsidR="00A57FA9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к предоставлению муниципальной услуги, осуществляется </w:t>
      </w:r>
      <w:r w:rsidR="002B1E8D">
        <w:rPr>
          <w:rFonts w:ascii="Times New Roman" w:hAnsi="Times New Roman"/>
          <w:sz w:val="24"/>
          <w:szCs w:val="24"/>
          <w:lang w:val="ru-RU"/>
        </w:rPr>
        <w:t>руководителем функци</w:t>
      </w:r>
      <w:r w:rsidR="00773617">
        <w:rPr>
          <w:rFonts w:ascii="Times New Roman" w:hAnsi="Times New Roman"/>
          <w:sz w:val="24"/>
          <w:szCs w:val="24"/>
          <w:lang w:val="ru-RU"/>
        </w:rPr>
        <w:t>онального органа.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полнотой и качеством предоставления муниципальной услуги.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4.2.1. В целях осуществления 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должностным лицом положений настоящего </w:t>
      </w:r>
      <w:r w:rsidR="00FC5355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4.2.2. Проверки могут быть плановыми и внеплановыми.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773617">
        <w:rPr>
          <w:rFonts w:ascii="Times New Roman" w:hAnsi="Times New Roman"/>
          <w:sz w:val="24"/>
          <w:szCs w:val="24"/>
          <w:lang w:val="ru-RU"/>
        </w:rPr>
        <w:t>один раз в три года.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4.3. Ответственность должностных лиц, муниципальных служащих за решения </w:t>
      </w:r>
      <w:r w:rsidR="00A57FA9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и действия (бездействие), принимаемые (осуществляемые) в ходе предоставления муниципальной услуги.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4.3.3. Персональная ответственность должностного лица определяется </w:t>
      </w:r>
      <w:r w:rsidR="00A57FA9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в его служебном контракте в соответствии с требованиями законодательства Российской Федерации.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 xml:space="preserve">контроля </w:t>
      </w:r>
      <w:r w:rsidR="00A57FA9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услуги, в том числе со стороны граждан, </w:t>
      </w:r>
      <w:r w:rsidR="00A57FA9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Pr="00D84032">
        <w:rPr>
          <w:rFonts w:ascii="Times New Roman" w:hAnsi="Times New Roman"/>
          <w:sz w:val="24"/>
          <w:szCs w:val="24"/>
          <w:lang w:val="ru-RU"/>
        </w:rPr>
        <w:t>их объединений и организаций.</w:t>
      </w:r>
    </w:p>
    <w:p w:rsidR="00A96FD6" w:rsidRPr="00D84032" w:rsidRDefault="00A96FD6" w:rsidP="001A15D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4.4.1. Порядок и формы 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</w:t>
      </w:r>
      <w:r w:rsidR="001A15D8">
        <w:rPr>
          <w:rFonts w:ascii="Times New Roman" w:hAnsi="Times New Roman"/>
          <w:sz w:val="24"/>
          <w:szCs w:val="24"/>
          <w:lang w:val="ru-RU"/>
        </w:rPr>
        <w:t>.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5D8">
        <w:rPr>
          <w:rFonts w:ascii="Times New Roman" w:hAnsi="Times New Roman"/>
          <w:sz w:val="24"/>
          <w:szCs w:val="24"/>
          <w:lang w:val="ru-RU"/>
        </w:rPr>
        <w:t xml:space="preserve">Руководитель функционального органа осуществляется анализ </w:t>
      </w:r>
      <w:r w:rsidRPr="00D84032">
        <w:rPr>
          <w:rFonts w:ascii="Times New Roman" w:hAnsi="Times New Roman"/>
          <w:sz w:val="24"/>
          <w:szCs w:val="24"/>
          <w:lang w:val="ru-RU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A96FD6" w:rsidRPr="00D84032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4.4.2. </w:t>
      </w:r>
      <w:proofErr w:type="gramStart"/>
      <w:r w:rsidRPr="00D8403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84032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1F4403" w:rsidRPr="00D84032" w:rsidRDefault="001F4403" w:rsidP="00A96FD6">
      <w:pPr>
        <w:widowControl w:val="0"/>
        <w:autoSpaceDE w:val="0"/>
        <w:rPr>
          <w:rFonts w:ascii="Times New Roman" w:hAnsi="Times New Roman"/>
          <w:b/>
          <w:sz w:val="26"/>
          <w:szCs w:val="26"/>
          <w:lang w:val="ru-RU"/>
        </w:rPr>
      </w:pPr>
    </w:p>
    <w:p w:rsidR="008A03E0" w:rsidRDefault="00BB0010" w:rsidP="00BB0010">
      <w:pPr>
        <w:widowControl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b/>
          <w:color w:val="000000"/>
          <w:sz w:val="24"/>
          <w:szCs w:val="24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 в</w:t>
      </w:r>
      <w:r w:rsidRPr="00BB0010">
        <w:rPr>
          <w:rFonts w:ascii="Times New Roman" w:hAnsi="Times New Roman"/>
          <w:b/>
          <w:color w:val="000000"/>
          <w:sz w:val="24"/>
          <w:szCs w:val="24"/>
        </w:rPr>
        <w:t> </w:t>
      </w:r>
      <w:hyperlink w:anchor="dst100352" w:history="1">
        <w:r w:rsidRPr="00BB0010">
          <w:rPr>
            <w:rFonts w:ascii="Times New Roman" w:hAnsi="Times New Roman"/>
            <w:b/>
            <w:sz w:val="24"/>
            <w:szCs w:val="24"/>
            <w:lang w:val="ru-RU"/>
          </w:rPr>
          <w:t>части 1.1 статьи 16</w:t>
        </w:r>
      </w:hyperlink>
      <w:r w:rsidRPr="00BB0010">
        <w:rPr>
          <w:rFonts w:ascii="Times New Roman" w:hAnsi="Times New Roman"/>
          <w:b/>
          <w:color w:val="000000"/>
          <w:sz w:val="24"/>
          <w:szCs w:val="24"/>
        </w:rPr>
        <w:t> </w:t>
      </w:r>
      <w:hyperlink r:id="rId16" w:history="1">
        <w:r w:rsidRPr="00BB0010">
          <w:rPr>
            <w:rFonts w:ascii="Times New Roman" w:hAnsi="Times New Roman"/>
            <w:b/>
            <w:sz w:val="24"/>
            <w:szCs w:val="24"/>
            <w:lang w:val="ru-RU"/>
          </w:rPr>
          <w:t>Федерального закона 27 июля 2010 года № 210-ФЗ</w:t>
        </w:r>
      </w:hyperlink>
      <w:r w:rsidR="008A03E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8A03E0" w:rsidRPr="008A03E0">
        <w:rPr>
          <w:rFonts w:ascii="Times New Roman" w:hAnsi="Times New Roman"/>
          <w:b/>
          <w:color w:val="000000"/>
          <w:sz w:val="24"/>
          <w:szCs w:val="24"/>
          <w:lang w:val="ru-RU"/>
        </w:rPr>
        <w:t>«Об организации предоставления государственных и муниципальных услуг»</w:t>
      </w:r>
      <w:r w:rsidRPr="00BB001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а также их должностных                  </w:t>
      </w:r>
    </w:p>
    <w:p w:rsidR="00BB0010" w:rsidRPr="00BB0010" w:rsidRDefault="00BB0010" w:rsidP="00BB0010">
      <w:pPr>
        <w:widowControl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b/>
          <w:color w:val="000000"/>
          <w:sz w:val="24"/>
          <w:szCs w:val="24"/>
          <w:lang w:val="ru-RU"/>
        </w:rPr>
        <w:t>лиц, муниципальных служащих, работников</w:t>
      </w:r>
    </w:p>
    <w:p w:rsidR="00BB0010" w:rsidRPr="00BB0010" w:rsidRDefault="00BB0010" w:rsidP="00BB0010">
      <w:pPr>
        <w:widowControl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B0010" w:rsidRPr="00BB0010" w:rsidRDefault="00BB0010" w:rsidP="00BB0010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Заявитель имеет право подать жалобу на решения и (или) действия (бездействие) уполномоченного органа и (или) должностных лиц уполномоченного органа, связанные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с предоставлением муниципальной услуги (далее также – жалоба) в досудебном (внесудебном) </w:t>
      </w:r>
      <w:hyperlink r:id="rId17" w:history="1">
        <w:r w:rsidRPr="00BB0010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ru-RU"/>
          </w:rPr>
          <w:t>порядке</w:t>
        </w:r>
      </w:hyperlink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F9649E" w:rsidRPr="00F9649E" w:rsidRDefault="00F9649E" w:rsidP="00F9649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>5.2. Предмет жалобы.</w:t>
      </w:r>
    </w:p>
    <w:p w:rsidR="00F9649E" w:rsidRPr="00F9649E" w:rsidRDefault="00F9649E" w:rsidP="00F9649E">
      <w:pPr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  <w:lang w:val="ru-RU"/>
        </w:rPr>
      </w:pPr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>Заявитель может обратиться с жалобой в следующих случаях:</w:t>
      </w:r>
    </w:p>
    <w:p w:rsidR="00F9649E" w:rsidRPr="00F9649E" w:rsidRDefault="00F9649E" w:rsidP="00F9649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6" w:name="dst220"/>
      <w:bookmarkEnd w:id="6"/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proofErr w:type="gramStart"/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>1) нарушение срока регистрации запроса о предоставлении  муниципальной услуги, запроса, указанного в статье 15.1</w:t>
      </w:r>
      <w:r w:rsidRPr="00F9649E">
        <w:rPr>
          <w:rFonts w:ascii="Times New Roman" w:hAnsi="Times New Roman"/>
          <w:color w:val="000000"/>
          <w:sz w:val="24"/>
          <w:szCs w:val="24"/>
        </w:rPr>
        <w:t> </w:t>
      </w:r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Федерального</w:t>
      </w:r>
      <w:r w:rsidRPr="00F9649E">
        <w:rPr>
          <w:rFonts w:ascii="Times New Roman" w:hAnsi="Times New Roman"/>
          <w:color w:val="000000"/>
          <w:sz w:val="24"/>
          <w:szCs w:val="24"/>
        </w:rPr>
        <w:t> </w:t>
      </w:r>
      <w:hyperlink w:anchor="dst100027" w:history="1">
        <w:r w:rsidRPr="00F9649E">
          <w:rPr>
            <w:rFonts w:ascii="Times New Roman" w:hAnsi="Times New Roman"/>
            <w:sz w:val="24"/>
            <w:szCs w:val="24"/>
            <w:lang w:val="ru-RU"/>
          </w:rPr>
          <w:t>закона</w:t>
        </w:r>
      </w:hyperlink>
      <w:r w:rsidRPr="00F9649E">
        <w:rPr>
          <w:rFonts w:ascii="Times New Roman" w:hAnsi="Times New Roman"/>
          <w:color w:val="000000"/>
          <w:sz w:val="24"/>
          <w:szCs w:val="24"/>
        </w:rPr>
        <w:t> </w:t>
      </w:r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 xml:space="preserve">от 29 декабря 2017 года  № 479-ФЗ  «О внесении изменений в Федеральный закон «Об организации предоставления государственных и муниципальных услуг в части закрепления возможности предоставления в </w:t>
      </w:r>
      <w:r w:rsidRPr="00F9649E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</w:t>
      </w:r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bookmarkStart w:id="7" w:name="dst221"/>
      <w:bookmarkEnd w:id="7"/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proofErr w:type="gramEnd"/>
    </w:p>
    <w:p w:rsidR="00F9649E" w:rsidRPr="00F9649E" w:rsidRDefault="00F9649E" w:rsidP="00F9649E">
      <w:pPr>
        <w:spacing w:after="1" w:line="28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dst102"/>
      <w:bookmarkEnd w:id="8"/>
      <w:r w:rsidRPr="00F9649E">
        <w:rPr>
          <w:rFonts w:ascii="Times New Roman" w:hAnsi="Times New Roman"/>
          <w:sz w:val="24"/>
          <w:szCs w:val="24"/>
          <w:lang w:val="ru-RU"/>
        </w:rPr>
        <w:t xml:space="preserve">           2) </w:t>
      </w:r>
      <w:r w:rsidRPr="00F9649E">
        <w:rPr>
          <w:rFonts w:ascii="Times New Roman" w:eastAsia="Calibri" w:hAnsi="Times New Roman"/>
          <w:sz w:val="24"/>
          <w:szCs w:val="24"/>
          <w:lang w:val="ru-RU" w:eastAsia="en-US"/>
        </w:rPr>
        <w:t>нарушение срока предоставления муниципальной услуги</w:t>
      </w:r>
      <w:r w:rsidRPr="00F9649E">
        <w:rPr>
          <w:rFonts w:ascii="Times New Roman" w:hAnsi="Times New Roman"/>
          <w:sz w:val="24"/>
          <w:szCs w:val="24"/>
          <w:lang w:val="ru-RU"/>
        </w:rPr>
        <w:t>.</w:t>
      </w:r>
    </w:p>
    <w:p w:rsidR="00F9649E" w:rsidRPr="00F9649E" w:rsidRDefault="00F9649E" w:rsidP="00F9649E">
      <w:pPr>
        <w:spacing w:after="1"/>
        <w:jc w:val="both"/>
        <w:rPr>
          <w:rFonts w:ascii="Times New Roman" w:hAnsi="Times New Roman"/>
          <w:sz w:val="24"/>
          <w:szCs w:val="24"/>
          <w:lang w:val="ru-RU"/>
        </w:rPr>
      </w:pPr>
      <w:r w:rsidRPr="00F9649E">
        <w:rPr>
          <w:rFonts w:ascii="Times New Roman" w:hAnsi="Times New Roman"/>
          <w:sz w:val="24"/>
          <w:szCs w:val="24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</w:t>
      </w:r>
      <w:r w:rsidR="00736C1F">
        <w:rPr>
          <w:rFonts w:ascii="Times New Roman" w:hAnsi="Times New Roman"/>
          <w:sz w:val="24"/>
          <w:szCs w:val="24"/>
          <w:lang w:val="ru-RU"/>
        </w:rPr>
        <w:t xml:space="preserve">ГКУ «Правительство для граждан» </w:t>
      </w:r>
      <w:r w:rsidRPr="00F9649E">
        <w:rPr>
          <w:rFonts w:ascii="Times New Roman" w:hAnsi="Times New Roman"/>
          <w:sz w:val="24"/>
          <w:szCs w:val="24"/>
          <w:lang w:val="ru-RU"/>
        </w:rPr>
        <w:t xml:space="preserve">в данном случае не осуществляется, так как муниципальная услуга в ОГКУ «Правительство </w:t>
      </w:r>
      <w:r w:rsidR="00736C1F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F9649E">
        <w:rPr>
          <w:rFonts w:ascii="Times New Roman" w:hAnsi="Times New Roman"/>
          <w:sz w:val="24"/>
          <w:szCs w:val="24"/>
          <w:lang w:val="ru-RU"/>
        </w:rPr>
        <w:t>для граждан» в полном объёме не предоставляется;</w:t>
      </w:r>
    </w:p>
    <w:p w:rsidR="00F9649E" w:rsidRPr="00F9649E" w:rsidRDefault="00F9649E" w:rsidP="00F9649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F9649E" w:rsidRPr="00F9649E" w:rsidRDefault="00F9649E" w:rsidP="00F9649E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9" w:name="dst103"/>
      <w:bookmarkEnd w:id="9"/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услуги, </w:t>
      </w:r>
      <w:r w:rsidR="00937B69"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>у заявителя;</w:t>
      </w:r>
    </w:p>
    <w:p w:rsidR="00F9649E" w:rsidRPr="00F9649E" w:rsidRDefault="00F9649E" w:rsidP="00F9649E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0" w:name="dst222"/>
      <w:bookmarkEnd w:id="10"/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>5) отказ в предоставлении  муниципальной услуги, если основания отказа                             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актами;</w:t>
      </w:r>
      <w:proofErr w:type="gramEnd"/>
    </w:p>
    <w:p w:rsidR="00F9649E" w:rsidRPr="00F9649E" w:rsidRDefault="00F9649E" w:rsidP="00F9649E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1" w:name="dst105"/>
      <w:bookmarkEnd w:id="11"/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 xml:space="preserve">  6) затребование с заявителя при предоставлении  муниципальной услуги платы,                    не предусмотренной нормативными правовыми актами Российской Федерации, </w:t>
      </w:r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нормативными правовыми актами Ульяновской области, муниципальными правовыми актами;</w:t>
      </w:r>
    </w:p>
    <w:p w:rsidR="00F9649E" w:rsidRPr="00F9649E" w:rsidRDefault="00F9649E" w:rsidP="00F9649E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2" w:name="dst223"/>
      <w:bookmarkEnd w:id="12"/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                   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F9649E" w:rsidRPr="00F9649E" w:rsidRDefault="00F9649E" w:rsidP="00F9649E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3" w:name="dst224"/>
      <w:bookmarkEnd w:id="13"/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 xml:space="preserve">  8) нарушение срока или порядка выдачи документов по результатам предоставления  муниципальной услуги;</w:t>
      </w:r>
    </w:p>
    <w:p w:rsidR="00F9649E" w:rsidRPr="00F9649E" w:rsidRDefault="00F9649E" w:rsidP="00F9649E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4" w:name="dst225"/>
      <w:bookmarkEnd w:id="14"/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             с ними иными нормативными правовыми актами Российской Федерации, законами                   и иными нормативными правовыми актами Ульяновской области, муниципальными правовыми актами;</w:t>
      </w:r>
      <w:proofErr w:type="gramEnd"/>
    </w:p>
    <w:p w:rsidR="00F9649E" w:rsidRPr="00F9649E" w:rsidRDefault="00F9649E" w:rsidP="00F9649E">
      <w:pPr>
        <w:widowControl w:val="0"/>
        <w:autoSpaceDE w:val="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F964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10) </w:t>
      </w:r>
      <w:r w:rsidRPr="00F9649E">
        <w:rPr>
          <w:rFonts w:ascii="Times New Roman" w:eastAsia="Calibri" w:hAnsi="Times New Roman"/>
          <w:sz w:val="24"/>
          <w:szCs w:val="24"/>
          <w:lang w:val="ru-RU" w:eastAsia="en-US"/>
        </w:rPr>
        <w:t>требование у заявителя при предоставлении муниципальной услуги документов               или информации, отсутствие и (или) недосто</w:t>
      </w:r>
      <w:r w:rsidR="00736C1F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верность которых не указывались                     </w:t>
      </w:r>
      <w:r w:rsidRPr="00F9649E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F9649E" w:rsidRPr="00F9649E" w:rsidRDefault="00F9649E" w:rsidP="00F9649E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F9649E">
        <w:rPr>
          <w:rFonts w:ascii="Times New Roman" w:eastAsia="Calibri" w:hAnsi="Times New Roman"/>
          <w:sz w:val="24"/>
          <w:szCs w:val="24"/>
          <w:lang w:val="ru-RU" w:eastAsia="en-US"/>
        </w:rPr>
        <w:t xml:space="preserve">а) изменение требований нормативных правовых актов, касающихся предоставления муниципальной услуги, после </w:t>
      </w:r>
      <w:r w:rsidR="00736C1F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первоначальной подачи заявления </w:t>
      </w:r>
      <w:r w:rsidRPr="00F9649E">
        <w:rPr>
          <w:rFonts w:ascii="Times New Roman" w:eastAsia="Calibri" w:hAnsi="Times New Roman"/>
          <w:sz w:val="24"/>
          <w:szCs w:val="24"/>
          <w:lang w:val="ru-RU" w:eastAsia="en-US"/>
        </w:rPr>
        <w:t>о предоставлении муниципальной услуги;</w:t>
      </w:r>
    </w:p>
    <w:p w:rsidR="00F9649E" w:rsidRPr="00F9649E" w:rsidRDefault="00F9649E" w:rsidP="00F9649E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F9649E">
        <w:rPr>
          <w:rFonts w:ascii="Times New Roman" w:eastAsia="Calibri" w:hAnsi="Times New Roman"/>
          <w:sz w:val="24"/>
          <w:szCs w:val="24"/>
          <w:lang w:val="ru-RU" w:eastAsia="en-US"/>
        </w:rPr>
        <w:t>б) наличие ошибок в заявлении о пред</w:t>
      </w:r>
      <w:r w:rsidR="00736C1F">
        <w:rPr>
          <w:rFonts w:ascii="Times New Roman" w:eastAsia="Calibri" w:hAnsi="Times New Roman"/>
          <w:sz w:val="24"/>
          <w:szCs w:val="24"/>
          <w:lang w:val="ru-RU" w:eastAsia="en-US"/>
        </w:rPr>
        <w:t xml:space="preserve">оставлении муниципальной услуги                      </w:t>
      </w:r>
      <w:r w:rsidRPr="00F9649E">
        <w:rPr>
          <w:rFonts w:ascii="Times New Roman" w:eastAsia="Calibri" w:hAnsi="Times New Roman"/>
          <w:sz w:val="24"/>
          <w:szCs w:val="24"/>
          <w:lang w:val="ru-RU" w:eastAsia="en-US"/>
        </w:rPr>
        <w:t>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649E" w:rsidRPr="00F9649E" w:rsidRDefault="00F9649E" w:rsidP="00F9649E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F9649E">
        <w:rPr>
          <w:rFonts w:ascii="Times New Roman" w:eastAsia="Calibri" w:hAnsi="Times New Roman"/>
          <w:sz w:val="24"/>
          <w:szCs w:val="24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F9649E" w:rsidRPr="00F9649E" w:rsidRDefault="00F9649E" w:rsidP="00F9649E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F9649E">
        <w:rPr>
          <w:rFonts w:ascii="Times New Roman" w:eastAsia="Calibri" w:hAnsi="Times New Roman"/>
          <w:sz w:val="24"/>
          <w:szCs w:val="24"/>
          <w:lang w:val="ru-RU" w:eastAsia="en-US"/>
        </w:rPr>
        <w:t>г) выявление документально подтвержденного факта (признаков) ошибочного                          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                                     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F9649E" w:rsidRPr="00F9649E" w:rsidRDefault="00F9649E" w:rsidP="00F9649E">
      <w:pPr>
        <w:spacing w:after="1"/>
        <w:ind w:firstLine="709"/>
        <w:jc w:val="both"/>
        <w:rPr>
          <w:lang w:val="ru-RU"/>
        </w:rPr>
      </w:pPr>
      <w:r w:rsidRPr="00F9649E">
        <w:rPr>
          <w:rFonts w:ascii="Times New Roman" w:hAnsi="Times New Roman"/>
          <w:sz w:val="24"/>
          <w:szCs w:val="24"/>
          <w:lang w:val="ru-RU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   </w:t>
      </w:r>
      <w:r w:rsidR="00EA46AF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F9649E">
        <w:rPr>
          <w:rFonts w:ascii="Times New Roman" w:hAnsi="Times New Roman"/>
          <w:sz w:val="24"/>
          <w:szCs w:val="24"/>
          <w:lang w:val="ru-RU"/>
        </w:rPr>
        <w:t>для граждан» в данном случае не осуществляется, так как муниципальная услуга в ОГКУ «Правительство для граждан» в полном объёме не предоставляется.</w:t>
      </w:r>
    </w:p>
    <w:p w:rsidR="00BB0010" w:rsidRPr="00BB0010" w:rsidRDefault="00BB0010" w:rsidP="00BB0010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5.3.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BB0010" w:rsidRPr="00BB0010" w:rsidRDefault="00BB0010" w:rsidP="00BB001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010">
        <w:rPr>
          <w:rFonts w:ascii="Times New Roman" w:hAnsi="Times New Roman" w:cs="Times New Roman"/>
          <w:color w:val="000000"/>
          <w:sz w:val="24"/>
          <w:szCs w:val="24"/>
        </w:rPr>
        <w:t xml:space="preserve">Жалобы на решения и действия (бездействие) должностных лиц уполномоченного органа направляются для рассмотрения руководителю уполномоченного органа </w:t>
      </w:r>
      <w:r w:rsidR="00937B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либо</w:t>
      </w:r>
      <w:r w:rsidRPr="00BB0010">
        <w:rPr>
          <w:rFonts w:ascii="Times New Roman" w:hAnsi="Times New Roman" w:cs="Times New Roman"/>
          <w:color w:val="000000"/>
          <w:sz w:val="24"/>
          <w:szCs w:val="24"/>
        </w:rPr>
        <w:t xml:space="preserve"> в Правительство Ульяновской области.</w:t>
      </w:r>
    </w:p>
    <w:p w:rsidR="00BB0010" w:rsidRPr="00BB0010" w:rsidRDefault="00BB0010" w:rsidP="00BB001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010">
        <w:rPr>
          <w:rFonts w:ascii="Times New Roman" w:hAnsi="Times New Roman" w:cs="Times New Roman"/>
          <w:color w:val="000000"/>
          <w:sz w:val="24"/>
          <w:szCs w:val="24"/>
        </w:rPr>
        <w:t>Жалобы на решения и действия (бездействие) руководителя уполномоченного органа либо лица, исполняющего его обязанности, направляются для рассмотрения                                 в Правительство Ульяновской области.</w:t>
      </w:r>
    </w:p>
    <w:p w:rsidR="00BB0010" w:rsidRPr="00BB0010" w:rsidRDefault="00736C1F" w:rsidP="00BB001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B0010" w:rsidRPr="00BB0010">
        <w:rPr>
          <w:rFonts w:ascii="Times New Roman" w:hAnsi="Times New Roman" w:cs="Times New Roman"/>
          <w:color w:val="000000"/>
          <w:sz w:val="24"/>
          <w:szCs w:val="24"/>
        </w:rPr>
        <w:t xml:space="preserve">В Правительстве Ульяновской области лицом, уполномоченным </w:t>
      </w:r>
      <w:r w:rsidR="00BB0010" w:rsidRPr="00BB00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рассмотрение жалобы, является первый заместитель Председателя Правительства Ульяновской области, курирующий деятельность уполномоченного органа. </w:t>
      </w:r>
    </w:p>
    <w:p w:rsidR="00BB0010" w:rsidRPr="00BB0010" w:rsidRDefault="00BB0010" w:rsidP="00BB0010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5.4. Порядок подачи и рассмотрения жалобы.</w:t>
      </w:r>
    </w:p>
    <w:p w:rsidR="00BB0010" w:rsidRPr="00BB0010" w:rsidRDefault="00BB0010" w:rsidP="00BB001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bookmarkStart w:id="15" w:name="dst227"/>
      <w:bookmarkEnd w:id="15"/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Жалоба подается в письменной форме на бумажном носителе, в электронной форме  в уполномоченный орган, многофункциональный центр либо в Правительство Ульяновской области, а также в организации, предусмотренные</w:t>
      </w:r>
      <w:r w:rsidRPr="00BB0010">
        <w:rPr>
          <w:rFonts w:ascii="Times New Roman" w:hAnsi="Times New Roman"/>
          <w:color w:val="000000"/>
          <w:sz w:val="24"/>
          <w:szCs w:val="24"/>
        </w:rPr>
        <w:t> </w:t>
      </w:r>
      <w:hyperlink w:anchor="dst100352" w:history="1">
        <w:r w:rsidRPr="00BB0010">
          <w:rPr>
            <w:rFonts w:ascii="Times New Roman" w:hAnsi="Times New Roman"/>
            <w:color w:val="000000"/>
            <w:sz w:val="24"/>
            <w:szCs w:val="24"/>
            <w:lang w:val="ru-RU"/>
          </w:rPr>
          <w:t>частью 1.1 статьи 16</w:t>
        </w:r>
      </w:hyperlink>
      <w:r w:rsidRPr="00BB0010">
        <w:rPr>
          <w:rFonts w:ascii="Times New Roman" w:hAnsi="Times New Roman"/>
          <w:color w:val="000000"/>
          <w:sz w:val="24"/>
          <w:szCs w:val="24"/>
        </w:rPr>
        <w:t> </w:t>
      </w: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8" w:history="1">
        <w:r w:rsidRPr="00BB0010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Федерального закона </w:t>
        </w:r>
        <w:r w:rsidRPr="00BB0010">
          <w:rPr>
            <w:rFonts w:ascii="Times New Roman" w:hAnsi="Times New Roman"/>
            <w:color w:val="000000"/>
            <w:sz w:val="24"/>
            <w:szCs w:val="24"/>
            <w:lang w:val="ru-RU"/>
          </w:rPr>
          <w:lastRenderedPageBreak/>
          <w:t>27 июля 2010 года № 210-ФЗ</w:t>
        </w:r>
      </w:hyperlink>
      <w:r w:rsidR="008A03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A03E0" w:rsidRPr="00D84032">
        <w:rPr>
          <w:rFonts w:ascii="Times New Roman" w:hAnsi="Times New Roman"/>
          <w:sz w:val="24"/>
          <w:szCs w:val="24"/>
          <w:lang w:val="ru-RU"/>
        </w:rPr>
        <w:t xml:space="preserve">«Об организации предоставления государственных </w:t>
      </w:r>
      <w:r w:rsidR="008A03E0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8A03E0" w:rsidRPr="00D84032">
        <w:rPr>
          <w:rFonts w:ascii="Times New Roman" w:hAnsi="Times New Roman"/>
          <w:sz w:val="24"/>
          <w:szCs w:val="24"/>
          <w:lang w:val="ru-RU"/>
        </w:rPr>
        <w:t>и муниципальных услуг»</w:t>
      </w: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B0010" w:rsidRPr="00BB0010" w:rsidRDefault="00BB0010" w:rsidP="00BB001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Жалобы на решения и действия (бездействие) руководителя уполномоченного органа, предоставляющего муниципальную услугу, подаются в Правительство Ульяновской области. </w:t>
      </w:r>
    </w:p>
    <w:p w:rsidR="00BB0010" w:rsidRPr="00BB0010" w:rsidRDefault="00BB0010" w:rsidP="00BB001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                     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</w:t>
      </w:r>
      <w:r w:rsidRPr="00BB0010">
        <w:rPr>
          <w:rFonts w:ascii="Times New Roman" w:hAnsi="Times New Roman"/>
          <w:color w:val="000000"/>
          <w:sz w:val="24"/>
          <w:szCs w:val="24"/>
        </w:rPr>
        <w:t> </w:t>
      </w:r>
      <w:hyperlink w:anchor="dst100352" w:history="1">
        <w:r w:rsidRPr="00BB0010">
          <w:rPr>
            <w:rFonts w:ascii="Times New Roman" w:hAnsi="Times New Roman"/>
            <w:color w:val="000000"/>
            <w:sz w:val="24"/>
            <w:szCs w:val="24"/>
            <w:lang w:val="ru-RU"/>
          </w:rPr>
          <w:t>частью</w:t>
        </w: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</w:t>
        </w:r>
        <w:r w:rsidRPr="00BB0010">
          <w:rPr>
            <w:rFonts w:ascii="Times New Roman" w:hAnsi="Times New Roman"/>
            <w:color w:val="000000"/>
            <w:sz w:val="24"/>
            <w:szCs w:val="24"/>
            <w:lang w:val="ru-RU"/>
          </w:rPr>
          <w:t>1.1</w:t>
        </w: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</w:t>
        </w:r>
        <w:r w:rsidRPr="00BB0010">
          <w:rPr>
            <w:rFonts w:ascii="Times New Roman" w:hAnsi="Times New Roman"/>
            <w:color w:val="000000"/>
            <w:sz w:val="24"/>
            <w:szCs w:val="24"/>
            <w:lang w:val="ru-RU"/>
          </w:rPr>
          <w:t>статьи 16</w:t>
        </w:r>
      </w:hyperlink>
      <w:r w:rsidRPr="00BB0010">
        <w:rPr>
          <w:rFonts w:ascii="Times New Roman" w:hAnsi="Times New Roman"/>
          <w:color w:val="000000"/>
          <w:sz w:val="24"/>
          <w:szCs w:val="24"/>
        </w:rPr>
        <w:t> </w:t>
      </w:r>
      <w:hyperlink r:id="rId19" w:history="1">
        <w:r w:rsidRPr="00BB0010">
          <w:rPr>
            <w:rFonts w:ascii="Times New Roman" w:hAnsi="Times New Roman"/>
            <w:color w:val="000000"/>
            <w:sz w:val="24"/>
            <w:szCs w:val="24"/>
            <w:lang w:val="ru-RU"/>
          </w:rPr>
          <w:t>Федерального закона 27 июля 2010 года № 210-ФЗ</w:t>
        </w:r>
      </w:hyperlink>
      <w:r w:rsidR="00605F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05FF7" w:rsidRPr="00D84032">
        <w:rPr>
          <w:rFonts w:ascii="Times New Roman" w:hAnsi="Times New Roman"/>
          <w:sz w:val="24"/>
          <w:szCs w:val="24"/>
          <w:lang w:val="ru-RU"/>
        </w:rPr>
        <w:t xml:space="preserve">«Об организации предоставления государственных </w:t>
      </w:r>
      <w:r w:rsidR="00605FF7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605FF7" w:rsidRPr="00D84032">
        <w:rPr>
          <w:rFonts w:ascii="Times New Roman" w:hAnsi="Times New Roman"/>
          <w:sz w:val="24"/>
          <w:szCs w:val="24"/>
          <w:lang w:val="ru-RU"/>
        </w:rPr>
        <w:t>и муниципальных услуг»</w:t>
      </w: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, подаются руководителям этих организаций.</w:t>
      </w:r>
    </w:p>
    <w:p w:rsidR="00BB0010" w:rsidRPr="00BB0010" w:rsidRDefault="00BB0010" w:rsidP="00BB0010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2. Жалоба на решения и действия (бездействие) уполномоченного органа, предоставляющего муниципальную услугу, должностного лица уполномоченного органа, муниципального служащего, руководителя функционального органа,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а также </w:t>
      </w:r>
      <w:r w:rsidR="00736C1F">
        <w:rPr>
          <w:rFonts w:ascii="Times New Roman" w:hAnsi="Times New Roman"/>
          <w:color w:val="000000"/>
          <w:sz w:val="24"/>
          <w:szCs w:val="24"/>
          <w:lang w:val="ru-RU"/>
        </w:rPr>
        <w:t>принимается</w:t>
      </w: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личном приеме заявителя. </w:t>
      </w:r>
    </w:p>
    <w:p w:rsidR="00BB0010" w:rsidRPr="00BB0010" w:rsidRDefault="00BB0010" w:rsidP="00BB0010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с использованием информационно-телекоммуникационной сети «Интернет», официального сайта многофункционального центра, единого по</w:t>
      </w:r>
      <w:r w:rsidR="00F40795">
        <w:rPr>
          <w:rFonts w:ascii="Times New Roman" w:hAnsi="Times New Roman"/>
          <w:color w:val="000000"/>
          <w:sz w:val="24"/>
          <w:szCs w:val="24"/>
          <w:lang w:val="ru-RU"/>
        </w:rPr>
        <w:t xml:space="preserve">ртала  муниципальных услуг, </w:t>
      </w: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а также </w:t>
      </w:r>
      <w:r w:rsidR="00736C1F">
        <w:rPr>
          <w:rFonts w:ascii="Times New Roman" w:hAnsi="Times New Roman"/>
          <w:color w:val="000000"/>
          <w:sz w:val="24"/>
          <w:szCs w:val="24"/>
          <w:lang w:val="ru-RU"/>
        </w:rPr>
        <w:t>принимается</w:t>
      </w: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личном приеме заявителя. </w:t>
      </w:r>
    </w:p>
    <w:p w:rsidR="00BB0010" w:rsidRPr="00BB0010" w:rsidRDefault="00BB0010" w:rsidP="00BB0010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Жалоба на решения и действия (бездействие) организаций, предусмотренных</w:t>
      </w:r>
      <w:r w:rsidRPr="00BB0010">
        <w:rPr>
          <w:rFonts w:ascii="Times New Roman" w:hAnsi="Times New Roman"/>
          <w:color w:val="000000"/>
          <w:sz w:val="24"/>
          <w:szCs w:val="24"/>
        </w:rPr>
        <w:t> </w:t>
      </w:r>
      <w:hyperlink w:anchor="dst100352" w:history="1">
        <w:r w:rsidRPr="00BB0010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ru-RU"/>
          </w:rPr>
          <w:t>частью 1.1 статьи 16</w:t>
        </w:r>
      </w:hyperlink>
      <w:r w:rsidRPr="00BB0010">
        <w:rPr>
          <w:rFonts w:ascii="Times New Roman" w:hAnsi="Times New Roman"/>
          <w:color w:val="000000"/>
          <w:sz w:val="24"/>
          <w:szCs w:val="24"/>
        </w:rPr>
        <w:t> </w:t>
      </w:r>
      <w:hyperlink r:id="rId20" w:history="1">
        <w:r w:rsidRPr="00BB0010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ru-RU"/>
          </w:rPr>
          <w:t>Федерального закона 27 июля 2010 года  № 210-ФЗ</w:t>
        </w:r>
      </w:hyperlink>
      <w:r w:rsidR="00605F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5FF7" w:rsidRPr="00D84032">
        <w:rPr>
          <w:rFonts w:ascii="Times New Roman" w:hAnsi="Times New Roman"/>
          <w:sz w:val="24"/>
          <w:szCs w:val="24"/>
          <w:lang w:val="ru-RU"/>
        </w:rPr>
        <w:t>«Об организации предоставления государственных и муниципальных услуг»</w:t>
      </w: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 муниципальных услуг либо регионального портала  муниципальных услуг, а также </w:t>
      </w:r>
      <w:r w:rsidR="00736C1F">
        <w:rPr>
          <w:rFonts w:ascii="Times New Roman" w:hAnsi="Times New Roman"/>
          <w:color w:val="000000"/>
          <w:sz w:val="24"/>
          <w:szCs w:val="24"/>
          <w:lang w:val="ru-RU"/>
        </w:rPr>
        <w:t>принимается</w:t>
      </w: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личном приеме заявителя.</w:t>
      </w:r>
      <w:proofErr w:type="gramEnd"/>
    </w:p>
    <w:p w:rsidR="00BB0010" w:rsidRPr="00BB0010" w:rsidRDefault="00BB0010" w:rsidP="00BB0010">
      <w:pPr>
        <w:shd w:val="clear" w:color="auto" w:fill="FFFFFF"/>
        <w:ind w:firstLine="539"/>
        <w:jc w:val="both"/>
        <w:rPr>
          <w:rStyle w:val="blk"/>
          <w:rFonts w:ascii="Times New Roman" w:hAnsi="Times New Roman"/>
          <w:color w:val="000000"/>
          <w:sz w:val="24"/>
          <w:szCs w:val="24"/>
          <w:lang w:val="ru-RU"/>
        </w:rPr>
      </w:pPr>
      <w:bookmarkStart w:id="16" w:name="dst228"/>
      <w:bookmarkStart w:id="17" w:name="dst149"/>
      <w:bookmarkStart w:id="18" w:name="dst198"/>
      <w:bookmarkStart w:id="19" w:name="dst229"/>
      <w:bookmarkStart w:id="20" w:name="dst112"/>
      <w:bookmarkEnd w:id="16"/>
      <w:bookmarkEnd w:id="17"/>
      <w:bookmarkEnd w:id="18"/>
      <w:bookmarkEnd w:id="19"/>
      <w:bookmarkEnd w:id="20"/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                 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Ульяновской области и правовыми актами муниципального образования «Город Новоульяновск» Ульяновской области.</w:t>
      </w:r>
    </w:p>
    <w:p w:rsidR="00BB0010" w:rsidRPr="00BB0010" w:rsidRDefault="00BB0010" w:rsidP="00BB0010">
      <w:pPr>
        <w:shd w:val="clear" w:color="auto" w:fill="FFFFFF"/>
        <w:ind w:firstLine="539"/>
        <w:jc w:val="both"/>
        <w:rPr>
          <w:rStyle w:val="blk"/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>3. Жалоба должна содержать:</w:t>
      </w:r>
    </w:p>
    <w:p w:rsidR="00BB0010" w:rsidRPr="00BB0010" w:rsidRDefault="00BB0010" w:rsidP="00BB0010">
      <w:pPr>
        <w:shd w:val="clear" w:color="auto" w:fill="FFFFFF"/>
        <w:ind w:firstLine="540"/>
        <w:jc w:val="both"/>
        <w:rPr>
          <w:rStyle w:val="blk"/>
          <w:rFonts w:ascii="Times New Roman" w:hAnsi="Times New Roman"/>
          <w:color w:val="000000"/>
          <w:sz w:val="24"/>
          <w:szCs w:val="24"/>
          <w:lang w:val="ru-RU"/>
        </w:rPr>
      </w:pPr>
      <w:bookmarkStart w:id="21" w:name="dst230"/>
      <w:bookmarkEnd w:id="21"/>
      <w:r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B0010" w:rsidRPr="00BB0010" w:rsidRDefault="00BB0010" w:rsidP="00BB0010">
      <w:pPr>
        <w:shd w:val="clear" w:color="auto" w:fill="FFFFFF"/>
        <w:ind w:firstLine="540"/>
        <w:jc w:val="both"/>
        <w:rPr>
          <w:rStyle w:val="blk"/>
          <w:rFonts w:ascii="Times New Roman" w:hAnsi="Times New Roman"/>
          <w:color w:val="000000"/>
          <w:sz w:val="24"/>
          <w:szCs w:val="24"/>
          <w:lang w:val="ru-RU"/>
        </w:rPr>
      </w:pPr>
      <w:bookmarkStart w:id="22" w:name="dst114"/>
      <w:bookmarkEnd w:id="22"/>
      <w:proofErr w:type="gramStart"/>
      <w:r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0010" w:rsidRPr="00BB0010" w:rsidRDefault="00BB0010" w:rsidP="00BB0010">
      <w:pPr>
        <w:shd w:val="clear" w:color="auto" w:fill="FFFFFF"/>
        <w:ind w:firstLine="540"/>
        <w:jc w:val="both"/>
        <w:rPr>
          <w:rStyle w:val="blk"/>
          <w:rFonts w:ascii="Times New Roman" w:hAnsi="Times New Roman"/>
          <w:color w:val="000000"/>
          <w:sz w:val="24"/>
          <w:szCs w:val="24"/>
          <w:lang w:val="ru-RU"/>
        </w:rPr>
      </w:pPr>
      <w:bookmarkStart w:id="23" w:name="dst231"/>
      <w:bookmarkEnd w:id="23"/>
      <w:r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0010" w:rsidRPr="00BB0010" w:rsidRDefault="00BB0010" w:rsidP="00BB0010">
      <w:pPr>
        <w:shd w:val="clear" w:color="auto" w:fill="FFFFFF"/>
        <w:ind w:firstLine="540"/>
        <w:jc w:val="both"/>
        <w:rPr>
          <w:rStyle w:val="blk"/>
          <w:rFonts w:ascii="Times New Roman" w:hAnsi="Times New Roman"/>
          <w:color w:val="000000"/>
          <w:sz w:val="24"/>
          <w:szCs w:val="24"/>
          <w:lang w:val="ru-RU"/>
        </w:rPr>
      </w:pPr>
      <w:bookmarkStart w:id="24" w:name="dst232"/>
      <w:bookmarkEnd w:id="24"/>
      <w:r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BB0010" w:rsidRPr="00BB0010" w:rsidRDefault="00BB0010" w:rsidP="00BB001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5" w:name="dst233"/>
      <w:bookmarkEnd w:id="25"/>
      <w:r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</w:t>
      </w:r>
      <w:r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>в приеме документов у заявителя либо в исправлении допущенных опечаток и ошибок    или в случае обжалования нарушения установленного срока таких исправлений -  в течение пяти рабочих дней со дня ее регистрации.</w:t>
      </w:r>
      <w:proofErr w:type="gramEnd"/>
      <w:r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B0010">
        <w:rPr>
          <w:rFonts w:ascii="Times New Roman" w:hAnsi="Times New Roman"/>
          <w:sz w:val="24"/>
          <w:szCs w:val="24"/>
          <w:lang w:val="ru-RU"/>
        </w:rPr>
        <w:t xml:space="preserve">Максимальный срок регистрации жалобы - 1 рабочий день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proofErr w:type="gramStart"/>
      <w:r w:rsidRPr="00BB0010">
        <w:rPr>
          <w:rFonts w:ascii="Times New Roman" w:hAnsi="Times New Roman"/>
          <w:sz w:val="24"/>
          <w:szCs w:val="24"/>
          <w:lang w:val="ru-RU"/>
        </w:rPr>
        <w:t>с даты поступления</w:t>
      </w:r>
      <w:proofErr w:type="gramEnd"/>
      <w:r w:rsidRPr="00BB0010">
        <w:rPr>
          <w:rFonts w:ascii="Times New Roman" w:hAnsi="Times New Roman"/>
          <w:sz w:val="24"/>
          <w:szCs w:val="24"/>
          <w:lang w:val="ru-RU"/>
        </w:rPr>
        <w:t xml:space="preserve"> в уполномоченный орган.</w:t>
      </w:r>
    </w:p>
    <w:p w:rsidR="00BB0010" w:rsidRPr="00BB0010" w:rsidRDefault="00BB0010" w:rsidP="00BB0010">
      <w:pPr>
        <w:shd w:val="clear" w:color="auto" w:fill="FFFFFF"/>
        <w:ind w:firstLine="540"/>
        <w:jc w:val="both"/>
        <w:rPr>
          <w:rStyle w:val="blk"/>
          <w:rFonts w:ascii="Times New Roman" w:hAnsi="Times New Roman"/>
          <w:color w:val="000000"/>
          <w:sz w:val="24"/>
          <w:szCs w:val="24"/>
          <w:lang w:val="ru-RU"/>
        </w:rPr>
      </w:pPr>
      <w:bookmarkStart w:id="26" w:name="dst234"/>
      <w:bookmarkEnd w:id="26"/>
      <w:r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>5. По результатам рассмотрения жалобы принимается одно из следующих решений:</w:t>
      </w:r>
    </w:p>
    <w:p w:rsidR="00BB0010" w:rsidRPr="00BB0010" w:rsidRDefault="00BB0010" w:rsidP="00BB0010">
      <w:pPr>
        <w:shd w:val="clear" w:color="auto" w:fill="FFFFFF"/>
        <w:ind w:firstLine="540"/>
        <w:jc w:val="both"/>
        <w:rPr>
          <w:rStyle w:val="blk"/>
          <w:rFonts w:ascii="Times New Roman" w:hAnsi="Times New Roman"/>
          <w:color w:val="000000"/>
          <w:sz w:val="24"/>
          <w:szCs w:val="24"/>
          <w:lang w:val="ru-RU"/>
        </w:rPr>
      </w:pPr>
      <w:bookmarkStart w:id="27" w:name="dst235"/>
      <w:bookmarkEnd w:id="27"/>
      <w:proofErr w:type="gramStart"/>
      <w:r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BB0010" w:rsidRPr="00BB0010" w:rsidRDefault="00937B69" w:rsidP="00BB0010">
      <w:pPr>
        <w:shd w:val="clear" w:color="auto" w:fill="FFFFFF"/>
        <w:ind w:firstLine="540"/>
        <w:jc w:val="both"/>
        <w:rPr>
          <w:rStyle w:val="blk"/>
          <w:rFonts w:ascii="Times New Roman" w:hAnsi="Times New Roman"/>
          <w:color w:val="000000"/>
          <w:sz w:val="24"/>
          <w:szCs w:val="24"/>
          <w:lang w:val="ru-RU"/>
        </w:rPr>
      </w:pPr>
      <w:bookmarkStart w:id="28" w:name="dst236"/>
      <w:bookmarkEnd w:id="28"/>
      <w:r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B0010"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>2) в удовлетворении жалобы отказывается.</w:t>
      </w:r>
    </w:p>
    <w:p w:rsidR="00BB0010" w:rsidRPr="00BB0010" w:rsidRDefault="00937B69" w:rsidP="00BB0010">
      <w:pPr>
        <w:shd w:val="clear" w:color="auto" w:fill="FFFFFF"/>
        <w:ind w:firstLine="540"/>
        <w:jc w:val="both"/>
        <w:rPr>
          <w:rStyle w:val="blk"/>
          <w:rFonts w:ascii="Times New Roman" w:hAnsi="Times New Roman"/>
          <w:color w:val="000000"/>
          <w:sz w:val="24"/>
          <w:szCs w:val="24"/>
          <w:lang w:val="ru-RU"/>
        </w:rPr>
      </w:pPr>
      <w:bookmarkStart w:id="29" w:name="dst121"/>
      <w:bookmarkEnd w:id="29"/>
      <w:r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B0010"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 xml:space="preserve">6. 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="00BB0010"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>в электронной форме направляется мотивированный ответ о результатах рассмотрения жалобы.</w:t>
      </w:r>
    </w:p>
    <w:p w:rsidR="00BB0010" w:rsidRPr="00BB0010" w:rsidRDefault="00937B69" w:rsidP="00BB001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30" w:name="dst237"/>
      <w:bookmarkEnd w:id="30"/>
      <w:r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BB0010"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 xml:space="preserve">7. В случае установления в ходе или по результатам </w:t>
      </w:r>
      <w:proofErr w:type="gramStart"/>
      <w:r w:rsidR="00BB0010"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 xml:space="preserve">рассмотрения жалобы признаков состава </w:t>
      </w:r>
      <w:r w:rsid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BB0010"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>дминистративного правонарушения</w:t>
      </w:r>
      <w:proofErr w:type="gramEnd"/>
      <w:r w:rsidR="00BB0010" w:rsidRPr="00BB0010">
        <w:rPr>
          <w:rStyle w:val="blk"/>
          <w:rFonts w:ascii="Times New Roman" w:hAnsi="Times New Roman"/>
          <w:color w:val="000000"/>
          <w:sz w:val="24"/>
          <w:szCs w:val="24"/>
          <w:lang w:val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B0010" w:rsidRPr="00BB0010" w:rsidRDefault="00BB0010" w:rsidP="00BB0010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31" w:name="dst150"/>
      <w:bookmarkEnd w:id="31"/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8.</w:t>
      </w:r>
      <w:r w:rsidRPr="00BB0010">
        <w:rPr>
          <w:rFonts w:ascii="Times New Roman" w:hAnsi="Times New Roman"/>
          <w:color w:val="000000"/>
          <w:sz w:val="24"/>
          <w:szCs w:val="24"/>
        </w:rPr>
        <w:t> </w:t>
      </w: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Порядок обжалования решения по результатам рассмотрения жалобы.</w:t>
      </w:r>
    </w:p>
    <w:p w:rsidR="00BB0010" w:rsidRPr="00BB0010" w:rsidRDefault="00BB0010" w:rsidP="00BB0010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 xml:space="preserve">Заявитель имеет право обжаловать решение по результатам рассмотрения жалобы вышестоящему должностному лицу в порядке, аналогичном порядку подачи жалобы, </w:t>
      </w:r>
      <w:r w:rsidR="00671E2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либо </w:t>
      </w: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в судебном порядке в соответствии с законодательством Российской Федерации.</w:t>
      </w:r>
    </w:p>
    <w:p w:rsidR="00BB0010" w:rsidRPr="00BB0010" w:rsidRDefault="00BB0010" w:rsidP="00BB0010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9. Право заявителя на получение информации и документов, необходимых                        для обоснования и рассмотрения жалобы.</w:t>
      </w:r>
    </w:p>
    <w:p w:rsidR="00BB0010" w:rsidRPr="00BB0010" w:rsidRDefault="00BB0010" w:rsidP="00BB0010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Заявитель вправе получить информацию и документы, необходимые                            для обоснования и рассмотрения жалобы, не позднее 15 календарных дней после обращения в уполномоченный орган или Правительство Ульяновской области.</w:t>
      </w:r>
    </w:p>
    <w:p w:rsidR="00BB0010" w:rsidRPr="00BB0010" w:rsidRDefault="00BB0010" w:rsidP="00BB0010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10. Способы информирования заявителей о порядке подачи и рассмотрения жалобы.</w:t>
      </w:r>
    </w:p>
    <w:p w:rsidR="00BB0010" w:rsidRPr="00BB0010" w:rsidRDefault="00BB0010" w:rsidP="00BB0010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Заявитель информируется о порядке подачи и рассмотрения жалобы путём размещения соответствующей информации на информационных стендах, на официальном сайте уполномоче</w:t>
      </w:r>
      <w:r w:rsidR="00736C1F">
        <w:rPr>
          <w:rFonts w:ascii="Times New Roman" w:hAnsi="Times New Roman"/>
          <w:color w:val="000000"/>
          <w:sz w:val="24"/>
          <w:szCs w:val="24"/>
          <w:lang w:val="ru-RU"/>
        </w:rPr>
        <w:t>нного органа, на Едином портале</w:t>
      </w:r>
      <w:r w:rsidRPr="00BB001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B0010" w:rsidRPr="002C33AD" w:rsidRDefault="00BB0010" w:rsidP="00BB001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C33AD">
        <w:rPr>
          <w:rFonts w:ascii="Times New Roman" w:hAnsi="Times New Roman"/>
          <w:sz w:val="24"/>
          <w:szCs w:val="24"/>
          <w:lang w:val="ru-RU"/>
        </w:rPr>
        <w:t>______________________________________</w:t>
      </w:r>
    </w:p>
    <w:p w:rsidR="00EB5604" w:rsidRPr="00D84032" w:rsidRDefault="00EB5604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  <w:sectPr w:rsidR="00EB5604" w:rsidRPr="00D84032" w:rsidSect="00EB5604">
          <w:pgSz w:w="11906" w:h="16838" w:code="9"/>
          <w:pgMar w:top="1134" w:right="567" w:bottom="1134" w:left="1701" w:header="720" w:footer="720" w:gutter="0"/>
          <w:pgNumType w:start="1" w:chapStyle="7"/>
          <w:cols w:space="720"/>
          <w:titlePg/>
          <w:docGrid w:linePitch="272"/>
        </w:sectPr>
      </w:pPr>
    </w:p>
    <w:p w:rsidR="00D6668F" w:rsidRPr="00D84032" w:rsidRDefault="00D6668F" w:rsidP="0011111A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32087E" w:rsidRPr="00D84032">
        <w:rPr>
          <w:rFonts w:ascii="Times New Roman" w:hAnsi="Times New Roman"/>
          <w:sz w:val="24"/>
          <w:szCs w:val="24"/>
          <w:lang w:val="ru-RU"/>
        </w:rPr>
        <w:t>№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D6668F" w:rsidRPr="00D84032" w:rsidRDefault="00D6668F" w:rsidP="00111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к </w:t>
      </w:r>
      <w:r w:rsidR="002C33AD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D84032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D6668F" w:rsidRPr="00D84032" w:rsidRDefault="00D6668F" w:rsidP="00D666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68F" w:rsidRPr="00D84032" w:rsidRDefault="00D6668F" w:rsidP="00D66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ab/>
      </w:r>
      <w:r w:rsidRPr="00D84032">
        <w:rPr>
          <w:rFonts w:ascii="Times New Roman" w:hAnsi="Times New Roman" w:cs="Times New Roman"/>
          <w:sz w:val="24"/>
          <w:szCs w:val="24"/>
        </w:rPr>
        <w:tab/>
      </w:r>
      <w:r w:rsidRPr="00D84032">
        <w:rPr>
          <w:rFonts w:ascii="Times New Roman" w:hAnsi="Times New Roman" w:cs="Times New Roman"/>
          <w:sz w:val="24"/>
          <w:szCs w:val="24"/>
        </w:rPr>
        <w:tab/>
        <w:t>В ___________________________</w:t>
      </w:r>
    </w:p>
    <w:p w:rsidR="00D6668F" w:rsidRPr="00D84032" w:rsidRDefault="00D6668F" w:rsidP="00D66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2" w:name="P451"/>
      <w:bookmarkEnd w:id="32"/>
      <w:r w:rsidRPr="00D84032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</w:t>
      </w:r>
    </w:p>
    <w:p w:rsidR="00D6668F" w:rsidRPr="00D84032" w:rsidRDefault="00D6668F" w:rsidP="00D66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6668F" w:rsidRPr="00D84032" w:rsidRDefault="00D6668F" w:rsidP="00D66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668F" w:rsidRPr="00D84032" w:rsidRDefault="00D6668F" w:rsidP="00D66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68F" w:rsidRPr="00D84032" w:rsidRDefault="00D6668F" w:rsidP="00D66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32">
        <w:rPr>
          <w:rFonts w:ascii="Times New Roman" w:hAnsi="Times New Roman" w:cs="Times New Roman"/>
          <w:b/>
          <w:sz w:val="24"/>
          <w:szCs w:val="24"/>
        </w:rPr>
        <w:t>Заявление на выдачу разрешения</w:t>
      </w:r>
    </w:p>
    <w:p w:rsidR="00D6668F" w:rsidRPr="00D84032" w:rsidRDefault="00D6668F" w:rsidP="00D66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32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______________________________________________________________</w:t>
      </w:r>
    </w:p>
    <w:p w:rsidR="00D6668F" w:rsidRPr="00C97737" w:rsidRDefault="00D6668F" w:rsidP="00D6668F">
      <w:pPr>
        <w:pStyle w:val="ConsPlusNonformat"/>
        <w:jc w:val="both"/>
        <w:rPr>
          <w:rFonts w:ascii="Times New Roman" w:hAnsi="Times New Roman" w:cs="Times New Roman"/>
        </w:rPr>
      </w:pPr>
      <w:r w:rsidRPr="00D84032">
        <w:rPr>
          <w:rFonts w:ascii="Times New Roman" w:hAnsi="Times New Roman" w:cs="Times New Roman"/>
          <w:sz w:val="24"/>
          <w:szCs w:val="24"/>
        </w:rPr>
        <w:tab/>
      </w:r>
      <w:r w:rsidRPr="00D84032">
        <w:rPr>
          <w:rFonts w:ascii="Times New Roman" w:hAnsi="Times New Roman" w:cs="Times New Roman"/>
          <w:sz w:val="24"/>
          <w:szCs w:val="24"/>
        </w:rPr>
        <w:tab/>
      </w:r>
      <w:r w:rsidRPr="00D840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7737">
        <w:rPr>
          <w:rFonts w:ascii="Times New Roman" w:hAnsi="Times New Roman" w:cs="Times New Roman"/>
        </w:rPr>
        <w:t>(фамилия, имя, отчество</w:t>
      </w:r>
      <w:r w:rsidR="009D4FAE" w:rsidRPr="00C97737">
        <w:rPr>
          <w:rFonts w:ascii="Times New Roman" w:hAnsi="Times New Roman" w:cs="Times New Roman"/>
        </w:rPr>
        <w:t xml:space="preserve"> (при наличии)</w:t>
      </w:r>
      <w:r w:rsidRPr="00C97737">
        <w:rPr>
          <w:rFonts w:ascii="Times New Roman" w:hAnsi="Times New Roman" w:cs="Times New Roman"/>
        </w:rPr>
        <w:t xml:space="preserve"> - для граждан, полное</w:t>
      </w:r>
      <w:proofErr w:type="gramEnd"/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наименование организации - для юридических лиц, его почтовый индекс и адрес)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2. Должность, Ф.И.О. руководителя, (тел.) _____________________________________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Ф.И.О. доверенного лица, (тел.) _____________________________________________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Прошу  Вас  выдать  разрешение  на  установку и эксплуатацию рекламной конструкции по адресу</w:t>
      </w:r>
      <w:r w:rsidR="00403F49">
        <w:rPr>
          <w:rFonts w:ascii="Times New Roman" w:hAnsi="Times New Roman" w:cs="Times New Roman"/>
          <w:sz w:val="24"/>
          <w:szCs w:val="24"/>
        </w:rPr>
        <w:t>:</w:t>
      </w:r>
      <w:r w:rsidRPr="00D840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D6668F" w:rsidRPr="00C97737" w:rsidRDefault="00D6668F" w:rsidP="00D6668F">
      <w:pPr>
        <w:pStyle w:val="ConsPlusNonformat"/>
        <w:jc w:val="center"/>
        <w:rPr>
          <w:rFonts w:ascii="Times New Roman" w:hAnsi="Times New Roman" w:cs="Times New Roman"/>
        </w:rPr>
      </w:pPr>
      <w:r w:rsidRPr="00C97737">
        <w:rPr>
          <w:rFonts w:ascii="Times New Roman" w:hAnsi="Times New Roman" w:cs="Times New Roman"/>
        </w:rPr>
        <w:t xml:space="preserve">(или </w:t>
      </w:r>
      <w:proofErr w:type="gramStart"/>
      <w:r w:rsidRPr="00C97737">
        <w:rPr>
          <w:rFonts w:ascii="Times New Roman" w:hAnsi="Times New Roman" w:cs="Times New Roman"/>
        </w:rPr>
        <w:t>имеющей</w:t>
      </w:r>
      <w:proofErr w:type="gramEnd"/>
      <w:r w:rsidRPr="00C97737">
        <w:rPr>
          <w:rFonts w:ascii="Times New Roman" w:hAnsi="Times New Roman" w:cs="Times New Roman"/>
        </w:rPr>
        <w:t xml:space="preserve"> адресные ориентиры)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3. Реквизиты заявителя:</w:t>
      </w:r>
    </w:p>
    <w:p w:rsidR="00D6668F" w:rsidRPr="00D84032" w:rsidRDefault="00403F49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668F" w:rsidRPr="00D84032">
        <w:rPr>
          <w:rFonts w:ascii="Times New Roman" w:hAnsi="Times New Roman" w:cs="Times New Roman"/>
          <w:sz w:val="24"/>
          <w:szCs w:val="24"/>
        </w:rPr>
        <w:t>/с ____________________________ в ____________________________________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ИНН ________________________________ БИК ______________________________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ОКОНХ ______________________________ ОКПО _____________________________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4. Тип рекламной конструкции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5. Характеристика рекламной конструкции: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Ширина ____________ высота ____________ количество сторон _____________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Площадь информационного поля __________________________________________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Световое решение ______________________________________________________</w:t>
      </w: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Материал ______________________________________________________________</w:t>
      </w:r>
    </w:p>
    <w:p w:rsidR="00305F86" w:rsidRPr="00D84032" w:rsidRDefault="00D6668F" w:rsidP="00305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Изготовление __________________________________________________________</w:t>
      </w:r>
    </w:p>
    <w:p w:rsidR="00305F86" w:rsidRPr="00D84032" w:rsidRDefault="00305F86" w:rsidP="00305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5. Срок действия разрешения*______________________________________________</w:t>
      </w:r>
    </w:p>
    <w:p w:rsidR="00305F86" w:rsidRPr="00C97737" w:rsidRDefault="00305F86" w:rsidP="00305F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97737">
        <w:rPr>
          <w:rFonts w:ascii="Times New Roman" w:hAnsi="Times New Roman" w:cs="Times New Roman"/>
        </w:rPr>
        <w:t>*указывается в том случае, если владелец рекламной конструкции является собственником недвижимого имущества, к которому присоединяется рекламная конструкция</w:t>
      </w:r>
    </w:p>
    <w:p w:rsidR="00305F86" w:rsidRPr="00D84032" w:rsidRDefault="00305F86" w:rsidP="00305F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52"/>
        <w:gridCol w:w="8738"/>
      </w:tblGrid>
      <w:tr w:rsidR="0019569C" w:rsidRPr="005E0948" w:rsidTr="005623E7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737" w:rsidRDefault="00D6668F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6. Перечень прилагаемых документов: ____________</w:t>
            </w:r>
            <w:r w:rsidR="00C97737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 w:rsidRPr="00C97737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</w:t>
            </w:r>
            <w:r w:rsidR="00C97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C97737" w:rsidRDefault="00C97737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</w:t>
            </w:r>
          </w:p>
          <w:p w:rsidR="00251A9E" w:rsidRPr="00C97737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737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  <w:r w:rsidR="00EA58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7737">
              <w:rPr>
                <w:rFonts w:ascii="Times New Roman" w:hAnsi="Times New Roman"/>
                <w:sz w:val="24"/>
                <w:szCs w:val="24"/>
                <w:lang w:val="ru-RU"/>
              </w:rPr>
              <w:t>получения</w:t>
            </w:r>
            <w:r w:rsidR="00EA58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</w:t>
            </w:r>
            <w:r w:rsidRPr="00C97737">
              <w:rPr>
                <w:rFonts w:ascii="Times New Roman" w:hAnsi="Times New Roman"/>
                <w:sz w:val="24"/>
                <w:szCs w:val="24"/>
                <w:lang w:val="ru-RU"/>
              </w:rPr>
              <w:t>услуги:</w:t>
            </w:r>
          </w:p>
        </w:tc>
      </w:tr>
      <w:tr w:rsidR="0019569C" w:rsidRPr="00D84032" w:rsidTr="005623E7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1A9E" w:rsidRPr="00C97737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1A9E" w:rsidRPr="00C97737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51A9E" w:rsidRPr="00D84032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03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________________________________</w:t>
            </w:r>
          </w:p>
        </w:tc>
      </w:tr>
      <w:tr w:rsidR="0019569C" w:rsidRPr="00D84032" w:rsidTr="005623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D84032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51A9E" w:rsidRPr="00D84032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1A9E" w:rsidRPr="00D84032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69C" w:rsidRPr="005E0948" w:rsidTr="005623E7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1A9E" w:rsidRPr="00D84032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1A9E" w:rsidRPr="00D84032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51A9E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032">
              <w:rPr>
                <w:rFonts w:ascii="Times New Roman" w:hAnsi="Times New Roman"/>
                <w:sz w:val="24"/>
                <w:szCs w:val="24"/>
                <w:lang w:val="ru-RU"/>
              </w:rPr>
              <w:t>МФЦ (в случае подачи заявления через МФЦ)</w:t>
            </w:r>
          </w:p>
          <w:p w:rsidR="00671E2C" w:rsidRPr="00D84032" w:rsidRDefault="00671E2C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69C" w:rsidRPr="005E0948" w:rsidTr="005623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D84032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51A9E" w:rsidRPr="00D84032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1A9E" w:rsidRPr="00D84032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69C" w:rsidRPr="003E7CCD" w:rsidTr="005623E7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E2C" w:rsidRPr="00671E2C" w:rsidRDefault="00671E2C" w:rsidP="00671E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требованиями части 3 статьи 7 Федерального закона от 27 июля 2010 года  № 210-ФЗ «Об организации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предоставления государственных </w:t>
            </w: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муниципальных услуг», части 4 статьи 9 Федерального закона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27 июля 2006 года </w:t>
            </w: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152-ФЗ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«О персональных данных»</w:t>
            </w:r>
          </w:p>
          <w:p w:rsidR="00671E2C" w:rsidRPr="00671E2C" w:rsidRDefault="00671E2C" w:rsidP="00671E2C">
            <w:pPr>
              <w:jc w:val="both"/>
              <w:rPr>
                <w:lang w:val="ru-RU"/>
              </w:rPr>
            </w:pP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Я, ___________________________________________________________________________,</w:t>
            </w:r>
          </w:p>
          <w:p w:rsidR="00671E2C" w:rsidRPr="00671E2C" w:rsidRDefault="00671E2C" w:rsidP="00671E2C">
            <w:pPr>
              <w:jc w:val="center"/>
              <w:rPr>
                <w:sz w:val="16"/>
                <w:szCs w:val="16"/>
                <w:lang w:val="ru-RU"/>
              </w:rPr>
            </w:pPr>
            <w:r w:rsidRPr="00671E2C">
              <w:rPr>
                <w:sz w:val="16"/>
                <w:szCs w:val="16"/>
                <w:lang w:val="ru-RU"/>
              </w:rPr>
              <w:t>(ФИО (последнее - при наличии))</w:t>
            </w:r>
          </w:p>
          <w:p w:rsidR="00671E2C" w:rsidRPr="00671E2C" w:rsidRDefault="00671E2C" w:rsidP="00671E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проживающая</w:t>
            </w:r>
            <w:proofErr w:type="gramEnd"/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proofErr w:type="spellEnd"/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) по адресу: ___________________________________________________</w:t>
            </w:r>
          </w:p>
          <w:p w:rsidR="00671E2C" w:rsidRPr="00671E2C" w:rsidRDefault="00671E2C" w:rsidP="00671E2C">
            <w:pPr>
              <w:jc w:val="both"/>
              <w:rPr>
                <w:lang w:val="ru-RU"/>
              </w:rPr>
            </w:pPr>
            <w:r w:rsidRPr="00671E2C">
              <w:rPr>
                <w:lang w:val="ru-RU"/>
              </w:rPr>
              <w:t>_____________________________________________________________________________,</w:t>
            </w:r>
          </w:p>
          <w:p w:rsidR="00671E2C" w:rsidRPr="00671E2C" w:rsidRDefault="00671E2C" w:rsidP="00671E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 выдан _________________________________________</w:t>
            </w:r>
          </w:p>
          <w:p w:rsidR="00671E2C" w:rsidRPr="00671E2C" w:rsidRDefault="00671E2C" w:rsidP="00671E2C">
            <w:pPr>
              <w:jc w:val="both"/>
              <w:rPr>
                <w:lang w:val="ru-RU"/>
              </w:rPr>
            </w:pPr>
            <w:r w:rsidRPr="00671E2C">
              <w:rPr>
                <w:lang w:val="ru-RU"/>
              </w:rPr>
              <w:lastRenderedPageBreak/>
              <w:t>_____________________________________________________________________________</w:t>
            </w:r>
          </w:p>
          <w:p w:rsidR="00671E2C" w:rsidRPr="00671E2C" w:rsidRDefault="00671E2C" w:rsidP="00671E2C">
            <w:pPr>
              <w:jc w:val="center"/>
              <w:rPr>
                <w:sz w:val="16"/>
                <w:szCs w:val="16"/>
                <w:lang w:val="ru-RU"/>
              </w:rPr>
            </w:pPr>
            <w:r w:rsidRPr="00671E2C">
              <w:rPr>
                <w:sz w:val="16"/>
                <w:szCs w:val="16"/>
                <w:lang w:val="ru-RU"/>
              </w:rPr>
              <w:t xml:space="preserve">(когда и кем </w:t>
            </w:r>
            <w:proofErr w:type="gramStart"/>
            <w:r w:rsidRPr="00671E2C">
              <w:rPr>
                <w:sz w:val="16"/>
                <w:szCs w:val="16"/>
                <w:lang w:val="ru-RU"/>
              </w:rPr>
              <w:t>выдан</w:t>
            </w:r>
            <w:proofErr w:type="gramEnd"/>
            <w:r w:rsidRPr="00671E2C">
              <w:rPr>
                <w:sz w:val="16"/>
                <w:szCs w:val="16"/>
                <w:lang w:val="ru-RU"/>
              </w:rPr>
              <w:t>)</w:t>
            </w:r>
          </w:p>
          <w:p w:rsidR="00671E2C" w:rsidRPr="00671E2C" w:rsidRDefault="00671E2C" w:rsidP="00671E2C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подтверждаю свое согласие _____________________________________________________</w:t>
            </w:r>
          </w:p>
          <w:p w:rsidR="00671E2C" w:rsidRPr="00671E2C" w:rsidRDefault="00671E2C" w:rsidP="00671E2C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(далее - Оператор) на обработку моих персональных данных в целях предоставления муниципальной услуги _________________________________________________________.                 </w:t>
            </w:r>
          </w:p>
          <w:p w:rsidR="00671E2C" w:rsidRPr="00671E2C" w:rsidRDefault="00671E2C" w:rsidP="00671E2C">
            <w:pPr>
              <w:widowControl w:val="0"/>
              <w:autoSpaceDE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671E2C">
              <w:rPr>
                <w:lang w:val="ru-RU"/>
              </w:rPr>
              <w:t xml:space="preserve">                                                                </w:t>
            </w:r>
            <w:r w:rsidRPr="00671E2C">
              <w:rPr>
                <w:sz w:val="16"/>
                <w:szCs w:val="16"/>
                <w:lang w:val="ru-RU"/>
              </w:rPr>
              <w:t>(наименование муниципальной услуги)</w:t>
            </w:r>
          </w:p>
          <w:p w:rsidR="00671E2C" w:rsidRPr="00671E2C" w:rsidRDefault="00671E2C" w:rsidP="00671E2C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(далее – муниципальная услуга).</w:t>
            </w:r>
          </w:p>
          <w:p w:rsidR="00671E2C" w:rsidRPr="00671E2C" w:rsidRDefault="00671E2C" w:rsidP="00671E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персональным </w:t>
            </w:r>
            <w:proofErr w:type="gramStart"/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данным</w:t>
            </w:r>
            <w:proofErr w:type="gramEnd"/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обработку которых даётся моё согласие, относятся:</w:t>
            </w:r>
          </w:p>
          <w:p w:rsidR="00671E2C" w:rsidRPr="00671E2C" w:rsidRDefault="00671E2C" w:rsidP="00671E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- фамилия, имя, отчество;</w:t>
            </w:r>
          </w:p>
          <w:p w:rsidR="00671E2C" w:rsidRPr="00671E2C" w:rsidRDefault="00671E2C" w:rsidP="00671E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- паспортные данные (серия, номер, когда и кем выдан);</w:t>
            </w:r>
          </w:p>
          <w:p w:rsidR="00671E2C" w:rsidRPr="00671E2C" w:rsidRDefault="00671E2C" w:rsidP="00671E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- дата и место рождения;</w:t>
            </w:r>
          </w:p>
          <w:p w:rsidR="00671E2C" w:rsidRPr="00671E2C" w:rsidRDefault="00671E2C" w:rsidP="00671E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- адрес по месту регистрации и по месту проживания;</w:t>
            </w:r>
          </w:p>
          <w:p w:rsidR="00671E2C" w:rsidRPr="00671E2C" w:rsidRDefault="00671E2C" w:rsidP="00671E2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- сведения, содержащие информацию о номере домашнего телефона, мобильного телефона, личной электронной почте.</w:t>
            </w:r>
          </w:p>
          <w:p w:rsidR="00671E2C" w:rsidRPr="00671E2C" w:rsidRDefault="00671E2C" w:rsidP="00671E2C">
            <w:pPr>
              <w:widowControl w:val="0"/>
              <w:autoSpaceDE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      </w: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и информации, необходимых для предоставления муниципальной услуги, </w:t>
            </w: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      </w: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 соответствии с законодательством</w:t>
            </w:r>
            <w:proofErr w:type="gramEnd"/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Российской Федерации), в том числе </w:t>
            </w: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в автоматизированном режиме в целях предоставления муниципальной услуги. </w:t>
            </w:r>
            <w:proofErr w:type="gramEnd"/>
          </w:p>
          <w:p w:rsidR="00671E2C" w:rsidRPr="00671E2C" w:rsidRDefault="00671E2C" w:rsidP="00671E2C">
            <w:pPr>
              <w:ind w:firstLine="709"/>
              <w:jc w:val="both"/>
              <w:rPr>
                <w:lang w:val="ru-RU"/>
              </w:rPr>
            </w:pP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наличии оснований, указанных в пунктах 2-11 части 1 статьи 6, части 2 статьи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10 </w:t>
            </w:r>
            <w:r w:rsidRPr="00671E2C">
              <w:rPr>
                <w:rFonts w:ascii="Times New Roman" w:hAnsi="Times New Roman"/>
                <w:sz w:val="24"/>
                <w:szCs w:val="24"/>
                <w:lang w:val="ru-RU"/>
              </w:rPr>
              <w:t>и части 2 статьи 11 Федерального закона от 27 июля 2006 года №152-ФЗ «О персональных данных».</w:t>
            </w:r>
          </w:p>
          <w:p w:rsidR="00671E2C" w:rsidRPr="00671E2C" w:rsidRDefault="00671E2C" w:rsidP="00671E2C">
            <w:pPr>
              <w:ind w:firstLine="709"/>
              <w:jc w:val="both"/>
              <w:rPr>
                <w:lang w:val="ru-RU"/>
              </w:rPr>
            </w:pPr>
          </w:p>
          <w:p w:rsidR="00671E2C" w:rsidRPr="00A30422" w:rsidRDefault="00671E2C" w:rsidP="00671E2C">
            <w:pPr>
              <w:ind w:firstLine="709"/>
              <w:jc w:val="both"/>
            </w:pPr>
            <w:proofErr w:type="spellStart"/>
            <w:r w:rsidRPr="00671E2C">
              <w:rPr>
                <w:rFonts w:ascii="Times New Roman" w:hAnsi="Times New Roman"/>
                <w:sz w:val="24"/>
                <w:szCs w:val="24"/>
              </w:rPr>
              <w:t>Согласие</w:t>
            </w:r>
            <w:proofErr w:type="spellEnd"/>
            <w:r w:rsidRPr="00671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1E2C">
              <w:rPr>
                <w:rFonts w:ascii="Times New Roman" w:hAnsi="Times New Roman"/>
                <w:sz w:val="24"/>
                <w:szCs w:val="24"/>
              </w:rPr>
              <w:t>действует</w:t>
            </w:r>
            <w:proofErr w:type="spellEnd"/>
            <w:r w:rsidRPr="00A30422">
              <w:t xml:space="preserve"> _________________________________________________</w:t>
            </w:r>
            <w:r>
              <w:t>.</w:t>
            </w:r>
          </w:p>
          <w:p w:rsidR="00671E2C" w:rsidRPr="00A30422" w:rsidRDefault="00671E2C" w:rsidP="00671E2C">
            <w:pPr>
              <w:jc w:val="center"/>
              <w:rPr>
                <w:sz w:val="16"/>
                <w:szCs w:val="16"/>
              </w:rPr>
            </w:pPr>
            <w:r w:rsidRPr="00A30422">
              <w:rPr>
                <w:sz w:val="16"/>
                <w:szCs w:val="16"/>
              </w:rPr>
              <w:t xml:space="preserve">                   (</w:t>
            </w:r>
            <w:proofErr w:type="spellStart"/>
            <w:r w:rsidRPr="00A30422">
              <w:rPr>
                <w:sz w:val="16"/>
                <w:szCs w:val="16"/>
              </w:rPr>
              <w:t>срок</w:t>
            </w:r>
            <w:proofErr w:type="spellEnd"/>
            <w:r w:rsidRPr="00A30422">
              <w:rPr>
                <w:sz w:val="16"/>
                <w:szCs w:val="16"/>
              </w:rPr>
              <w:t xml:space="preserve"> </w:t>
            </w:r>
            <w:proofErr w:type="spellStart"/>
            <w:r w:rsidRPr="00A30422">
              <w:rPr>
                <w:sz w:val="16"/>
                <w:szCs w:val="16"/>
              </w:rPr>
              <w:t>действия</w:t>
            </w:r>
            <w:proofErr w:type="spellEnd"/>
            <w:r w:rsidRPr="00A30422">
              <w:rPr>
                <w:sz w:val="16"/>
                <w:szCs w:val="16"/>
              </w:rPr>
              <w:t>)</w:t>
            </w:r>
          </w:p>
          <w:p w:rsidR="00251A9E" w:rsidRPr="00D84032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68F" w:rsidRPr="00D84032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Заявитель ___________________                                  </w:t>
      </w:r>
      <w:r w:rsidR="009D4FAE" w:rsidRPr="00D84032">
        <w:rPr>
          <w:rFonts w:ascii="Times New Roman" w:hAnsi="Times New Roman" w:cs="Times New Roman"/>
          <w:sz w:val="24"/>
          <w:szCs w:val="24"/>
        </w:rPr>
        <w:t xml:space="preserve">       "_____"______________ 20</w:t>
      </w:r>
      <w:r w:rsidRPr="00D84032">
        <w:rPr>
          <w:rFonts w:ascii="Times New Roman" w:hAnsi="Times New Roman" w:cs="Times New Roman"/>
          <w:sz w:val="24"/>
          <w:szCs w:val="24"/>
        </w:rPr>
        <w:t>___</w:t>
      </w:r>
    </w:p>
    <w:p w:rsidR="00D6668F" w:rsidRPr="00D84032" w:rsidRDefault="00D6668F" w:rsidP="00D666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A9E" w:rsidRPr="00D84032" w:rsidRDefault="00251A9E" w:rsidP="00251A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7886" w:rsidRPr="00C97737" w:rsidRDefault="00D6668F" w:rsidP="00251A9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C97737">
        <w:rPr>
          <w:rFonts w:ascii="Times New Roman" w:hAnsi="Times New Roman" w:cs="Times New Roman"/>
        </w:rPr>
        <w:t>Примечание: При заполнении документа исправления и подчистки не допускаются.</w:t>
      </w:r>
    </w:p>
    <w:p w:rsidR="005F4070" w:rsidRPr="00D84032" w:rsidRDefault="005F4070" w:rsidP="0019569C">
      <w:pPr>
        <w:autoSpaceDE w:val="0"/>
        <w:adjustRightInd w:val="0"/>
        <w:rPr>
          <w:rFonts w:ascii="Times New Roman" w:eastAsiaTheme="minorHAnsi" w:hAnsi="Times New Roman"/>
          <w:lang w:val="ru-RU" w:eastAsia="en-US"/>
        </w:rPr>
      </w:pPr>
    </w:p>
    <w:p w:rsidR="0011111A" w:rsidRDefault="0011111A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  <w:sectPr w:rsidR="0011111A" w:rsidSect="00EB5604">
          <w:headerReference w:type="default" r:id="rId21"/>
          <w:pgSz w:w="11906" w:h="16838" w:code="9"/>
          <w:pgMar w:top="1134" w:right="567" w:bottom="1134" w:left="1701" w:header="720" w:footer="720" w:gutter="0"/>
          <w:pgNumType w:start="1" w:chapStyle="7"/>
          <w:cols w:space="720"/>
          <w:titlePg/>
          <w:docGrid w:linePitch="272"/>
        </w:sectPr>
      </w:pPr>
    </w:p>
    <w:p w:rsidR="0008316E" w:rsidRPr="00D84032" w:rsidRDefault="0008316E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lastRenderedPageBreak/>
        <w:t>Приложение №</w:t>
      </w:r>
      <w:r w:rsidR="0032087E" w:rsidRPr="00D84032">
        <w:rPr>
          <w:rFonts w:ascii="Times New Roman" w:hAnsi="Times New Roman"/>
          <w:sz w:val="24"/>
          <w:szCs w:val="24"/>
          <w:lang w:val="ru-RU"/>
        </w:rPr>
        <w:t xml:space="preserve"> 2</w:t>
      </w:r>
    </w:p>
    <w:p w:rsidR="0008316E" w:rsidRPr="00D84032" w:rsidRDefault="0008316E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к </w:t>
      </w:r>
      <w:r w:rsidR="002C33AD">
        <w:rPr>
          <w:rFonts w:ascii="Times New Roman" w:hAnsi="Times New Roman"/>
          <w:sz w:val="24"/>
          <w:szCs w:val="24"/>
          <w:lang w:val="ru-RU"/>
        </w:rPr>
        <w:t>Административному</w:t>
      </w:r>
      <w:r w:rsidRPr="00D84032">
        <w:rPr>
          <w:rFonts w:ascii="Times New Roman" w:hAnsi="Times New Roman"/>
          <w:sz w:val="24"/>
          <w:szCs w:val="24"/>
          <w:lang w:val="ru-RU"/>
        </w:rPr>
        <w:t xml:space="preserve"> регламенту</w:t>
      </w:r>
    </w:p>
    <w:p w:rsidR="0008316E" w:rsidRPr="00D84032" w:rsidRDefault="0008316E" w:rsidP="00805B5D">
      <w:pPr>
        <w:tabs>
          <w:tab w:val="left" w:pos="3655"/>
        </w:tabs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08316E" w:rsidRPr="00D84032" w:rsidRDefault="0008316E" w:rsidP="00805B5D">
      <w:pPr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08316E" w:rsidRPr="00D84032" w:rsidRDefault="0008316E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97737" w:rsidRPr="003E7CCD" w:rsidTr="00C97737">
        <w:trPr>
          <w:trHeight w:val="1796"/>
        </w:trPr>
        <w:tc>
          <w:tcPr>
            <w:tcW w:w="9072" w:type="dxa"/>
            <w:shd w:val="clear" w:color="auto" w:fill="auto"/>
          </w:tcPr>
          <w:p w:rsidR="00C97737" w:rsidRDefault="00C97737" w:rsidP="009C00A4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noProof/>
                <w:sz w:val="22"/>
                <w:lang w:val="ru-RU"/>
              </w:rPr>
              <w:drawing>
                <wp:inline distT="0" distB="0" distL="0" distR="0">
                  <wp:extent cx="53340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73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671E2C" w:rsidRPr="00671E2C" w:rsidRDefault="00671E2C" w:rsidP="009C00A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71E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Администрация</w:t>
            </w:r>
          </w:p>
          <w:p w:rsidR="00C97737" w:rsidRPr="00671E2C" w:rsidRDefault="00C97737" w:rsidP="009C00A4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71E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муниципально</w:t>
            </w:r>
            <w:r w:rsidR="00671E2C" w:rsidRPr="00671E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</w:t>
            </w:r>
            <w:r w:rsidRPr="00671E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образовани</w:t>
            </w:r>
            <w:r w:rsidR="00671E2C" w:rsidRPr="00671E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я</w:t>
            </w:r>
            <w:r w:rsidRPr="00671E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«Город Новоульяновск» </w:t>
            </w:r>
          </w:p>
          <w:p w:rsidR="00C97737" w:rsidRPr="00820176" w:rsidRDefault="00C97737" w:rsidP="009C00A4">
            <w:pPr>
              <w:snapToGrid w:val="0"/>
              <w:jc w:val="center"/>
              <w:rPr>
                <w:lang w:val="ru-RU"/>
              </w:rPr>
            </w:pPr>
            <w:r w:rsidRPr="00671E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Ульяновской области</w:t>
            </w:r>
          </w:p>
        </w:tc>
      </w:tr>
    </w:tbl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D84032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РАЗРЕШЕНИЕ</w:t>
      </w:r>
    </w:p>
    <w:p w:rsidR="00DB2DEA" w:rsidRPr="00D84032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D84032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НА УСТАНОВКУ РЕКЛАМНОЙ КОНСТРУКЦИИ </w:t>
      </w:r>
      <w:r w:rsidR="0008316E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№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__________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Выдано ________________________</w:t>
      </w:r>
      <w:r w:rsidR="0008316E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proofErr w:type="gramStart"/>
      <w:r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 xml:space="preserve">(наименование владельца, фамилия, имя, отчество </w:t>
      </w:r>
      <w:r w:rsidR="0008316E"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 xml:space="preserve">(при наличии) </w:t>
      </w:r>
      <w:r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- для граждан,</w:t>
      </w:r>
      <w:proofErr w:type="gramEnd"/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="0008316E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 xml:space="preserve">полное наименование организации </w:t>
      </w:r>
      <w:r w:rsidR="0008316E"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 xml:space="preserve">- для юридических лиц, почтовый </w:t>
      </w:r>
      <w:r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индекс и адрес)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в лице ________</w:t>
      </w:r>
      <w:r w:rsidR="0008316E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(должность, фамилия, имя, отчество, руководителя)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</w:t>
      </w:r>
      <w:r w:rsidR="0008316E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на установку __________</w:t>
      </w:r>
      <w:r w:rsidR="0008316E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(тип рекламной конструкции)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Ширина ____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 высота _____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 количество сторон ____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площадь информационного поля _______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световое решение _____________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материал _____________________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изготовление ____________________________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по адресу _____________________ район ___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 xml:space="preserve">(или </w:t>
      </w:r>
      <w:r w:rsidR="004F254F"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 xml:space="preserve">имеющиеся </w:t>
      </w:r>
      <w:r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адресные ориентиры)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proofErr w:type="gramStart"/>
      <w:r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(наименование собственника земельного участка, здания,</w:t>
      </w:r>
      <w:proofErr w:type="gramEnd"/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</w:t>
      </w:r>
    </w:p>
    <w:p w:rsidR="00DB2DEA" w:rsidRPr="00D84032" w:rsidRDefault="00DB2DEA" w:rsidP="004F254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 xml:space="preserve">недвижимого имущества, к </w:t>
      </w:r>
      <w:r w:rsidR="004F254F"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 xml:space="preserve">которому присоединена рекламная </w:t>
      </w:r>
      <w:r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конструкция)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на срок действия договора на установку и  эксплуатацию  рекл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амной </w:t>
      </w: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конструкции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:________</w:t>
      </w:r>
    </w:p>
    <w:p w:rsidR="00DB2DEA" w:rsidRPr="00D84032" w:rsidRDefault="004F254F" w:rsidP="004F254F">
      <w:pPr>
        <w:tabs>
          <w:tab w:val="left" w:pos="7516"/>
        </w:tabs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ab/>
      </w:r>
      <w:r w:rsidRPr="00D84032">
        <w:rPr>
          <w:rFonts w:ascii="Times New Roman" w:eastAsiaTheme="minorHAnsi" w:hAnsi="Times New Roman"/>
          <w:i/>
          <w:sz w:val="24"/>
          <w:szCs w:val="24"/>
          <w:lang w:val="ru-RU" w:eastAsia="en-US"/>
        </w:rPr>
        <w:t>(указывается срок)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>Дата выдачи разрешения</w:t>
      </w:r>
      <w:r w:rsidR="004F254F" w:rsidRPr="00D840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«___»________20___</w:t>
      </w:r>
    </w:p>
    <w:p w:rsidR="00DB2DEA" w:rsidRPr="00D84032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736C1F" w:rsidRDefault="00736C1F" w:rsidP="003B0E0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736C1F" w:rsidRDefault="00736C1F" w:rsidP="003B0E0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B0E02" w:rsidRPr="003B0E02" w:rsidRDefault="003B0E02" w:rsidP="003B0E02">
      <w:pPr>
        <w:rPr>
          <w:rFonts w:ascii="Times New Roman" w:hAnsi="Times New Roman"/>
          <w:b/>
          <w:lang w:val="ru-RU"/>
        </w:rPr>
      </w:pPr>
      <w:r w:rsidRPr="003B0E02">
        <w:rPr>
          <w:rFonts w:ascii="Times New Roman" w:hAnsi="Times New Roman"/>
          <w:b/>
          <w:sz w:val="24"/>
          <w:szCs w:val="24"/>
          <w:lang w:val="ru-RU"/>
        </w:rPr>
        <w:t>Глава Администрации</w:t>
      </w:r>
      <w:r w:rsidRPr="003B0E02">
        <w:rPr>
          <w:rFonts w:ascii="Times New Roman" w:hAnsi="Times New Roman"/>
          <w:b/>
          <w:lang w:val="ru-RU"/>
        </w:rPr>
        <w:t xml:space="preserve">                 _____________                                          ______________</w:t>
      </w:r>
    </w:p>
    <w:p w:rsidR="003B0E02" w:rsidRPr="003B0E02" w:rsidRDefault="003B0E02" w:rsidP="003B0E02">
      <w:pPr>
        <w:outlineLvl w:val="0"/>
        <w:rPr>
          <w:rFonts w:ascii="Times New Roman" w:hAnsi="Times New Roman"/>
          <w:lang w:val="ru-RU"/>
        </w:rPr>
      </w:pPr>
      <w:r w:rsidRPr="003B0E02">
        <w:rPr>
          <w:rFonts w:ascii="Times New Roman" w:hAnsi="Times New Roman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lang w:val="ru-RU"/>
        </w:rPr>
        <w:t xml:space="preserve">    </w:t>
      </w:r>
      <w:r w:rsidRPr="003B0E02">
        <w:rPr>
          <w:rFonts w:ascii="Times New Roman" w:hAnsi="Times New Roman"/>
          <w:lang w:val="ru-RU"/>
        </w:rPr>
        <w:t xml:space="preserve">           (подпись)                                       (</w:t>
      </w:r>
      <w:r w:rsidRPr="00736C1F">
        <w:rPr>
          <w:rFonts w:ascii="Times New Roman" w:hAnsi="Times New Roman"/>
          <w:b/>
          <w:lang w:val="ru-RU"/>
        </w:rPr>
        <w:t>ФИ</w:t>
      </w:r>
      <w:proofErr w:type="gramStart"/>
      <w:r w:rsidRPr="00736C1F">
        <w:rPr>
          <w:rFonts w:ascii="Times New Roman" w:hAnsi="Times New Roman"/>
          <w:b/>
          <w:lang w:val="ru-RU"/>
        </w:rPr>
        <w:t>О(</w:t>
      </w:r>
      <w:proofErr w:type="gramEnd"/>
      <w:r w:rsidRPr="00736C1F">
        <w:rPr>
          <w:rFonts w:ascii="Times New Roman" w:hAnsi="Times New Roman"/>
          <w:b/>
          <w:lang w:val="ru-RU"/>
        </w:rPr>
        <w:t>последнее при наличии))</w:t>
      </w:r>
      <w:r w:rsidRPr="003B0E02">
        <w:rPr>
          <w:rFonts w:ascii="Times New Roman" w:hAnsi="Times New Roman"/>
          <w:lang w:val="ru-RU"/>
        </w:rPr>
        <w:t xml:space="preserve"> </w:t>
      </w:r>
    </w:p>
    <w:p w:rsidR="003B0E02" w:rsidRPr="003B0E02" w:rsidRDefault="003B0E02" w:rsidP="003B0E02">
      <w:pPr>
        <w:rPr>
          <w:rFonts w:ascii="Times New Roman" w:hAnsi="Times New Roman"/>
          <w:sz w:val="22"/>
          <w:lang w:val="ru-RU"/>
        </w:rPr>
      </w:pP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365D4" w:rsidRPr="000B6BC9" w:rsidRDefault="005365D4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5365D4" w:rsidRPr="000B6BC9" w:rsidSect="00EB5604">
      <w:pgSz w:w="11906" w:h="16838" w:code="9"/>
      <w:pgMar w:top="1134" w:right="567" w:bottom="1134" w:left="1701" w:header="720" w:footer="720" w:gutter="0"/>
      <w:pgNumType w:start="1" w:chapStyle="7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B141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48" w:rsidRDefault="005E0948" w:rsidP="004A2236">
      <w:r>
        <w:separator/>
      </w:r>
    </w:p>
  </w:endnote>
  <w:endnote w:type="continuationSeparator" w:id="0">
    <w:p w:rsidR="005E0948" w:rsidRDefault="005E0948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48" w:rsidRDefault="005E0948" w:rsidP="004A2236">
      <w:r>
        <w:separator/>
      </w:r>
    </w:p>
  </w:footnote>
  <w:footnote w:type="continuationSeparator" w:id="0">
    <w:p w:rsidR="005E0948" w:rsidRDefault="005E0948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767911"/>
      <w:docPartObj>
        <w:docPartGallery w:val="Page Numbers (Top of Page)"/>
        <w:docPartUnique/>
      </w:docPartObj>
    </w:sdtPr>
    <w:sdtContent>
      <w:p w:rsidR="005E0948" w:rsidRDefault="005E09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DD7" w:rsidRPr="00526DD7">
          <w:rPr>
            <w:noProof/>
            <w:lang w:val="ru-RU"/>
          </w:rPr>
          <w:t>22</w:t>
        </w:r>
        <w:r>
          <w:rPr>
            <w:noProof/>
            <w:lang w:val="ru-RU"/>
          </w:rPr>
          <w:fldChar w:fldCharType="end"/>
        </w:r>
      </w:p>
    </w:sdtContent>
  </w:sdt>
  <w:p w:rsidR="005E0948" w:rsidRPr="00AC522A" w:rsidRDefault="005E0948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48" w:rsidRDefault="005E0948">
    <w:pPr>
      <w:pStyle w:val="a6"/>
      <w:jc w:val="center"/>
    </w:pPr>
  </w:p>
  <w:p w:rsidR="005E0948" w:rsidRPr="00AC522A" w:rsidRDefault="005E0948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C00439"/>
    <w:multiLevelType w:val="hybridMultilevel"/>
    <w:tmpl w:val="FBA0CA12"/>
    <w:lvl w:ilvl="0" w:tplc="74BA909A">
      <w:start w:val="2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9B563C"/>
    <w:multiLevelType w:val="hybridMultilevel"/>
    <w:tmpl w:val="FD7ACA9E"/>
    <w:lvl w:ilvl="0" w:tplc="8E6AEAB6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4750C5E"/>
    <w:multiLevelType w:val="hybridMultilevel"/>
    <w:tmpl w:val="86DACE90"/>
    <w:lvl w:ilvl="0" w:tplc="627EE98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оморохова Ольга Львовна">
    <w15:presenceInfo w15:providerId="AD" w15:userId="S-1-5-21-2622366326-3975977183-2330048222-2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13"/>
    <w:rsid w:val="000013CC"/>
    <w:rsid w:val="00001999"/>
    <w:rsid w:val="000062B7"/>
    <w:rsid w:val="000066A9"/>
    <w:rsid w:val="00021E88"/>
    <w:rsid w:val="00023333"/>
    <w:rsid w:val="00026B39"/>
    <w:rsid w:val="000308A3"/>
    <w:rsid w:val="00030E65"/>
    <w:rsid w:val="00031FA6"/>
    <w:rsid w:val="0003325B"/>
    <w:rsid w:val="00054A3B"/>
    <w:rsid w:val="0005713B"/>
    <w:rsid w:val="00060065"/>
    <w:rsid w:val="00061A05"/>
    <w:rsid w:val="00063E02"/>
    <w:rsid w:val="00067283"/>
    <w:rsid w:val="00075A02"/>
    <w:rsid w:val="00080875"/>
    <w:rsid w:val="00083014"/>
    <w:rsid w:val="0008316E"/>
    <w:rsid w:val="00086472"/>
    <w:rsid w:val="00092910"/>
    <w:rsid w:val="00093928"/>
    <w:rsid w:val="00094D6E"/>
    <w:rsid w:val="000A14FE"/>
    <w:rsid w:val="000A1F78"/>
    <w:rsid w:val="000A60FE"/>
    <w:rsid w:val="000B095A"/>
    <w:rsid w:val="000B2642"/>
    <w:rsid w:val="000B2E90"/>
    <w:rsid w:val="000B57D3"/>
    <w:rsid w:val="000B6BC9"/>
    <w:rsid w:val="000C0CCB"/>
    <w:rsid w:val="000C1C86"/>
    <w:rsid w:val="000C426F"/>
    <w:rsid w:val="000D1A8C"/>
    <w:rsid w:val="000D517A"/>
    <w:rsid w:val="000E46C2"/>
    <w:rsid w:val="000F1E5E"/>
    <w:rsid w:val="000F3F00"/>
    <w:rsid w:val="000F411A"/>
    <w:rsid w:val="000F6A66"/>
    <w:rsid w:val="001016FC"/>
    <w:rsid w:val="0010451B"/>
    <w:rsid w:val="0011111A"/>
    <w:rsid w:val="0011539A"/>
    <w:rsid w:val="001209DE"/>
    <w:rsid w:val="00122A09"/>
    <w:rsid w:val="00124452"/>
    <w:rsid w:val="0012483A"/>
    <w:rsid w:val="00126302"/>
    <w:rsid w:val="00126F2D"/>
    <w:rsid w:val="00130FF6"/>
    <w:rsid w:val="00132AB1"/>
    <w:rsid w:val="001331EB"/>
    <w:rsid w:val="001409FA"/>
    <w:rsid w:val="00142E5B"/>
    <w:rsid w:val="00146E39"/>
    <w:rsid w:val="00147F40"/>
    <w:rsid w:val="00150351"/>
    <w:rsid w:val="0015264C"/>
    <w:rsid w:val="00152991"/>
    <w:rsid w:val="001548F8"/>
    <w:rsid w:val="00161A0C"/>
    <w:rsid w:val="001632DB"/>
    <w:rsid w:val="00163A3E"/>
    <w:rsid w:val="00175585"/>
    <w:rsid w:val="00175FA9"/>
    <w:rsid w:val="00185C8A"/>
    <w:rsid w:val="0019569C"/>
    <w:rsid w:val="00197016"/>
    <w:rsid w:val="001A15D8"/>
    <w:rsid w:val="001A2558"/>
    <w:rsid w:val="001B57D0"/>
    <w:rsid w:val="001B76D3"/>
    <w:rsid w:val="001C217D"/>
    <w:rsid w:val="001C3FA9"/>
    <w:rsid w:val="001C7821"/>
    <w:rsid w:val="001D2AA7"/>
    <w:rsid w:val="001D4B31"/>
    <w:rsid w:val="001E45CC"/>
    <w:rsid w:val="001E4E66"/>
    <w:rsid w:val="001E6041"/>
    <w:rsid w:val="001F018C"/>
    <w:rsid w:val="001F0817"/>
    <w:rsid w:val="001F1824"/>
    <w:rsid w:val="001F4403"/>
    <w:rsid w:val="001F53ED"/>
    <w:rsid w:val="00205433"/>
    <w:rsid w:val="00214706"/>
    <w:rsid w:val="00215B94"/>
    <w:rsid w:val="002251E7"/>
    <w:rsid w:val="0022552B"/>
    <w:rsid w:val="002261A2"/>
    <w:rsid w:val="002332F2"/>
    <w:rsid w:val="00233AAA"/>
    <w:rsid w:val="00233B4E"/>
    <w:rsid w:val="00235857"/>
    <w:rsid w:val="0023652E"/>
    <w:rsid w:val="0024018C"/>
    <w:rsid w:val="00242E4E"/>
    <w:rsid w:val="00250726"/>
    <w:rsid w:val="00250A9E"/>
    <w:rsid w:val="00251A9E"/>
    <w:rsid w:val="002547B3"/>
    <w:rsid w:val="00255B24"/>
    <w:rsid w:val="00257130"/>
    <w:rsid w:val="00257E43"/>
    <w:rsid w:val="002656F4"/>
    <w:rsid w:val="00266352"/>
    <w:rsid w:val="00277F96"/>
    <w:rsid w:val="0028181E"/>
    <w:rsid w:val="00281C7D"/>
    <w:rsid w:val="002822FF"/>
    <w:rsid w:val="0028468E"/>
    <w:rsid w:val="00287BF1"/>
    <w:rsid w:val="002907FC"/>
    <w:rsid w:val="002908FA"/>
    <w:rsid w:val="0029169C"/>
    <w:rsid w:val="00291846"/>
    <w:rsid w:val="00295B7E"/>
    <w:rsid w:val="002964EE"/>
    <w:rsid w:val="002A0F4C"/>
    <w:rsid w:val="002A1911"/>
    <w:rsid w:val="002A7CB7"/>
    <w:rsid w:val="002B0881"/>
    <w:rsid w:val="002B1E8D"/>
    <w:rsid w:val="002B2BB8"/>
    <w:rsid w:val="002B3A12"/>
    <w:rsid w:val="002C3321"/>
    <w:rsid w:val="002C33AD"/>
    <w:rsid w:val="002D1E13"/>
    <w:rsid w:val="002D55A3"/>
    <w:rsid w:val="002E144B"/>
    <w:rsid w:val="002E1E80"/>
    <w:rsid w:val="002E327E"/>
    <w:rsid w:val="002E34DF"/>
    <w:rsid w:val="002E3B12"/>
    <w:rsid w:val="002F3DE4"/>
    <w:rsid w:val="002F6514"/>
    <w:rsid w:val="003018E7"/>
    <w:rsid w:val="003043E5"/>
    <w:rsid w:val="00304EDA"/>
    <w:rsid w:val="00305F86"/>
    <w:rsid w:val="00311CD2"/>
    <w:rsid w:val="00312A65"/>
    <w:rsid w:val="00316C59"/>
    <w:rsid w:val="0031762E"/>
    <w:rsid w:val="0032087E"/>
    <w:rsid w:val="00325F70"/>
    <w:rsid w:val="003270EA"/>
    <w:rsid w:val="00327B56"/>
    <w:rsid w:val="00327DB8"/>
    <w:rsid w:val="003336F5"/>
    <w:rsid w:val="00333B17"/>
    <w:rsid w:val="0034068A"/>
    <w:rsid w:val="00340B63"/>
    <w:rsid w:val="00340FAE"/>
    <w:rsid w:val="00341FF6"/>
    <w:rsid w:val="00342921"/>
    <w:rsid w:val="00346264"/>
    <w:rsid w:val="00346916"/>
    <w:rsid w:val="00346FD4"/>
    <w:rsid w:val="00347DF3"/>
    <w:rsid w:val="003500E0"/>
    <w:rsid w:val="00354A10"/>
    <w:rsid w:val="00356747"/>
    <w:rsid w:val="00361CE4"/>
    <w:rsid w:val="00362120"/>
    <w:rsid w:val="003631B4"/>
    <w:rsid w:val="00363281"/>
    <w:rsid w:val="00370DFC"/>
    <w:rsid w:val="00370E19"/>
    <w:rsid w:val="00372F4D"/>
    <w:rsid w:val="00373721"/>
    <w:rsid w:val="0037397E"/>
    <w:rsid w:val="00375157"/>
    <w:rsid w:val="00375B09"/>
    <w:rsid w:val="00380163"/>
    <w:rsid w:val="00381B0D"/>
    <w:rsid w:val="003846D6"/>
    <w:rsid w:val="00385172"/>
    <w:rsid w:val="00391848"/>
    <w:rsid w:val="003A215D"/>
    <w:rsid w:val="003A3798"/>
    <w:rsid w:val="003B0E02"/>
    <w:rsid w:val="003B557D"/>
    <w:rsid w:val="003C04F3"/>
    <w:rsid w:val="003C13A9"/>
    <w:rsid w:val="003C2207"/>
    <w:rsid w:val="003C6C00"/>
    <w:rsid w:val="003D1E93"/>
    <w:rsid w:val="003D7CA5"/>
    <w:rsid w:val="003E68C8"/>
    <w:rsid w:val="003E7CCD"/>
    <w:rsid w:val="003F58E4"/>
    <w:rsid w:val="003F66CC"/>
    <w:rsid w:val="00400E5B"/>
    <w:rsid w:val="00403F49"/>
    <w:rsid w:val="0040477D"/>
    <w:rsid w:val="004060C3"/>
    <w:rsid w:val="00420C3B"/>
    <w:rsid w:val="0042117F"/>
    <w:rsid w:val="004219E9"/>
    <w:rsid w:val="00424DE8"/>
    <w:rsid w:val="0042642E"/>
    <w:rsid w:val="00426460"/>
    <w:rsid w:val="00426913"/>
    <w:rsid w:val="00427AA4"/>
    <w:rsid w:val="004306B8"/>
    <w:rsid w:val="00431B93"/>
    <w:rsid w:val="00437EDA"/>
    <w:rsid w:val="00442892"/>
    <w:rsid w:val="00442ABB"/>
    <w:rsid w:val="004465E9"/>
    <w:rsid w:val="00447157"/>
    <w:rsid w:val="00455C0A"/>
    <w:rsid w:val="00456BAF"/>
    <w:rsid w:val="00463D44"/>
    <w:rsid w:val="004645C2"/>
    <w:rsid w:val="00464AFB"/>
    <w:rsid w:val="00470E90"/>
    <w:rsid w:val="0047167B"/>
    <w:rsid w:val="00477AEC"/>
    <w:rsid w:val="00480E60"/>
    <w:rsid w:val="00485A89"/>
    <w:rsid w:val="00485CAD"/>
    <w:rsid w:val="00486EE1"/>
    <w:rsid w:val="004923CC"/>
    <w:rsid w:val="00493149"/>
    <w:rsid w:val="004951F0"/>
    <w:rsid w:val="004970E0"/>
    <w:rsid w:val="004A2236"/>
    <w:rsid w:val="004A3962"/>
    <w:rsid w:val="004A6C6A"/>
    <w:rsid w:val="004A7CED"/>
    <w:rsid w:val="004B489F"/>
    <w:rsid w:val="004B5741"/>
    <w:rsid w:val="004B743C"/>
    <w:rsid w:val="004B7F13"/>
    <w:rsid w:val="004B7FCC"/>
    <w:rsid w:val="004C07D6"/>
    <w:rsid w:val="004C4063"/>
    <w:rsid w:val="004C7AB6"/>
    <w:rsid w:val="004D2F1B"/>
    <w:rsid w:val="004D5AB7"/>
    <w:rsid w:val="004E4650"/>
    <w:rsid w:val="004E66D2"/>
    <w:rsid w:val="004F1A03"/>
    <w:rsid w:val="004F254F"/>
    <w:rsid w:val="004F2FA2"/>
    <w:rsid w:val="004F39B9"/>
    <w:rsid w:val="004F7D22"/>
    <w:rsid w:val="00500928"/>
    <w:rsid w:val="0050441F"/>
    <w:rsid w:val="00507024"/>
    <w:rsid w:val="0051273E"/>
    <w:rsid w:val="0051380F"/>
    <w:rsid w:val="0051511B"/>
    <w:rsid w:val="00515F23"/>
    <w:rsid w:val="00516470"/>
    <w:rsid w:val="00520B4C"/>
    <w:rsid w:val="0052388A"/>
    <w:rsid w:val="00523F86"/>
    <w:rsid w:val="00526DD7"/>
    <w:rsid w:val="00530AFD"/>
    <w:rsid w:val="00532393"/>
    <w:rsid w:val="005365D4"/>
    <w:rsid w:val="00537454"/>
    <w:rsid w:val="00543B17"/>
    <w:rsid w:val="00544728"/>
    <w:rsid w:val="00545130"/>
    <w:rsid w:val="00560BB3"/>
    <w:rsid w:val="005623E7"/>
    <w:rsid w:val="00570EAF"/>
    <w:rsid w:val="005730F0"/>
    <w:rsid w:val="00574A70"/>
    <w:rsid w:val="0057524B"/>
    <w:rsid w:val="005808A7"/>
    <w:rsid w:val="00581633"/>
    <w:rsid w:val="00583A11"/>
    <w:rsid w:val="005848C7"/>
    <w:rsid w:val="00586219"/>
    <w:rsid w:val="005A012E"/>
    <w:rsid w:val="005A540C"/>
    <w:rsid w:val="005B299E"/>
    <w:rsid w:val="005B38CB"/>
    <w:rsid w:val="005B4F63"/>
    <w:rsid w:val="005B774B"/>
    <w:rsid w:val="005D0F22"/>
    <w:rsid w:val="005D24CF"/>
    <w:rsid w:val="005D2E1A"/>
    <w:rsid w:val="005D4A6C"/>
    <w:rsid w:val="005E01EF"/>
    <w:rsid w:val="005E0948"/>
    <w:rsid w:val="005E0D6D"/>
    <w:rsid w:val="005E1BD4"/>
    <w:rsid w:val="005E430D"/>
    <w:rsid w:val="005E55AA"/>
    <w:rsid w:val="005F4070"/>
    <w:rsid w:val="005F4BA3"/>
    <w:rsid w:val="005F61A0"/>
    <w:rsid w:val="00600A82"/>
    <w:rsid w:val="006035DC"/>
    <w:rsid w:val="00603B0D"/>
    <w:rsid w:val="00604F48"/>
    <w:rsid w:val="00605C97"/>
    <w:rsid w:val="00605FF7"/>
    <w:rsid w:val="00610373"/>
    <w:rsid w:val="006150C2"/>
    <w:rsid w:val="00624E7F"/>
    <w:rsid w:val="00625EC7"/>
    <w:rsid w:val="00626A2D"/>
    <w:rsid w:val="00637A53"/>
    <w:rsid w:val="00641210"/>
    <w:rsid w:val="00644628"/>
    <w:rsid w:val="00653A17"/>
    <w:rsid w:val="00655F07"/>
    <w:rsid w:val="006568C8"/>
    <w:rsid w:val="00660D4B"/>
    <w:rsid w:val="00662C62"/>
    <w:rsid w:val="00662FC2"/>
    <w:rsid w:val="00667299"/>
    <w:rsid w:val="0066739D"/>
    <w:rsid w:val="00671E2C"/>
    <w:rsid w:val="00680064"/>
    <w:rsid w:val="0068645E"/>
    <w:rsid w:val="00687748"/>
    <w:rsid w:val="006906AD"/>
    <w:rsid w:val="00690DB7"/>
    <w:rsid w:val="00691BE5"/>
    <w:rsid w:val="006A1834"/>
    <w:rsid w:val="006A595C"/>
    <w:rsid w:val="006A76E8"/>
    <w:rsid w:val="006B0253"/>
    <w:rsid w:val="006B1BE1"/>
    <w:rsid w:val="006B379A"/>
    <w:rsid w:val="006C3334"/>
    <w:rsid w:val="006C40C5"/>
    <w:rsid w:val="006C7A60"/>
    <w:rsid w:val="006D247C"/>
    <w:rsid w:val="006D44AF"/>
    <w:rsid w:val="006D77D9"/>
    <w:rsid w:val="006D7A0B"/>
    <w:rsid w:val="006E22A1"/>
    <w:rsid w:val="006E765C"/>
    <w:rsid w:val="006F2ECF"/>
    <w:rsid w:val="006F3D9F"/>
    <w:rsid w:val="00707394"/>
    <w:rsid w:val="00711E65"/>
    <w:rsid w:val="007128D9"/>
    <w:rsid w:val="00713F5E"/>
    <w:rsid w:val="00723F81"/>
    <w:rsid w:val="007245BB"/>
    <w:rsid w:val="007251D7"/>
    <w:rsid w:val="0073384F"/>
    <w:rsid w:val="00733B74"/>
    <w:rsid w:val="007346D1"/>
    <w:rsid w:val="00734FA9"/>
    <w:rsid w:val="00735338"/>
    <w:rsid w:val="00736C1F"/>
    <w:rsid w:val="00737EA2"/>
    <w:rsid w:val="00740552"/>
    <w:rsid w:val="007443FE"/>
    <w:rsid w:val="00744AE7"/>
    <w:rsid w:val="00744AF7"/>
    <w:rsid w:val="0074537C"/>
    <w:rsid w:val="00745F89"/>
    <w:rsid w:val="00750F4D"/>
    <w:rsid w:val="0075540A"/>
    <w:rsid w:val="00755ED1"/>
    <w:rsid w:val="0075737E"/>
    <w:rsid w:val="007620E2"/>
    <w:rsid w:val="00765CAB"/>
    <w:rsid w:val="00773598"/>
    <w:rsid w:val="00773617"/>
    <w:rsid w:val="00773D0B"/>
    <w:rsid w:val="00777380"/>
    <w:rsid w:val="007901FE"/>
    <w:rsid w:val="007956DE"/>
    <w:rsid w:val="00795A43"/>
    <w:rsid w:val="007A30A8"/>
    <w:rsid w:val="007B2E39"/>
    <w:rsid w:val="007B447F"/>
    <w:rsid w:val="007B57AF"/>
    <w:rsid w:val="007B7AE0"/>
    <w:rsid w:val="007C210D"/>
    <w:rsid w:val="007C2E9A"/>
    <w:rsid w:val="007C75FD"/>
    <w:rsid w:val="007D1A8B"/>
    <w:rsid w:val="007D2C84"/>
    <w:rsid w:val="007D7E33"/>
    <w:rsid w:val="007E2762"/>
    <w:rsid w:val="007E3DA0"/>
    <w:rsid w:val="007E4809"/>
    <w:rsid w:val="007E49F3"/>
    <w:rsid w:val="007E4DB4"/>
    <w:rsid w:val="007E53AF"/>
    <w:rsid w:val="007F0F8B"/>
    <w:rsid w:val="007F3BED"/>
    <w:rsid w:val="007F66D5"/>
    <w:rsid w:val="0080180A"/>
    <w:rsid w:val="0080292F"/>
    <w:rsid w:val="0080329E"/>
    <w:rsid w:val="00805B5D"/>
    <w:rsid w:val="00805F7A"/>
    <w:rsid w:val="00806974"/>
    <w:rsid w:val="00816268"/>
    <w:rsid w:val="00820176"/>
    <w:rsid w:val="0082172B"/>
    <w:rsid w:val="008252F6"/>
    <w:rsid w:val="008335B6"/>
    <w:rsid w:val="008339E7"/>
    <w:rsid w:val="00847374"/>
    <w:rsid w:val="008625DA"/>
    <w:rsid w:val="008627B8"/>
    <w:rsid w:val="00866621"/>
    <w:rsid w:val="00866AEF"/>
    <w:rsid w:val="008715E0"/>
    <w:rsid w:val="00871A01"/>
    <w:rsid w:val="00872720"/>
    <w:rsid w:val="00877DF8"/>
    <w:rsid w:val="00883A6D"/>
    <w:rsid w:val="00887FFB"/>
    <w:rsid w:val="00892388"/>
    <w:rsid w:val="00893E66"/>
    <w:rsid w:val="008A03E0"/>
    <w:rsid w:val="008A14EB"/>
    <w:rsid w:val="008A2147"/>
    <w:rsid w:val="008A214C"/>
    <w:rsid w:val="008A5128"/>
    <w:rsid w:val="008A526D"/>
    <w:rsid w:val="008A54C6"/>
    <w:rsid w:val="008A5A7D"/>
    <w:rsid w:val="008A5CCE"/>
    <w:rsid w:val="008A7F72"/>
    <w:rsid w:val="008B06DB"/>
    <w:rsid w:val="008B08AA"/>
    <w:rsid w:val="008B1B81"/>
    <w:rsid w:val="008B3DCD"/>
    <w:rsid w:val="008B47B2"/>
    <w:rsid w:val="008B4F13"/>
    <w:rsid w:val="008B7B5C"/>
    <w:rsid w:val="008C268D"/>
    <w:rsid w:val="008C311D"/>
    <w:rsid w:val="008C6199"/>
    <w:rsid w:val="008D0A26"/>
    <w:rsid w:val="008D3184"/>
    <w:rsid w:val="008D3755"/>
    <w:rsid w:val="008D4F91"/>
    <w:rsid w:val="008D6B58"/>
    <w:rsid w:val="008E1129"/>
    <w:rsid w:val="008F6684"/>
    <w:rsid w:val="00900975"/>
    <w:rsid w:val="0090241B"/>
    <w:rsid w:val="0090491B"/>
    <w:rsid w:val="00904AC4"/>
    <w:rsid w:val="00905616"/>
    <w:rsid w:val="009067B7"/>
    <w:rsid w:val="009142BA"/>
    <w:rsid w:val="00915E20"/>
    <w:rsid w:val="00916F53"/>
    <w:rsid w:val="009174D3"/>
    <w:rsid w:val="009241B6"/>
    <w:rsid w:val="00927B66"/>
    <w:rsid w:val="00931BF6"/>
    <w:rsid w:val="00933B6D"/>
    <w:rsid w:val="00937B69"/>
    <w:rsid w:val="00945611"/>
    <w:rsid w:val="0094670B"/>
    <w:rsid w:val="00946A5F"/>
    <w:rsid w:val="009505FB"/>
    <w:rsid w:val="009546FF"/>
    <w:rsid w:val="0096622B"/>
    <w:rsid w:val="00973D05"/>
    <w:rsid w:val="00977675"/>
    <w:rsid w:val="009777D6"/>
    <w:rsid w:val="00982216"/>
    <w:rsid w:val="00982A84"/>
    <w:rsid w:val="00984FA8"/>
    <w:rsid w:val="0098513D"/>
    <w:rsid w:val="00985A7D"/>
    <w:rsid w:val="00987756"/>
    <w:rsid w:val="0099158C"/>
    <w:rsid w:val="00993DE8"/>
    <w:rsid w:val="0099662C"/>
    <w:rsid w:val="009968BD"/>
    <w:rsid w:val="00996BE0"/>
    <w:rsid w:val="009A5C7D"/>
    <w:rsid w:val="009A650F"/>
    <w:rsid w:val="009B1390"/>
    <w:rsid w:val="009B1C8C"/>
    <w:rsid w:val="009C00A4"/>
    <w:rsid w:val="009C7D69"/>
    <w:rsid w:val="009D001D"/>
    <w:rsid w:val="009D0774"/>
    <w:rsid w:val="009D4105"/>
    <w:rsid w:val="009D4FAE"/>
    <w:rsid w:val="009D547C"/>
    <w:rsid w:val="009D58ED"/>
    <w:rsid w:val="009E01DA"/>
    <w:rsid w:val="009E154F"/>
    <w:rsid w:val="009E46F9"/>
    <w:rsid w:val="009E4A8A"/>
    <w:rsid w:val="009E575D"/>
    <w:rsid w:val="009E6C3A"/>
    <w:rsid w:val="009E7BDE"/>
    <w:rsid w:val="009F59A0"/>
    <w:rsid w:val="009F7638"/>
    <w:rsid w:val="00A01A23"/>
    <w:rsid w:val="00A04536"/>
    <w:rsid w:val="00A066F0"/>
    <w:rsid w:val="00A10867"/>
    <w:rsid w:val="00A113BB"/>
    <w:rsid w:val="00A147AB"/>
    <w:rsid w:val="00A204E5"/>
    <w:rsid w:val="00A23B2B"/>
    <w:rsid w:val="00A31AF8"/>
    <w:rsid w:val="00A32D74"/>
    <w:rsid w:val="00A32F16"/>
    <w:rsid w:val="00A3676B"/>
    <w:rsid w:val="00A44AE8"/>
    <w:rsid w:val="00A44C94"/>
    <w:rsid w:val="00A4748F"/>
    <w:rsid w:val="00A51EEA"/>
    <w:rsid w:val="00A51F6F"/>
    <w:rsid w:val="00A54608"/>
    <w:rsid w:val="00A56F0C"/>
    <w:rsid w:val="00A57FA9"/>
    <w:rsid w:val="00A67EBB"/>
    <w:rsid w:val="00A743AE"/>
    <w:rsid w:val="00A80584"/>
    <w:rsid w:val="00A83A79"/>
    <w:rsid w:val="00A86C6F"/>
    <w:rsid w:val="00A87349"/>
    <w:rsid w:val="00A87DA1"/>
    <w:rsid w:val="00A957AA"/>
    <w:rsid w:val="00A96FD6"/>
    <w:rsid w:val="00AA2B3D"/>
    <w:rsid w:val="00AA5B70"/>
    <w:rsid w:val="00AA7430"/>
    <w:rsid w:val="00AA7FBF"/>
    <w:rsid w:val="00AB1174"/>
    <w:rsid w:val="00AC522A"/>
    <w:rsid w:val="00AC63FF"/>
    <w:rsid w:val="00AD12AD"/>
    <w:rsid w:val="00AD27AF"/>
    <w:rsid w:val="00AE0A08"/>
    <w:rsid w:val="00AE4AB6"/>
    <w:rsid w:val="00AF0A1C"/>
    <w:rsid w:val="00AF2EBA"/>
    <w:rsid w:val="00AF6C89"/>
    <w:rsid w:val="00AF7342"/>
    <w:rsid w:val="00B04700"/>
    <w:rsid w:val="00B05567"/>
    <w:rsid w:val="00B11DB7"/>
    <w:rsid w:val="00B17144"/>
    <w:rsid w:val="00B24D91"/>
    <w:rsid w:val="00B24D92"/>
    <w:rsid w:val="00B25904"/>
    <w:rsid w:val="00B25DC6"/>
    <w:rsid w:val="00B2661B"/>
    <w:rsid w:val="00B26CCE"/>
    <w:rsid w:val="00B306F2"/>
    <w:rsid w:val="00B35283"/>
    <w:rsid w:val="00B41803"/>
    <w:rsid w:val="00B52221"/>
    <w:rsid w:val="00B52D55"/>
    <w:rsid w:val="00B57F44"/>
    <w:rsid w:val="00B60D67"/>
    <w:rsid w:val="00B62646"/>
    <w:rsid w:val="00B736EB"/>
    <w:rsid w:val="00B7571E"/>
    <w:rsid w:val="00B77496"/>
    <w:rsid w:val="00B81E9E"/>
    <w:rsid w:val="00B83CD4"/>
    <w:rsid w:val="00B84E58"/>
    <w:rsid w:val="00B87481"/>
    <w:rsid w:val="00B9071F"/>
    <w:rsid w:val="00B91354"/>
    <w:rsid w:val="00B91AC9"/>
    <w:rsid w:val="00B97D77"/>
    <w:rsid w:val="00BA4166"/>
    <w:rsid w:val="00BA6A0E"/>
    <w:rsid w:val="00BA7CF8"/>
    <w:rsid w:val="00BB0010"/>
    <w:rsid w:val="00BB3685"/>
    <w:rsid w:val="00BB620B"/>
    <w:rsid w:val="00BC0290"/>
    <w:rsid w:val="00BC04D9"/>
    <w:rsid w:val="00BC32A2"/>
    <w:rsid w:val="00BC410E"/>
    <w:rsid w:val="00BC67B8"/>
    <w:rsid w:val="00BC7175"/>
    <w:rsid w:val="00BC72E3"/>
    <w:rsid w:val="00BD7604"/>
    <w:rsid w:val="00BE6C96"/>
    <w:rsid w:val="00BE76E9"/>
    <w:rsid w:val="00BF0A48"/>
    <w:rsid w:val="00BF6321"/>
    <w:rsid w:val="00C0112A"/>
    <w:rsid w:val="00C056C0"/>
    <w:rsid w:val="00C06566"/>
    <w:rsid w:val="00C10090"/>
    <w:rsid w:val="00C119FF"/>
    <w:rsid w:val="00C12FCD"/>
    <w:rsid w:val="00C1381C"/>
    <w:rsid w:val="00C142C4"/>
    <w:rsid w:val="00C14500"/>
    <w:rsid w:val="00C16C51"/>
    <w:rsid w:val="00C170E4"/>
    <w:rsid w:val="00C213ED"/>
    <w:rsid w:val="00C22AA4"/>
    <w:rsid w:val="00C242DE"/>
    <w:rsid w:val="00C265FB"/>
    <w:rsid w:val="00C32238"/>
    <w:rsid w:val="00C34107"/>
    <w:rsid w:val="00C356D1"/>
    <w:rsid w:val="00C41289"/>
    <w:rsid w:val="00C44C55"/>
    <w:rsid w:val="00C451BE"/>
    <w:rsid w:val="00C47886"/>
    <w:rsid w:val="00C47D4C"/>
    <w:rsid w:val="00C5644F"/>
    <w:rsid w:val="00C655A1"/>
    <w:rsid w:val="00C65E56"/>
    <w:rsid w:val="00C673C1"/>
    <w:rsid w:val="00C67C87"/>
    <w:rsid w:val="00C7514A"/>
    <w:rsid w:val="00C80882"/>
    <w:rsid w:val="00C829AC"/>
    <w:rsid w:val="00C8362A"/>
    <w:rsid w:val="00C9113A"/>
    <w:rsid w:val="00C91993"/>
    <w:rsid w:val="00C924C9"/>
    <w:rsid w:val="00C92C7A"/>
    <w:rsid w:val="00C93443"/>
    <w:rsid w:val="00C93B66"/>
    <w:rsid w:val="00C93D62"/>
    <w:rsid w:val="00C97737"/>
    <w:rsid w:val="00CA1157"/>
    <w:rsid w:val="00CA1888"/>
    <w:rsid w:val="00CA4C9E"/>
    <w:rsid w:val="00CB1C02"/>
    <w:rsid w:val="00CB29A3"/>
    <w:rsid w:val="00CB3CF5"/>
    <w:rsid w:val="00CC600A"/>
    <w:rsid w:val="00CC6DEB"/>
    <w:rsid w:val="00CC7A3F"/>
    <w:rsid w:val="00CD0542"/>
    <w:rsid w:val="00CD3B2A"/>
    <w:rsid w:val="00CD4BD6"/>
    <w:rsid w:val="00CD6446"/>
    <w:rsid w:val="00CE02EF"/>
    <w:rsid w:val="00CE1920"/>
    <w:rsid w:val="00CE2526"/>
    <w:rsid w:val="00CE32D8"/>
    <w:rsid w:val="00CE5955"/>
    <w:rsid w:val="00CE7438"/>
    <w:rsid w:val="00CF0E7F"/>
    <w:rsid w:val="00CF574A"/>
    <w:rsid w:val="00CF5928"/>
    <w:rsid w:val="00D00973"/>
    <w:rsid w:val="00D026E4"/>
    <w:rsid w:val="00D07208"/>
    <w:rsid w:val="00D1186C"/>
    <w:rsid w:val="00D14BA3"/>
    <w:rsid w:val="00D1760D"/>
    <w:rsid w:val="00D22D6F"/>
    <w:rsid w:val="00D24C7C"/>
    <w:rsid w:val="00D32AFA"/>
    <w:rsid w:val="00D32FC7"/>
    <w:rsid w:val="00D368F5"/>
    <w:rsid w:val="00D36CA0"/>
    <w:rsid w:val="00D40617"/>
    <w:rsid w:val="00D4082A"/>
    <w:rsid w:val="00D44AED"/>
    <w:rsid w:val="00D475F0"/>
    <w:rsid w:val="00D514BA"/>
    <w:rsid w:val="00D5595F"/>
    <w:rsid w:val="00D56771"/>
    <w:rsid w:val="00D65A80"/>
    <w:rsid w:val="00D665C4"/>
    <w:rsid w:val="00D6668F"/>
    <w:rsid w:val="00D7417E"/>
    <w:rsid w:val="00D779E2"/>
    <w:rsid w:val="00D84032"/>
    <w:rsid w:val="00D84594"/>
    <w:rsid w:val="00D9127C"/>
    <w:rsid w:val="00DA012A"/>
    <w:rsid w:val="00DA68E2"/>
    <w:rsid w:val="00DB13D0"/>
    <w:rsid w:val="00DB2229"/>
    <w:rsid w:val="00DB2DEA"/>
    <w:rsid w:val="00DB3D68"/>
    <w:rsid w:val="00DB7BF2"/>
    <w:rsid w:val="00DC136F"/>
    <w:rsid w:val="00DC736A"/>
    <w:rsid w:val="00DD45B4"/>
    <w:rsid w:val="00DD46A1"/>
    <w:rsid w:val="00DD49D3"/>
    <w:rsid w:val="00DE6D5F"/>
    <w:rsid w:val="00DF7454"/>
    <w:rsid w:val="00E005F2"/>
    <w:rsid w:val="00E04812"/>
    <w:rsid w:val="00E1309F"/>
    <w:rsid w:val="00E14651"/>
    <w:rsid w:val="00E2018E"/>
    <w:rsid w:val="00E20ED2"/>
    <w:rsid w:val="00E2115E"/>
    <w:rsid w:val="00E25282"/>
    <w:rsid w:val="00E26161"/>
    <w:rsid w:val="00E26BA5"/>
    <w:rsid w:val="00E278DB"/>
    <w:rsid w:val="00E301F6"/>
    <w:rsid w:val="00E30328"/>
    <w:rsid w:val="00E30475"/>
    <w:rsid w:val="00E325BC"/>
    <w:rsid w:val="00E329AB"/>
    <w:rsid w:val="00E35D4B"/>
    <w:rsid w:val="00E35D77"/>
    <w:rsid w:val="00E41F66"/>
    <w:rsid w:val="00E42822"/>
    <w:rsid w:val="00E47C5B"/>
    <w:rsid w:val="00E51C5C"/>
    <w:rsid w:val="00E526BE"/>
    <w:rsid w:val="00E57209"/>
    <w:rsid w:val="00E661A5"/>
    <w:rsid w:val="00E7025F"/>
    <w:rsid w:val="00E70279"/>
    <w:rsid w:val="00E71FBA"/>
    <w:rsid w:val="00E720AC"/>
    <w:rsid w:val="00E723C5"/>
    <w:rsid w:val="00E87F05"/>
    <w:rsid w:val="00E920F7"/>
    <w:rsid w:val="00E923AC"/>
    <w:rsid w:val="00E92416"/>
    <w:rsid w:val="00E9259F"/>
    <w:rsid w:val="00EA0100"/>
    <w:rsid w:val="00EA1E2C"/>
    <w:rsid w:val="00EA3F31"/>
    <w:rsid w:val="00EA46AF"/>
    <w:rsid w:val="00EA581D"/>
    <w:rsid w:val="00EA58C1"/>
    <w:rsid w:val="00EB0CD6"/>
    <w:rsid w:val="00EB1BB1"/>
    <w:rsid w:val="00EB1EB3"/>
    <w:rsid w:val="00EB5604"/>
    <w:rsid w:val="00EB764E"/>
    <w:rsid w:val="00EC7285"/>
    <w:rsid w:val="00ED351C"/>
    <w:rsid w:val="00ED3A7F"/>
    <w:rsid w:val="00ED5501"/>
    <w:rsid w:val="00ED7092"/>
    <w:rsid w:val="00ED7A57"/>
    <w:rsid w:val="00EE156F"/>
    <w:rsid w:val="00EE6018"/>
    <w:rsid w:val="00EE68BA"/>
    <w:rsid w:val="00EE7836"/>
    <w:rsid w:val="00EF192F"/>
    <w:rsid w:val="00F00A7B"/>
    <w:rsid w:val="00F05E75"/>
    <w:rsid w:val="00F156AF"/>
    <w:rsid w:val="00F21C52"/>
    <w:rsid w:val="00F2359B"/>
    <w:rsid w:val="00F30073"/>
    <w:rsid w:val="00F33281"/>
    <w:rsid w:val="00F40795"/>
    <w:rsid w:val="00F416EF"/>
    <w:rsid w:val="00F42DBA"/>
    <w:rsid w:val="00F47B37"/>
    <w:rsid w:val="00F511C6"/>
    <w:rsid w:val="00F528E4"/>
    <w:rsid w:val="00F61353"/>
    <w:rsid w:val="00F632CE"/>
    <w:rsid w:val="00F63338"/>
    <w:rsid w:val="00F66432"/>
    <w:rsid w:val="00F6662A"/>
    <w:rsid w:val="00F6768C"/>
    <w:rsid w:val="00F676DA"/>
    <w:rsid w:val="00F70C17"/>
    <w:rsid w:val="00F75538"/>
    <w:rsid w:val="00F7740C"/>
    <w:rsid w:val="00F77EA7"/>
    <w:rsid w:val="00F8164D"/>
    <w:rsid w:val="00F81BAF"/>
    <w:rsid w:val="00F824FE"/>
    <w:rsid w:val="00F85B28"/>
    <w:rsid w:val="00F934CC"/>
    <w:rsid w:val="00F960EC"/>
    <w:rsid w:val="00F9649E"/>
    <w:rsid w:val="00FA1509"/>
    <w:rsid w:val="00FA3F60"/>
    <w:rsid w:val="00FA5AF3"/>
    <w:rsid w:val="00FB0411"/>
    <w:rsid w:val="00FB067B"/>
    <w:rsid w:val="00FB39F1"/>
    <w:rsid w:val="00FB6751"/>
    <w:rsid w:val="00FB6E01"/>
    <w:rsid w:val="00FC3E98"/>
    <w:rsid w:val="00FC5317"/>
    <w:rsid w:val="00FC5355"/>
    <w:rsid w:val="00FC56CC"/>
    <w:rsid w:val="00FC6DB7"/>
    <w:rsid w:val="00FD27C1"/>
    <w:rsid w:val="00FD60DA"/>
    <w:rsid w:val="00FE0207"/>
    <w:rsid w:val="00FE25B7"/>
    <w:rsid w:val="00FE31EC"/>
    <w:rsid w:val="00FE39C9"/>
    <w:rsid w:val="00FE4DB4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BE0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AA5B70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A8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349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rsid w:val="00707394"/>
    <w:rPr>
      <w:vertAlign w:val="superscript"/>
    </w:rPr>
  </w:style>
  <w:style w:type="character" w:customStyle="1" w:styleId="ad">
    <w:name w:val="Гипертекстовая ссылка"/>
    <w:uiPriority w:val="99"/>
    <w:rsid w:val="006C40C5"/>
    <w:rPr>
      <w:b/>
      <w:color w:val="106BBE"/>
      <w:sz w:val="26"/>
    </w:rPr>
  </w:style>
  <w:style w:type="character" w:customStyle="1" w:styleId="apple-converted-space">
    <w:name w:val="apple-converted-space"/>
    <w:rsid w:val="00D32AFA"/>
  </w:style>
  <w:style w:type="character" w:customStyle="1" w:styleId="ae">
    <w:name w:val="Цветовое выделение"/>
    <w:uiPriority w:val="99"/>
    <w:rsid w:val="00080875"/>
    <w:rPr>
      <w:b/>
      <w:color w:val="26282F"/>
      <w:sz w:val="26"/>
    </w:rPr>
  </w:style>
  <w:style w:type="paragraph" w:customStyle="1" w:styleId="ConsPlusNonformat">
    <w:name w:val="ConsPlusNonformat"/>
    <w:rsid w:val="00D66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4F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4FA9"/>
  </w:style>
  <w:style w:type="character" w:customStyle="1" w:styleId="af1">
    <w:name w:val="Текст примечания Знак"/>
    <w:basedOn w:val="a0"/>
    <w:link w:val="af0"/>
    <w:uiPriority w:val="99"/>
    <w:semiHidden/>
    <w:rsid w:val="00734FA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F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4FA9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customStyle="1" w:styleId="blk">
    <w:name w:val="blk"/>
    <w:basedOn w:val="a0"/>
    <w:rsid w:val="00BB0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BE0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AA5B70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A8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349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rsid w:val="00707394"/>
    <w:rPr>
      <w:vertAlign w:val="superscript"/>
    </w:rPr>
  </w:style>
  <w:style w:type="character" w:customStyle="1" w:styleId="ad">
    <w:name w:val="Гипертекстовая ссылка"/>
    <w:uiPriority w:val="99"/>
    <w:rsid w:val="006C40C5"/>
    <w:rPr>
      <w:b/>
      <w:color w:val="106BBE"/>
      <w:sz w:val="26"/>
    </w:rPr>
  </w:style>
  <w:style w:type="character" w:customStyle="1" w:styleId="apple-converted-space">
    <w:name w:val="apple-converted-space"/>
    <w:rsid w:val="00D32AFA"/>
  </w:style>
  <w:style w:type="character" w:customStyle="1" w:styleId="ae">
    <w:name w:val="Цветовое выделение"/>
    <w:uiPriority w:val="99"/>
    <w:rsid w:val="00080875"/>
    <w:rPr>
      <w:b/>
      <w:color w:val="26282F"/>
      <w:sz w:val="26"/>
    </w:rPr>
  </w:style>
  <w:style w:type="paragraph" w:customStyle="1" w:styleId="ConsPlusNonformat">
    <w:name w:val="ConsPlusNonformat"/>
    <w:rsid w:val="00D66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4F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4FA9"/>
  </w:style>
  <w:style w:type="character" w:customStyle="1" w:styleId="af1">
    <w:name w:val="Текст примечания Знак"/>
    <w:basedOn w:val="a0"/>
    <w:link w:val="af0"/>
    <w:uiPriority w:val="99"/>
    <w:semiHidden/>
    <w:rsid w:val="00734FA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F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4FA9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customStyle="1" w:styleId="blk">
    <w:name w:val="blk"/>
    <w:basedOn w:val="a0"/>
    <w:rsid w:val="00BB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base.garant.ru/12177515/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90E7FFE2E09BC1066A1193C28EADC5766BCE030B620194498771F49BF8D6FBE51D15DA546E1571232EBCQFHAN" TargetMode="External"/><Relationship Id="rId17" Type="http://schemas.openxmlformats.org/officeDocument/2006/relationships/hyperlink" Target="consultantplus://offline/ref=AEE468D43BDEF56C226807601019436F58627F8232520101549F04766C3DFA9A6D28CB667FYBM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77515/" TargetMode="External"/><Relationship Id="rId20" Type="http://schemas.openxmlformats.org/officeDocument/2006/relationships/hyperlink" Target="http://base.garant.ru/1217751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8B7D14B1DAC5224DFD35511196B82487903E1DE172EDA579C751E1AR4J3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1791EAC5E9D4A0A15EE43081EA5B823D127B12874A654F36754DA72B7B168B2DA68B56ABBFM9N" TargetMode="External"/><Relationship Id="rId19" Type="http://schemas.openxmlformats.org/officeDocument/2006/relationships/hyperlink" Target="http://base.garant.ru/1217751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ovoulsk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F473-7247-4910-9B36-34FB15D3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12632</Words>
  <Characters>72007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Татьяна Чистякова</cp:lastModifiedBy>
  <cp:revision>3</cp:revision>
  <cp:lastPrinted>2020-03-26T05:51:00Z</cp:lastPrinted>
  <dcterms:created xsi:type="dcterms:W3CDTF">2020-03-26T05:54:00Z</dcterms:created>
  <dcterms:modified xsi:type="dcterms:W3CDTF">2020-03-26T05:55:00Z</dcterms:modified>
</cp:coreProperties>
</file>