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9" w:type="dxa"/>
        <w:jc w:val="center"/>
        <w:tblInd w:w="117" w:type="dxa"/>
        <w:tblLayout w:type="fixed"/>
        <w:tblLook w:val="0000" w:firstRow="0" w:lastRow="0" w:firstColumn="0" w:lastColumn="0" w:noHBand="0" w:noVBand="0"/>
      </w:tblPr>
      <w:tblGrid>
        <w:gridCol w:w="3152"/>
        <w:gridCol w:w="1281"/>
        <w:gridCol w:w="2461"/>
        <w:gridCol w:w="1209"/>
        <w:gridCol w:w="1036"/>
      </w:tblGrid>
      <w:tr w:rsidR="00957EC6" w:rsidRPr="004E3D6D" w:rsidTr="00957EC6">
        <w:trPr>
          <w:trHeight w:val="1533"/>
          <w:jc w:val="center"/>
        </w:trPr>
        <w:tc>
          <w:tcPr>
            <w:tcW w:w="9139" w:type="dxa"/>
            <w:gridSpan w:val="5"/>
            <w:shd w:val="clear" w:color="auto" w:fill="auto"/>
          </w:tcPr>
          <w:p w:rsidR="00957EC6" w:rsidRPr="004E3D6D" w:rsidRDefault="00957EC6" w:rsidP="00957EC6">
            <w:pPr>
              <w:snapToGrid w:val="0"/>
              <w:jc w:val="center"/>
              <w:rPr>
                <w:rFonts w:ascii="Times New Roman" w:hAnsi="Times New Roman"/>
                <w:b/>
                <w:bCs/>
                <w:sz w:val="28"/>
                <w:szCs w:val="28"/>
              </w:rPr>
            </w:pPr>
            <w:r w:rsidRPr="004E3D6D">
              <w:rPr>
                <w:rFonts w:ascii="Times New Roman" w:hAnsi="Times New Roman"/>
                <w:b/>
                <w:noProof/>
                <w:sz w:val="28"/>
                <w:szCs w:val="28"/>
                <w:lang w:val="ru-RU"/>
              </w:rPr>
              <w:drawing>
                <wp:anchor distT="0" distB="0" distL="114300" distR="114300" simplePos="0" relativeHeight="251660288" behindDoc="0" locked="0" layoutInCell="1" allowOverlap="1">
                  <wp:simplePos x="0" y="0"/>
                  <wp:positionH relativeFrom="column">
                    <wp:posOffset>2594610</wp:posOffset>
                  </wp:positionH>
                  <wp:positionV relativeFrom="paragraph">
                    <wp:posOffset>102235</wp:posOffset>
                  </wp:positionV>
                  <wp:extent cx="647700" cy="752475"/>
                  <wp:effectExtent l="1905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p>
          <w:p w:rsidR="00957EC6" w:rsidRPr="004E3D6D" w:rsidRDefault="00957EC6" w:rsidP="00957EC6">
            <w:pPr>
              <w:tabs>
                <w:tab w:val="left" w:pos="6480"/>
              </w:tabs>
              <w:jc w:val="center"/>
              <w:rPr>
                <w:rFonts w:ascii="Times New Roman" w:hAnsi="Times New Roman"/>
                <w:b/>
                <w:bCs/>
                <w:sz w:val="28"/>
                <w:szCs w:val="28"/>
                <w:lang w:val="ru-RU"/>
              </w:rPr>
            </w:pPr>
          </w:p>
          <w:p w:rsidR="00957EC6" w:rsidRPr="004E3D6D" w:rsidRDefault="00957EC6" w:rsidP="00957EC6">
            <w:pPr>
              <w:tabs>
                <w:tab w:val="left" w:pos="6480"/>
              </w:tabs>
              <w:jc w:val="center"/>
              <w:rPr>
                <w:rFonts w:ascii="Times New Roman" w:hAnsi="Times New Roman"/>
                <w:b/>
                <w:bCs/>
                <w:sz w:val="28"/>
                <w:szCs w:val="28"/>
                <w:lang w:val="ru-RU"/>
              </w:rPr>
            </w:pPr>
          </w:p>
          <w:p w:rsidR="00957EC6" w:rsidRPr="004E3D6D" w:rsidRDefault="00957EC6" w:rsidP="00957EC6">
            <w:pPr>
              <w:tabs>
                <w:tab w:val="left" w:pos="6480"/>
              </w:tabs>
              <w:jc w:val="center"/>
              <w:rPr>
                <w:rFonts w:ascii="Times New Roman" w:hAnsi="Times New Roman"/>
                <w:b/>
                <w:bCs/>
                <w:sz w:val="28"/>
                <w:szCs w:val="28"/>
                <w:lang w:val="ru-RU"/>
              </w:rPr>
            </w:pPr>
          </w:p>
          <w:p w:rsidR="00957EC6" w:rsidRPr="004E3D6D" w:rsidRDefault="00957EC6" w:rsidP="00957EC6">
            <w:pPr>
              <w:tabs>
                <w:tab w:val="left" w:pos="6480"/>
              </w:tabs>
              <w:jc w:val="center"/>
              <w:rPr>
                <w:rFonts w:ascii="Times New Roman" w:hAnsi="Times New Roman"/>
                <w:b/>
                <w:bCs/>
                <w:sz w:val="28"/>
                <w:szCs w:val="28"/>
                <w:lang w:val="ru-RU"/>
              </w:rPr>
            </w:pPr>
            <w:r w:rsidRPr="004E3D6D">
              <w:rPr>
                <w:rFonts w:ascii="Times New Roman" w:hAnsi="Times New Roman"/>
                <w:b/>
                <w:bCs/>
                <w:sz w:val="28"/>
                <w:szCs w:val="28"/>
                <w:lang w:val="ru-RU"/>
              </w:rPr>
              <w:t>Администрация</w:t>
            </w:r>
          </w:p>
          <w:p w:rsidR="00957EC6" w:rsidRPr="004E3D6D" w:rsidRDefault="00957EC6" w:rsidP="00957EC6">
            <w:pPr>
              <w:tabs>
                <w:tab w:val="left" w:pos="6480"/>
              </w:tabs>
              <w:jc w:val="center"/>
              <w:rPr>
                <w:rFonts w:ascii="Times New Roman" w:hAnsi="Times New Roman"/>
                <w:b/>
                <w:bCs/>
                <w:sz w:val="28"/>
                <w:szCs w:val="28"/>
                <w:lang w:val="ru-RU"/>
              </w:rPr>
            </w:pPr>
            <w:r w:rsidRPr="004E3D6D">
              <w:rPr>
                <w:rFonts w:ascii="Times New Roman" w:hAnsi="Times New Roman"/>
                <w:b/>
                <w:bCs/>
                <w:sz w:val="28"/>
                <w:szCs w:val="28"/>
                <w:lang w:val="ru-RU"/>
              </w:rPr>
              <w:t>муниципального образования «Город Новоульяновск»</w:t>
            </w:r>
          </w:p>
          <w:p w:rsidR="00957EC6" w:rsidRPr="004E3D6D" w:rsidRDefault="00957EC6" w:rsidP="00957EC6">
            <w:pPr>
              <w:tabs>
                <w:tab w:val="left" w:pos="6480"/>
              </w:tabs>
              <w:snapToGrid w:val="0"/>
              <w:jc w:val="center"/>
              <w:rPr>
                <w:rFonts w:ascii="Times New Roman" w:hAnsi="Times New Roman"/>
                <w:b/>
                <w:bCs/>
                <w:sz w:val="28"/>
                <w:szCs w:val="28"/>
                <w:lang w:val="ru-RU"/>
              </w:rPr>
            </w:pPr>
            <w:r w:rsidRPr="004E3D6D">
              <w:rPr>
                <w:rFonts w:ascii="Times New Roman" w:hAnsi="Times New Roman"/>
                <w:b/>
                <w:bCs/>
                <w:sz w:val="28"/>
                <w:szCs w:val="28"/>
                <w:lang w:val="ru-RU"/>
              </w:rPr>
              <w:t>Ульяновской области</w:t>
            </w:r>
          </w:p>
        </w:tc>
      </w:tr>
      <w:tr w:rsidR="00957EC6" w:rsidRPr="004E3D6D" w:rsidTr="00957EC6">
        <w:trPr>
          <w:trHeight w:val="242"/>
          <w:jc w:val="center"/>
        </w:trPr>
        <w:tc>
          <w:tcPr>
            <w:tcW w:w="9139" w:type="dxa"/>
            <w:gridSpan w:val="5"/>
            <w:shd w:val="clear" w:color="auto" w:fill="auto"/>
          </w:tcPr>
          <w:p w:rsidR="00957EC6" w:rsidRPr="004E3D6D" w:rsidRDefault="00957EC6" w:rsidP="00957EC6">
            <w:pPr>
              <w:snapToGrid w:val="0"/>
              <w:jc w:val="center"/>
              <w:rPr>
                <w:rFonts w:ascii="Times New Roman" w:hAnsi="Times New Roman"/>
                <w:b/>
                <w:bCs/>
                <w:sz w:val="28"/>
                <w:szCs w:val="28"/>
                <w:lang w:val="ru-RU"/>
              </w:rPr>
            </w:pPr>
          </w:p>
        </w:tc>
      </w:tr>
      <w:tr w:rsidR="00957EC6" w:rsidRPr="00C0574D" w:rsidTr="00957EC6">
        <w:trPr>
          <w:trHeight w:val="242"/>
          <w:jc w:val="center"/>
        </w:trPr>
        <w:tc>
          <w:tcPr>
            <w:tcW w:w="9139" w:type="dxa"/>
            <w:gridSpan w:val="5"/>
            <w:shd w:val="clear" w:color="auto" w:fill="auto"/>
          </w:tcPr>
          <w:p w:rsidR="00957EC6" w:rsidRPr="004E3D6D" w:rsidRDefault="00957EC6" w:rsidP="00957EC6">
            <w:pPr>
              <w:snapToGrid w:val="0"/>
              <w:jc w:val="center"/>
              <w:rPr>
                <w:rFonts w:ascii="Times New Roman" w:hAnsi="Times New Roman"/>
                <w:b/>
                <w:sz w:val="28"/>
                <w:szCs w:val="28"/>
                <w:lang w:val="ru-RU"/>
              </w:rPr>
            </w:pPr>
            <w:proofErr w:type="gramStart"/>
            <w:r w:rsidRPr="004E3D6D">
              <w:rPr>
                <w:rFonts w:ascii="Times New Roman" w:hAnsi="Times New Roman"/>
                <w:b/>
                <w:sz w:val="28"/>
                <w:szCs w:val="28"/>
                <w:lang w:val="ru-RU"/>
              </w:rPr>
              <w:t>П</w:t>
            </w:r>
            <w:proofErr w:type="gramEnd"/>
            <w:r w:rsidRPr="004E3D6D">
              <w:rPr>
                <w:rFonts w:ascii="Times New Roman" w:hAnsi="Times New Roman"/>
                <w:b/>
                <w:sz w:val="28"/>
                <w:szCs w:val="28"/>
                <w:lang w:val="ru-RU"/>
              </w:rPr>
              <w:t xml:space="preserve">  О  С  Т  А  Н  О  В  Л  Е  Н  И  Е</w:t>
            </w:r>
          </w:p>
        </w:tc>
      </w:tr>
      <w:tr w:rsidR="00957EC6" w:rsidRPr="00C0574D" w:rsidTr="00957EC6">
        <w:trPr>
          <w:trHeight w:val="242"/>
          <w:jc w:val="center"/>
        </w:trPr>
        <w:tc>
          <w:tcPr>
            <w:tcW w:w="9139" w:type="dxa"/>
            <w:gridSpan w:val="5"/>
            <w:shd w:val="clear" w:color="auto" w:fill="auto"/>
          </w:tcPr>
          <w:p w:rsidR="00957EC6" w:rsidRPr="004E3D6D" w:rsidRDefault="00957EC6" w:rsidP="00957EC6">
            <w:pPr>
              <w:snapToGrid w:val="0"/>
              <w:jc w:val="center"/>
              <w:rPr>
                <w:rFonts w:ascii="Times New Roman" w:hAnsi="Times New Roman"/>
                <w:sz w:val="28"/>
                <w:szCs w:val="28"/>
                <w:lang w:val="ru-RU"/>
              </w:rPr>
            </w:pPr>
          </w:p>
        </w:tc>
      </w:tr>
      <w:tr w:rsidR="00957EC6" w:rsidRPr="00C0574D" w:rsidTr="00957EC6">
        <w:trPr>
          <w:trHeight w:val="242"/>
          <w:jc w:val="center"/>
        </w:trPr>
        <w:tc>
          <w:tcPr>
            <w:tcW w:w="9139" w:type="dxa"/>
            <w:gridSpan w:val="5"/>
            <w:shd w:val="clear" w:color="auto" w:fill="auto"/>
          </w:tcPr>
          <w:p w:rsidR="00957EC6" w:rsidRPr="004E3D6D" w:rsidRDefault="00957EC6" w:rsidP="00957EC6">
            <w:pPr>
              <w:snapToGrid w:val="0"/>
              <w:jc w:val="center"/>
              <w:rPr>
                <w:rFonts w:ascii="Times New Roman" w:hAnsi="Times New Roman"/>
                <w:sz w:val="28"/>
                <w:szCs w:val="28"/>
                <w:lang w:val="ru-RU"/>
              </w:rPr>
            </w:pPr>
          </w:p>
        </w:tc>
      </w:tr>
      <w:tr w:rsidR="00957EC6" w:rsidRPr="004E3D6D" w:rsidTr="00957EC6">
        <w:trPr>
          <w:cantSplit/>
          <w:trHeight w:hRule="exact" w:val="243"/>
          <w:jc w:val="center"/>
        </w:trPr>
        <w:tc>
          <w:tcPr>
            <w:tcW w:w="3152" w:type="dxa"/>
            <w:tcBorders>
              <w:bottom w:val="single" w:sz="4" w:space="0" w:color="000000"/>
            </w:tcBorders>
            <w:shd w:val="clear" w:color="auto" w:fill="auto"/>
            <w:vAlign w:val="bottom"/>
          </w:tcPr>
          <w:p w:rsidR="00957EC6" w:rsidRPr="004E3D6D" w:rsidRDefault="00C0574D" w:rsidP="00957EC6">
            <w:pPr>
              <w:snapToGrid w:val="0"/>
              <w:rPr>
                <w:rFonts w:ascii="Times New Roman" w:hAnsi="Times New Roman"/>
                <w:sz w:val="28"/>
                <w:szCs w:val="28"/>
                <w:lang w:val="ru-RU"/>
              </w:rPr>
            </w:pPr>
            <w:r>
              <w:rPr>
                <w:rFonts w:ascii="Times New Roman" w:hAnsi="Times New Roman"/>
                <w:sz w:val="28"/>
                <w:szCs w:val="28"/>
                <w:lang w:val="ru-RU"/>
              </w:rPr>
              <w:t>01             октября</w:t>
            </w:r>
          </w:p>
        </w:tc>
        <w:tc>
          <w:tcPr>
            <w:tcW w:w="1281" w:type="dxa"/>
            <w:shd w:val="clear" w:color="auto" w:fill="auto"/>
            <w:vAlign w:val="bottom"/>
          </w:tcPr>
          <w:p w:rsidR="00957EC6" w:rsidRPr="004E3D6D" w:rsidRDefault="00957EC6" w:rsidP="00957EC6">
            <w:pPr>
              <w:snapToGrid w:val="0"/>
              <w:rPr>
                <w:rFonts w:ascii="Times New Roman" w:hAnsi="Times New Roman"/>
                <w:sz w:val="28"/>
                <w:szCs w:val="28"/>
              </w:rPr>
            </w:pPr>
            <w:r w:rsidRPr="004E3D6D">
              <w:rPr>
                <w:rFonts w:ascii="Times New Roman" w:hAnsi="Times New Roman"/>
                <w:sz w:val="28"/>
                <w:szCs w:val="28"/>
              </w:rPr>
              <w:t>20</w:t>
            </w:r>
            <w:r w:rsidRPr="004E3D6D">
              <w:rPr>
                <w:rFonts w:ascii="Times New Roman" w:hAnsi="Times New Roman"/>
                <w:sz w:val="28"/>
                <w:szCs w:val="28"/>
                <w:lang w:val="ru-RU"/>
              </w:rPr>
              <w:t>20</w:t>
            </w:r>
            <w:r w:rsidRPr="004E3D6D">
              <w:rPr>
                <w:rFonts w:ascii="Times New Roman" w:hAnsi="Times New Roman"/>
                <w:sz w:val="28"/>
                <w:szCs w:val="28"/>
              </w:rPr>
              <w:t xml:space="preserve"> г.</w:t>
            </w:r>
          </w:p>
        </w:tc>
        <w:tc>
          <w:tcPr>
            <w:tcW w:w="2461" w:type="dxa"/>
            <w:vMerge w:val="restart"/>
            <w:shd w:val="clear" w:color="auto" w:fill="auto"/>
          </w:tcPr>
          <w:p w:rsidR="00957EC6" w:rsidRPr="004E3D6D" w:rsidRDefault="00957EC6" w:rsidP="00957EC6">
            <w:pPr>
              <w:snapToGrid w:val="0"/>
              <w:jc w:val="center"/>
              <w:rPr>
                <w:rFonts w:ascii="Times New Roman" w:hAnsi="Times New Roman"/>
                <w:sz w:val="28"/>
                <w:szCs w:val="28"/>
              </w:rPr>
            </w:pPr>
          </w:p>
        </w:tc>
        <w:tc>
          <w:tcPr>
            <w:tcW w:w="1209" w:type="dxa"/>
            <w:vMerge w:val="restart"/>
            <w:shd w:val="clear" w:color="auto" w:fill="auto"/>
            <w:vAlign w:val="bottom"/>
          </w:tcPr>
          <w:p w:rsidR="00957EC6" w:rsidRPr="004E3D6D" w:rsidRDefault="00957EC6" w:rsidP="00957EC6">
            <w:pPr>
              <w:snapToGrid w:val="0"/>
              <w:jc w:val="right"/>
              <w:rPr>
                <w:rFonts w:ascii="Times New Roman" w:hAnsi="Times New Roman"/>
                <w:sz w:val="28"/>
                <w:szCs w:val="28"/>
              </w:rPr>
            </w:pPr>
            <w:r w:rsidRPr="004E3D6D">
              <w:rPr>
                <w:rFonts w:ascii="Times New Roman" w:hAnsi="Times New Roman"/>
                <w:sz w:val="28"/>
                <w:szCs w:val="28"/>
              </w:rPr>
              <w:t>№</w:t>
            </w:r>
          </w:p>
        </w:tc>
        <w:tc>
          <w:tcPr>
            <w:tcW w:w="1036" w:type="dxa"/>
            <w:vMerge w:val="restart"/>
            <w:tcBorders>
              <w:bottom w:val="single" w:sz="4" w:space="0" w:color="000000"/>
            </w:tcBorders>
            <w:shd w:val="clear" w:color="auto" w:fill="auto"/>
          </w:tcPr>
          <w:p w:rsidR="00957EC6" w:rsidRPr="004E3D6D" w:rsidRDefault="00C0574D" w:rsidP="00957EC6">
            <w:pPr>
              <w:snapToGrid w:val="0"/>
              <w:rPr>
                <w:rFonts w:ascii="Times New Roman" w:hAnsi="Times New Roman"/>
                <w:sz w:val="28"/>
                <w:szCs w:val="28"/>
                <w:lang w:val="ru-RU"/>
              </w:rPr>
            </w:pPr>
            <w:r>
              <w:rPr>
                <w:rFonts w:ascii="Times New Roman" w:hAnsi="Times New Roman"/>
                <w:sz w:val="28"/>
                <w:szCs w:val="28"/>
                <w:lang w:val="ru-RU"/>
              </w:rPr>
              <w:t>512-П</w:t>
            </w:r>
          </w:p>
        </w:tc>
      </w:tr>
      <w:tr w:rsidR="00957EC6" w:rsidRPr="004E3D6D" w:rsidTr="00957EC6">
        <w:trPr>
          <w:cantSplit/>
          <w:trHeight w:val="322"/>
          <w:jc w:val="center"/>
        </w:trPr>
        <w:tc>
          <w:tcPr>
            <w:tcW w:w="4433" w:type="dxa"/>
            <w:gridSpan w:val="2"/>
            <w:vMerge w:val="restart"/>
            <w:shd w:val="clear" w:color="auto" w:fill="auto"/>
            <w:vAlign w:val="bottom"/>
          </w:tcPr>
          <w:p w:rsidR="00957EC6" w:rsidRPr="004E3D6D" w:rsidRDefault="00957EC6" w:rsidP="00957EC6">
            <w:pPr>
              <w:snapToGrid w:val="0"/>
              <w:rPr>
                <w:rFonts w:ascii="Times New Roman" w:hAnsi="Times New Roman"/>
                <w:sz w:val="28"/>
                <w:szCs w:val="28"/>
              </w:rPr>
            </w:pPr>
          </w:p>
        </w:tc>
        <w:tc>
          <w:tcPr>
            <w:tcW w:w="2461" w:type="dxa"/>
            <w:vMerge/>
            <w:shd w:val="clear" w:color="auto" w:fill="auto"/>
          </w:tcPr>
          <w:p w:rsidR="00957EC6" w:rsidRPr="004E3D6D" w:rsidRDefault="00957EC6" w:rsidP="00957EC6">
            <w:pPr>
              <w:snapToGrid w:val="0"/>
              <w:rPr>
                <w:rFonts w:ascii="Times New Roman" w:hAnsi="Times New Roman"/>
                <w:sz w:val="28"/>
                <w:szCs w:val="28"/>
              </w:rPr>
            </w:pPr>
          </w:p>
        </w:tc>
        <w:tc>
          <w:tcPr>
            <w:tcW w:w="1209" w:type="dxa"/>
            <w:vMerge/>
            <w:shd w:val="clear" w:color="auto" w:fill="auto"/>
            <w:vAlign w:val="bottom"/>
          </w:tcPr>
          <w:p w:rsidR="00957EC6" w:rsidRPr="004E3D6D" w:rsidRDefault="00957EC6" w:rsidP="00957EC6">
            <w:pPr>
              <w:snapToGrid w:val="0"/>
              <w:rPr>
                <w:rFonts w:ascii="Times New Roman" w:hAnsi="Times New Roman"/>
                <w:sz w:val="28"/>
                <w:szCs w:val="28"/>
              </w:rPr>
            </w:pPr>
          </w:p>
        </w:tc>
        <w:tc>
          <w:tcPr>
            <w:tcW w:w="1036" w:type="dxa"/>
            <w:vMerge/>
            <w:tcBorders>
              <w:bottom w:val="single" w:sz="4" w:space="0" w:color="000000"/>
            </w:tcBorders>
            <w:shd w:val="clear" w:color="auto" w:fill="auto"/>
          </w:tcPr>
          <w:p w:rsidR="00957EC6" w:rsidRPr="004E3D6D" w:rsidRDefault="00957EC6" w:rsidP="00957EC6">
            <w:pPr>
              <w:snapToGrid w:val="0"/>
              <w:rPr>
                <w:rFonts w:ascii="Times New Roman" w:hAnsi="Times New Roman"/>
                <w:sz w:val="28"/>
                <w:szCs w:val="28"/>
              </w:rPr>
            </w:pPr>
          </w:p>
        </w:tc>
      </w:tr>
      <w:tr w:rsidR="00957EC6" w:rsidRPr="004E3D6D" w:rsidTr="00957EC6">
        <w:trPr>
          <w:cantSplit/>
          <w:trHeight w:hRule="exact" w:val="348"/>
          <w:jc w:val="center"/>
        </w:trPr>
        <w:tc>
          <w:tcPr>
            <w:tcW w:w="4433" w:type="dxa"/>
            <w:gridSpan w:val="2"/>
            <w:vMerge/>
            <w:shd w:val="clear" w:color="auto" w:fill="auto"/>
            <w:vAlign w:val="bottom"/>
          </w:tcPr>
          <w:p w:rsidR="00957EC6" w:rsidRPr="004E3D6D" w:rsidRDefault="00957EC6" w:rsidP="00957EC6">
            <w:pPr>
              <w:snapToGrid w:val="0"/>
              <w:rPr>
                <w:rFonts w:ascii="Times New Roman" w:hAnsi="Times New Roman"/>
                <w:sz w:val="28"/>
                <w:szCs w:val="28"/>
              </w:rPr>
            </w:pPr>
          </w:p>
        </w:tc>
        <w:tc>
          <w:tcPr>
            <w:tcW w:w="2461" w:type="dxa"/>
            <w:vMerge/>
            <w:shd w:val="clear" w:color="auto" w:fill="auto"/>
          </w:tcPr>
          <w:p w:rsidR="00957EC6" w:rsidRPr="004E3D6D" w:rsidRDefault="00957EC6" w:rsidP="00957EC6">
            <w:pPr>
              <w:snapToGrid w:val="0"/>
              <w:rPr>
                <w:rFonts w:ascii="Times New Roman" w:hAnsi="Times New Roman"/>
                <w:sz w:val="28"/>
                <w:szCs w:val="28"/>
              </w:rPr>
            </w:pPr>
          </w:p>
        </w:tc>
        <w:tc>
          <w:tcPr>
            <w:tcW w:w="1209" w:type="dxa"/>
            <w:shd w:val="clear" w:color="auto" w:fill="auto"/>
            <w:vAlign w:val="bottom"/>
          </w:tcPr>
          <w:p w:rsidR="00957EC6" w:rsidRPr="004E3D6D" w:rsidRDefault="00957EC6" w:rsidP="00957EC6">
            <w:pPr>
              <w:snapToGrid w:val="0"/>
              <w:jc w:val="right"/>
              <w:rPr>
                <w:rFonts w:ascii="Times New Roman" w:hAnsi="Times New Roman"/>
                <w:sz w:val="28"/>
                <w:szCs w:val="28"/>
              </w:rPr>
            </w:pPr>
            <w:proofErr w:type="spellStart"/>
            <w:r w:rsidRPr="004E3D6D">
              <w:rPr>
                <w:rFonts w:ascii="Times New Roman" w:hAnsi="Times New Roman"/>
                <w:sz w:val="28"/>
                <w:szCs w:val="28"/>
              </w:rPr>
              <w:t>Экз</w:t>
            </w:r>
            <w:proofErr w:type="spellEnd"/>
            <w:r w:rsidRPr="004E3D6D">
              <w:rPr>
                <w:rFonts w:ascii="Times New Roman" w:hAnsi="Times New Roman"/>
                <w:sz w:val="28"/>
                <w:szCs w:val="28"/>
              </w:rPr>
              <w:t>. №</w:t>
            </w:r>
          </w:p>
        </w:tc>
        <w:tc>
          <w:tcPr>
            <w:tcW w:w="1036" w:type="dxa"/>
            <w:tcBorders>
              <w:bottom w:val="single" w:sz="4" w:space="0" w:color="000000"/>
            </w:tcBorders>
            <w:shd w:val="clear" w:color="auto" w:fill="auto"/>
            <w:vAlign w:val="bottom"/>
          </w:tcPr>
          <w:p w:rsidR="00957EC6" w:rsidRPr="004E3D6D" w:rsidRDefault="00957EC6" w:rsidP="00957EC6">
            <w:pPr>
              <w:snapToGrid w:val="0"/>
              <w:rPr>
                <w:rFonts w:ascii="Times New Roman" w:hAnsi="Times New Roman"/>
                <w:sz w:val="28"/>
                <w:szCs w:val="28"/>
              </w:rPr>
            </w:pPr>
          </w:p>
        </w:tc>
      </w:tr>
      <w:tr w:rsidR="00957EC6" w:rsidRPr="004E3D6D" w:rsidTr="00957EC6">
        <w:trPr>
          <w:cantSplit/>
          <w:trHeight w:val="190"/>
          <w:jc w:val="center"/>
        </w:trPr>
        <w:tc>
          <w:tcPr>
            <w:tcW w:w="4433" w:type="dxa"/>
            <w:gridSpan w:val="2"/>
            <w:vMerge/>
            <w:shd w:val="clear" w:color="auto" w:fill="auto"/>
            <w:vAlign w:val="bottom"/>
          </w:tcPr>
          <w:p w:rsidR="00957EC6" w:rsidRPr="004E3D6D" w:rsidRDefault="00957EC6" w:rsidP="00957EC6">
            <w:pPr>
              <w:snapToGrid w:val="0"/>
              <w:rPr>
                <w:rFonts w:ascii="Times New Roman" w:hAnsi="Times New Roman"/>
                <w:sz w:val="28"/>
                <w:szCs w:val="28"/>
              </w:rPr>
            </w:pPr>
          </w:p>
        </w:tc>
        <w:tc>
          <w:tcPr>
            <w:tcW w:w="2461" w:type="dxa"/>
            <w:vMerge/>
            <w:shd w:val="clear" w:color="auto" w:fill="auto"/>
          </w:tcPr>
          <w:p w:rsidR="00957EC6" w:rsidRPr="004E3D6D" w:rsidRDefault="00957EC6" w:rsidP="00957EC6">
            <w:pPr>
              <w:snapToGrid w:val="0"/>
              <w:rPr>
                <w:rFonts w:ascii="Times New Roman" w:hAnsi="Times New Roman"/>
                <w:sz w:val="28"/>
                <w:szCs w:val="28"/>
              </w:rPr>
            </w:pPr>
          </w:p>
        </w:tc>
        <w:tc>
          <w:tcPr>
            <w:tcW w:w="2245" w:type="dxa"/>
            <w:gridSpan w:val="2"/>
            <w:shd w:val="clear" w:color="auto" w:fill="auto"/>
          </w:tcPr>
          <w:p w:rsidR="00957EC6" w:rsidRPr="004E3D6D" w:rsidRDefault="00957EC6" w:rsidP="00957EC6">
            <w:pPr>
              <w:snapToGrid w:val="0"/>
              <w:rPr>
                <w:rFonts w:ascii="Times New Roman" w:hAnsi="Times New Roman"/>
                <w:sz w:val="28"/>
                <w:szCs w:val="28"/>
              </w:rPr>
            </w:pPr>
          </w:p>
        </w:tc>
      </w:tr>
    </w:tbl>
    <w:p w:rsidR="00FE47B7" w:rsidRPr="004E3D6D" w:rsidRDefault="00FE47B7" w:rsidP="00FE47B7">
      <w:pPr>
        <w:suppressAutoHyphens w:val="0"/>
        <w:autoSpaceDE w:val="0"/>
        <w:adjustRightInd w:val="0"/>
        <w:jc w:val="center"/>
        <w:textAlignment w:val="auto"/>
        <w:rPr>
          <w:rFonts w:ascii="Times New Roman" w:eastAsiaTheme="minorHAnsi" w:hAnsi="Times New Roman"/>
          <w:b/>
          <w:bCs/>
          <w:sz w:val="24"/>
          <w:szCs w:val="24"/>
          <w:lang w:val="ru-RU" w:eastAsia="en-US"/>
        </w:rPr>
      </w:pPr>
    </w:p>
    <w:p w:rsidR="00957EC6" w:rsidRPr="004E3D6D" w:rsidRDefault="00FE47B7" w:rsidP="00FE47B7">
      <w:pPr>
        <w:autoSpaceDE w:val="0"/>
        <w:ind w:firstLine="567"/>
        <w:jc w:val="center"/>
        <w:rPr>
          <w:rFonts w:ascii="Times New Roman" w:hAnsi="Times New Roman"/>
          <w:b/>
          <w:sz w:val="28"/>
          <w:lang w:val="ru-RU"/>
        </w:rPr>
      </w:pPr>
      <w:r w:rsidRPr="004E3D6D">
        <w:rPr>
          <w:rFonts w:ascii="Times New Roman" w:hAnsi="Times New Roman"/>
          <w:b/>
          <w:sz w:val="28"/>
          <w:lang w:val="ru-RU"/>
        </w:rPr>
        <w:t xml:space="preserve">Об утверждении </w:t>
      </w:r>
      <w:r w:rsidR="008A5F18" w:rsidRPr="004E3D6D">
        <w:rPr>
          <w:rFonts w:ascii="Times New Roman" w:hAnsi="Times New Roman"/>
          <w:b/>
          <w:sz w:val="28"/>
          <w:lang w:val="ru-RU"/>
        </w:rPr>
        <w:t>А</w:t>
      </w:r>
      <w:r w:rsidRPr="004E3D6D">
        <w:rPr>
          <w:rFonts w:ascii="Times New Roman" w:hAnsi="Times New Roman"/>
          <w:b/>
          <w:sz w:val="28"/>
          <w:lang w:val="ru-RU"/>
        </w:rPr>
        <w:t>дминистративного регламента предоставления муниципальной услуги «Выдача разрешения на строительство</w:t>
      </w:r>
    </w:p>
    <w:p w:rsidR="00957EC6" w:rsidRPr="004E3D6D" w:rsidRDefault="00FE47B7" w:rsidP="00FE47B7">
      <w:pPr>
        <w:autoSpaceDE w:val="0"/>
        <w:ind w:firstLine="567"/>
        <w:jc w:val="center"/>
        <w:rPr>
          <w:rFonts w:ascii="Times New Roman" w:hAnsi="Times New Roman"/>
          <w:b/>
          <w:sz w:val="28"/>
          <w:lang w:val="ru-RU"/>
        </w:rPr>
      </w:pPr>
      <w:r w:rsidRPr="004E3D6D">
        <w:rPr>
          <w:rFonts w:ascii="Times New Roman" w:hAnsi="Times New Roman"/>
          <w:b/>
          <w:sz w:val="28"/>
          <w:lang w:val="ru-RU"/>
        </w:rPr>
        <w:t xml:space="preserve"> (за исключением случаев, предусмотренных Градостроительным кодексом Российской Федерации, иными федеральными законами) </w:t>
      </w:r>
    </w:p>
    <w:p w:rsidR="00FE47B7" w:rsidRPr="004E3D6D" w:rsidRDefault="00FE47B7" w:rsidP="00FE47B7">
      <w:pPr>
        <w:autoSpaceDE w:val="0"/>
        <w:ind w:firstLine="567"/>
        <w:jc w:val="center"/>
        <w:rPr>
          <w:rFonts w:ascii="Times New Roman" w:hAnsi="Times New Roman"/>
          <w:b/>
          <w:sz w:val="28"/>
          <w:lang w:val="ru-RU"/>
        </w:rPr>
      </w:pPr>
      <w:r w:rsidRPr="004E3D6D">
        <w:rPr>
          <w:rFonts w:ascii="Times New Roman" w:hAnsi="Times New Roman"/>
          <w:b/>
          <w:sz w:val="28"/>
          <w:lang w:val="ru-RU"/>
        </w:rPr>
        <w:t>при осуществлении строительства, реконструкции объектов капитального строительства»</w:t>
      </w:r>
    </w:p>
    <w:p w:rsidR="00FE47B7" w:rsidRPr="004E3D6D" w:rsidRDefault="00FE47B7" w:rsidP="00FE47B7">
      <w:pPr>
        <w:suppressAutoHyphens w:val="0"/>
        <w:autoSpaceDE w:val="0"/>
        <w:adjustRightInd w:val="0"/>
        <w:ind w:firstLine="540"/>
        <w:jc w:val="center"/>
        <w:textAlignment w:val="auto"/>
        <w:rPr>
          <w:rFonts w:ascii="Times New Roman" w:eastAsiaTheme="minorHAnsi" w:hAnsi="Times New Roman"/>
          <w:b/>
          <w:bCs/>
          <w:sz w:val="28"/>
          <w:szCs w:val="28"/>
          <w:lang w:val="ru-RU" w:eastAsia="en-US"/>
        </w:rPr>
      </w:pPr>
    </w:p>
    <w:p w:rsidR="00CE0EE4" w:rsidRPr="004E3D6D" w:rsidRDefault="00CE0EE4" w:rsidP="00FE47B7">
      <w:pPr>
        <w:suppressAutoHyphens w:val="0"/>
        <w:autoSpaceDE w:val="0"/>
        <w:adjustRightInd w:val="0"/>
        <w:ind w:firstLine="540"/>
        <w:jc w:val="center"/>
        <w:textAlignment w:val="auto"/>
        <w:rPr>
          <w:rFonts w:ascii="Times New Roman" w:eastAsiaTheme="minorHAnsi" w:hAnsi="Times New Roman"/>
          <w:b/>
          <w:bCs/>
          <w:sz w:val="28"/>
          <w:szCs w:val="28"/>
          <w:lang w:val="ru-RU" w:eastAsia="en-US"/>
        </w:rPr>
      </w:pPr>
    </w:p>
    <w:p w:rsidR="00957EC6" w:rsidRPr="004E3D6D" w:rsidRDefault="00957EC6" w:rsidP="00957EC6">
      <w:pPr>
        <w:suppressAutoHyphens w:val="0"/>
        <w:autoSpaceDE w:val="0"/>
        <w:adjustRightInd w:val="0"/>
        <w:jc w:val="both"/>
        <w:textAlignment w:val="auto"/>
        <w:rPr>
          <w:rFonts w:ascii="Times New Roman" w:eastAsiaTheme="minorHAnsi" w:hAnsi="Times New Roman"/>
          <w:iCs/>
          <w:sz w:val="28"/>
          <w:szCs w:val="28"/>
          <w:lang w:val="ru-RU" w:eastAsia="en-US"/>
        </w:rPr>
      </w:pPr>
      <w:r w:rsidRPr="004E3D6D">
        <w:rPr>
          <w:rFonts w:ascii="Times New Roman" w:eastAsiaTheme="minorHAnsi" w:hAnsi="Times New Roman"/>
          <w:bCs/>
          <w:sz w:val="28"/>
          <w:szCs w:val="28"/>
          <w:lang w:val="ru-RU" w:eastAsia="en-US"/>
        </w:rPr>
        <w:t xml:space="preserve">       </w:t>
      </w:r>
      <w:r w:rsidR="00B9795B" w:rsidRPr="004E3D6D">
        <w:rPr>
          <w:rFonts w:ascii="Times New Roman" w:eastAsiaTheme="minorHAnsi" w:hAnsi="Times New Roman"/>
          <w:bCs/>
          <w:sz w:val="28"/>
          <w:szCs w:val="28"/>
          <w:lang w:val="ru-RU" w:eastAsia="en-US"/>
        </w:rPr>
        <w:t xml:space="preserve"> </w:t>
      </w:r>
      <w:r w:rsidR="00FE47B7" w:rsidRPr="004E3D6D">
        <w:rPr>
          <w:rFonts w:ascii="Times New Roman" w:eastAsiaTheme="minorHAnsi" w:hAnsi="Times New Roman"/>
          <w:bCs/>
          <w:sz w:val="28"/>
          <w:szCs w:val="28"/>
          <w:lang w:val="ru-RU" w:eastAsia="en-US"/>
        </w:rPr>
        <w:t xml:space="preserve">В соответствии со </w:t>
      </w:r>
      <w:hyperlink r:id="rId10" w:history="1">
        <w:r w:rsidR="00525D5C" w:rsidRPr="004E3D6D">
          <w:rPr>
            <w:rFonts w:ascii="Times New Roman" w:eastAsiaTheme="minorHAnsi" w:hAnsi="Times New Roman"/>
            <w:bCs/>
            <w:sz w:val="28"/>
            <w:szCs w:val="28"/>
            <w:lang w:val="ru-RU" w:eastAsia="en-US"/>
          </w:rPr>
          <w:t>статьё</w:t>
        </w:r>
        <w:r w:rsidR="00FE47B7" w:rsidRPr="004E3D6D">
          <w:rPr>
            <w:rFonts w:ascii="Times New Roman" w:eastAsiaTheme="minorHAnsi" w:hAnsi="Times New Roman"/>
            <w:bCs/>
            <w:sz w:val="28"/>
            <w:szCs w:val="28"/>
            <w:lang w:val="ru-RU" w:eastAsia="en-US"/>
          </w:rPr>
          <w:t>й 51</w:t>
        </w:r>
      </w:hyperlink>
      <w:r w:rsidR="00FE47B7" w:rsidRPr="004E3D6D">
        <w:rPr>
          <w:rFonts w:ascii="Times New Roman" w:eastAsiaTheme="minorHAnsi" w:hAnsi="Times New Roman"/>
          <w:bCs/>
          <w:sz w:val="28"/>
          <w:szCs w:val="28"/>
          <w:lang w:val="ru-RU" w:eastAsia="en-US"/>
        </w:rPr>
        <w:t xml:space="preserve"> Градостроительного кодекса Российской Федерации,  Уставом муниципального об</w:t>
      </w:r>
      <w:r w:rsidRPr="004E3D6D">
        <w:rPr>
          <w:rFonts w:ascii="Times New Roman" w:eastAsiaTheme="minorHAnsi" w:hAnsi="Times New Roman"/>
          <w:bCs/>
          <w:sz w:val="28"/>
          <w:szCs w:val="28"/>
          <w:lang w:val="ru-RU" w:eastAsia="en-US"/>
        </w:rPr>
        <w:t>разования «Город Новоульяновск Ульяновской области</w:t>
      </w:r>
      <w:r w:rsidR="002B60CE" w:rsidRPr="004E3D6D">
        <w:rPr>
          <w:rFonts w:ascii="Times New Roman" w:eastAsiaTheme="minorHAnsi" w:hAnsi="Times New Roman"/>
          <w:bCs/>
          <w:sz w:val="28"/>
          <w:szCs w:val="28"/>
          <w:lang w:val="ru-RU" w:eastAsia="en-US"/>
        </w:rPr>
        <w:t xml:space="preserve"> Администрация муниципального образования «Город Новоульяновск» Ульяновской области постановляет</w:t>
      </w:r>
      <w:r w:rsidR="00FE47B7" w:rsidRPr="004E3D6D">
        <w:rPr>
          <w:rFonts w:ascii="Times New Roman" w:eastAsiaTheme="minorHAnsi" w:hAnsi="Times New Roman"/>
          <w:bCs/>
          <w:sz w:val="28"/>
          <w:szCs w:val="28"/>
          <w:lang w:val="ru-RU" w:eastAsia="en-US"/>
        </w:rPr>
        <w:t>:</w:t>
      </w:r>
    </w:p>
    <w:p w:rsidR="00957EC6" w:rsidRPr="004E3D6D" w:rsidRDefault="00957EC6" w:rsidP="00F31A1D">
      <w:pPr>
        <w:suppressAutoHyphens w:val="0"/>
        <w:autoSpaceDE w:val="0"/>
        <w:adjustRightInd w:val="0"/>
        <w:jc w:val="both"/>
        <w:textAlignment w:val="auto"/>
        <w:rPr>
          <w:rFonts w:ascii="Times New Roman" w:eastAsiaTheme="minorHAnsi" w:hAnsi="Times New Roman"/>
          <w:iCs/>
          <w:sz w:val="28"/>
          <w:szCs w:val="28"/>
          <w:lang w:val="ru-RU" w:eastAsia="en-US"/>
        </w:rPr>
      </w:pPr>
      <w:r w:rsidRPr="004E3D6D">
        <w:rPr>
          <w:rFonts w:ascii="Times New Roman" w:eastAsiaTheme="minorHAnsi" w:hAnsi="Times New Roman"/>
          <w:iCs/>
          <w:sz w:val="28"/>
          <w:szCs w:val="28"/>
          <w:lang w:val="ru-RU" w:eastAsia="en-US"/>
        </w:rPr>
        <w:t xml:space="preserve">        1. </w:t>
      </w:r>
      <w:r w:rsidRPr="004E3D6D">
        <w:rPr>
          <w:rFonts w:ascii="Times New Roman" w:hAnsi="Times New Roman"/>
          <w:sz w:val="28"/>
          <w:szCs w:val="28"/>
          <w:lang w:val="ru-RU"/>
        </w:rPr>
        <w:t xml:space="preserve">Утвердить </w:t>
      </w:r>
      <w:r w:rsidRPr="004E3D6D">
        <w:rPr>
          <w:rFonts w:ascii="Times New Roman" w:hAnsi="Times New Roman"/>
          <w:bCs/>
          <w:sz w:val="28"/>
          <w:szCs w:val="28"/>
          <w:lang w:val="ru-RU"/>
        </w:rPr>
        <w:t xml:space="preserve">Административный регламент предоставления </w:t>
      </w:r>
      <w:proofErr w:type="gramStart"/>
      <w:r w:rsidRPr="004E3D6D">
        <w:rPr>
          <w:rFonts w:ascii="Times New Roman" w:hAnsi="Times New Roman"/>
          <w:bCs/>
          <w:sz w:val="28"/>
          <w:szCs w:val="28"/>
          <w:lang w:val="ru-RU"/>
        </w:rPr>
        <w:t>муниципальной</w:t>
      </w:r>
      <w:proofErr w:type="gramEnd"/>
      <w:r w:rsidRPr="004E3D6D">
        <w:rPr>
          <w:rFonts w:ascii="Times New Roman" w:hAnsi="Times New Roman"/>
          <w:bCs/>
          <w:sz w:val="28"/>
          <w:szCs w:val="28"/>
          <w:lang w:val="ru-RU"/>
        </w:rPr>
        <w:t xml:space="preserve"> услуги </w:t>
      </w:r>
      <w:r w:rsidRPr="004E3D6D">
        <w:rPr>
          <w:rFonts w:ascii="Times New Roman" w:hAnsi="Times New Roman"/>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(Приложение).</w:t>
      </w:r>
    </w:p>
    <w:p w:rsidR="00957EC6" w:rsidRPr="004E3D6D" w:rsidRDefault="00F31A1D" w:rsidP="00957EC6">
      <w:pPr>
        <w:tabs>
          <w:tab w:val="left" w:pos="851"/>
        </w:tabs>
        <w:ind w:firstLine="567"/>
        <w:jc w:val="both"/>
        <w:rPr>
          <w:rFonts w:ascii="Times New Roman" w:hAnsi="Times New Roman"/>
          <w:sz w:val="28"/>
          <w:szCs w:val="28"/>
          <w:lang w:val="ru-RU"/>
        </w:rPr>
      </w:pPr>
      <w:r w:rsidRPr="004E3D6D">
        <w:rPr>
          <w:rFonts w:ascii="Times New Roman" w:hAnsi="Times New Roman"/>
          <w:sz w:val="28"/>
          <w:szCs w:val="28"/>
          <w:lang w:val="ru-RU"/>
        </w:rPr>
        <w:t>2</w:t>
      </w:r>
      <w:r w:rsidR="00957EC6" w:rsidRPr="004E3D6D">
        <w:rPr>
          <w:rFonts w:ascii="Times New Roman" w:hAnsi="Times New Roman"/>
          <w:sz w:val="28"/>
          <w:szCs w:val="28"/>
          <w:lang w:val="ru-RU"/>
        </w:rPr>
        <w:t>.</w:t>
      </w:r>
      <w:r w:rsidR="00957EC6" w:rsidRPr="004E3D6D">
        <w:rPr>
          <w:rFonts w:ascii="Times New Roman" w:hAnsi="Times New Roman"/>
          <w:sz w:val="28"/>
          <w:szCs w:val="28"/>
          <w:lang w:val="ru-RU"/>
        </w:rPr>
        <w:tab/>
        <w:t>Настоящее постановление вступает в силу на следующий день после           дня его официального опубликования.</w:t>
      </w:r>
    </w:p>
    <w:p w:rsidR="00957EC6" w:rsidRPr="004E3D6D" w:rsidRDefault="00F31A1D" w:rsidP="00957EC6">
      <w:pPr>
        <w:tabs>
          <w:tab w:val="left" w:pos="851"/>
          <w:tab w:val="left" w:pos="1276"/>
        </w:tabs>
        <w:ind w:firstLine="567"/>
        <w:jc w:val="both"/>
        <w:rPr>
          <w:rFonts w:ascii="Times New Roman" w:hAnsi="Times New Roman"/>
          <w:b/>
          <w:sz w:val="28"/>
          <w:szCs w:val="28"/>
          <w:lang w:val="ru-RU"/>
        </w:rPr>
      </w:pPr>
      <w:r w:rsidRPr="004E3D6D">
        <w:rPr>
          <w:rFonts w:ascii="Times New Roman" w:hAnsi="Times New Roman"/>
          <w:sz w:val="28"/>
          <w:szCs w:val="28"/>
          <w:lang w:val="ru-RU"/>
        </w:rPr>
        <w:t>3</w:t>
      </w:r>
      <w:r w:rsidR="00957EC6" w:rsidRPr="004E3D6D">
        <w:rPr>
          <w:rFonts w:ascii="Times New Roman" w:hAnsi="Times New Roman"/>
          <w:sz w:val="28"/>
          <w:szCs w:val="28"/>
          <w:lang w:val="ru-RU"/>
        </w:rPr>
        <w:t>.</w:t>
      </w:r>
      <w:r w:rsidR="00957EC6" w:rsidRPr="004E3D6D">
        <w:rPr>
          <w:rFonts w:ascii="Times New Roman" w:hAnsi="Times New Roman"/>
          <w:sz w:val="28"/>
          <w:szCs w:val="28"/>
          <w:lang w:val="ru-RU"/>
        </w:rPr>
        <w:tab/>
      </w:r>
      <w:proofErr w:type="gramStart"/>
      <w:r w:rsidR="00957EC6" w:rsidRPr="004E3D6D">
        <w:rPr>
          <w:rFonts w:ascii="Times New Roman" w:hAnsi="Times New Roman"/>
          <w:sz w:val="28"/>
          <w:szCs w:val="28"/>
          <w:lang w:val="ru-RU"/>
        </w:rPr>
        <w:t>Контроль за</w:t>
      </w:r>
      <w:proofErr w:type="gramEnd"/>
      <w:r w:rsidR="00957EC6" w:rsidRPr="004E3D6D">
        <w:rPr>
          <w:rFonts w:ascii="Times New Roman" w:hAnsi="Times New Roman"/>
          <w:sz w:val="28"/>
          <w:szCs w:val="28"/>
          <w:lang w:val="ru-RU"/>
        </w:rPr>
        <w:t xml:space="preserve">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«Город Новоульяновск»</w:t>
      </w:r>
      <w:r w:rsidR="00B12C93" w:rsidRPr="004E3D6D">
        <w:rPr>
          <w:rFonts w:ascii="Times New Roman" w:hAnsi="Times New Roman"/>
          <w:sz w:val="28"/>
          <w:szCs w:val="28"/>
          <w:lang w:val="ru-RU"/>
        </w:rPr>
        <w:t>.</w:t>
      </w:r>
    </w:p>
    <w:p w:rsidR="00957EC6" w:rsidRPr="004E3D6D" w:rsidRDefault="00957EC6" w:rsidP="00957EC6">
      <w:pPr>
        <w:ind w:firstLine="567"/>
        <w:jc w:val="both"/>
        <w:rPr>
          <w:rFonts w:ascii="Times New Roman" w:hAnsi="Times New Roman"/>
          <w:bCs/>
          <w:sz w:val="28"/>
          <w:szCs w:val="28"/>
          <w:lang w:val="ru-RU"/>
        </w:rPr>
      </w:pPr>
    </w:p>
    <w:p w:rsidR="00957EC6" w:rsidRPr="00DB78AE" w:rsidRDefault="00957EC6" w:rsidP="00957EC6">
      <w:pPr>
        <w:ind w:firstLine="567"/>
        <w:jc w:val="both"/>
        <w:rPr>
          <w:rFonts w:ascii="Times New Roman" w:hAnsi="Times New Roman"/>
          <w:b/>
          <w:bCs/>
          <w:sz w:val="28"/>
          <w:szCs w:val="28"/>
          <w:lang w:val="ru-RU"/>
        </w:rPr>
      </w:pPr>
    </w:p>
    <w:p w:rsidR="00957EC6" w:rsidRPr="00DB78AE" w:rsidRDefault="00C0574D" w:rsidP="00DB78AE">
      <w:pPr>
        <w:jc w:val="both"/>
        <w:rPr>
          <w:rFonts w:ascii="Times New Roman" w:hAnsi="Times New Roman"/>
          <w:b/>
          <w:bCs/>
          <w:sz w:val="28"/>
          <w:szCs w:val="28"/>
          <w:lang w:val="ru-RU"/>
        </w:rPr>
      </w:pPr>
      <w:proofErr w:type="gramStart"/>
      <w:r>
        <w:rPr>
          <w:rFonts w:ascii="Times New Roman" w:hAnsi="Times New Roman"/>
          <w:b/>
          <w:bCs/>
          <w:sz w:val="28"/>
          <w:szCs w:val="28"/>
          <w:lang w:val="ru-RU"/>
        </w:rPr>
        <w:t>Исполняющая</w:t>
      </w:r>
      <w:proofErr w:type="gramEnd"/>
      <w:r w:rsidR="00DB78AE" w:rsidRPr="00DB78AE">
        <w:rPr>
          <w:rFonts w:ascii="Times New Roman" w:hAnsi="Times New Roman"/>
          <w:b/>
          <w:bCs/>
          <w:sz w:val="28"/>
          <w:szCs w:val="28"/>
          <w:lang w:val="ru-RU"/>
        </w:rPr>
        <w:t xml:space="preserve"> обязанности</w:t>
      </w:r>
    </w:p>
    <w:p w:rsidR="00957EC6" w:rsidRDefault="00957EC6" w:rsidP="00957EC6">
      <w:pPr>
        <w:rPr>
          <w:rFonts w:ascii="Times New Roman" w:hAnsi="Times New Roman"/>
          <w:b/>
          <w:bCs/>
          <w:sz w:val="28"/>
          <w:szCs w:val="28"/>
          <w:lang w:val="ru-RU"/>
        </w:rPr>
      </w:pPr>
      <w:r w:rsidRPr="004E3D6D">
        <w:rPr>
          <w:rFonts w:ascii="Times New Roman" w:hAnsi="Times New Roman"/>
          <w:b/>
          <w:bCs/>
          <w:sz w:val="28"/>
          <w:szCs w:val="28"/>
          <w:lang w:val="ru-RU"/>
        </w:rPr>
        <w:t>Глав</w:t>
      </w:r>
      <w:r w:rsidR="00DB78AE">
        <w:rPr>
          <w:rFonts w:ascii="Times New Roman" w:hAnsi="Times New Roman"/>
          <w:b/>
          <w:bCs/>
          <w:sz w:val="28"/>
          <w:szCs w:val="28"/>
          <w:lang w:val="ru-RU"/>
        </w:rPr>
        <w:t>ы</w:t>
      </w:r>
      <w:r w:rsidRPr="004E3D6D">
        <w:rPr>
          <w:rFonts w:ascii="Times New Roman" w:hAnsi="Times New Roman"/>
          <w:b/>
          <w:bCs/>
          <w:sz w:val="28"/>
          <w:szCs w:val="28"/>
          <w:lang w:val="ru-RU"/>
        </w:rPr>
        <w:t xml:space="preserve"> Администрации                                                                     </w:t>
      </w:r>
      <w:r w:rsidR="00DB78AE">
        <w:rPr>
          <w:rFonts w:ascii="Times New Roman" w:hAnsi="Times New Roman"/>
          <w:b/>
          <w:bCs/>
          <w:sz w:val="28"/>
          <w:szCs w:val="28"/>
          <w:lang w:val="ru-RU"/>
        </w:rPr>
        <w:t>Н.Н. Сироткина</w:t>
      </w:r>
      <w:bookmarkStart w:id="0" w:name="_GoBack"/>
      <w:bookmarkEnd w:id="0"/>
    </w:p>
    <w:p w:rsidR="00C0574D" w:rsidRDefault="00C0574D" w:rsidP="00957EC6">
      <w:pPr>
        <w:rPr>
          <w:rFonts w:ascii="Times New Roman" w:hAnsi="Times New Roman"/>
          <w:b/>
          <w:bCs/>
          <w:sz w:val="28"/>
          <w:szCs w:val="28"/>
          <w:lang w:val="ru-RU"/>
        </w:rPr>
      </w:pPr>
    </w:p>
    <w:p w:rsidR="00C0574D" w:rsidRDefault="00C0574D" w:rsidP="00957EC6">
      <w:pPr>
        <w:rPr>
          <w:rFonts w:ascii="Times New Roman" w:hAnsi="Times New Roman"/>
          <w:b/>
          <w:bCs/>
          <w:sz w:val="28"/>
          <w:szCs w:val="28"/>
          <w:lang w:val="ru-RU"/>
        </w:rPr>
      </w:pPr>
    </w:p>
    <w:p w:rsidR="00C0574D" w:rsidRPr="00C0574D" w:rsidRDefault="00C0574D" w:rsidP="00957EC6">
      <w:pPr>
        <w:rPr>
          <w:sz w:val="28"/>
          <w:szCs w:val="28"/>
          <w:lang w:val="ru-RU"/>
        </w:rPr>
      </w:pPr>
      <w:r w:rsidRPr="00C0574D">
        <w:rPr>
          <w:rFonts w:ascii="Times New Roman" w:hAnsi="Times New Roman"/>
          <w:bCs/>
          <w:sz w:val="28"/>
          <w:szCs w:val="28"/>
          <w:lang w:val="ru-RU"/>
        </w:rPr>
        <w:t>000512</w:t>
      </w:r>
    </w:p>
    <w:p w:rsidR="00FE47B7" w:rsidRPr="004E3D6D" w:rsidRDefault="00FE47B7" w:rsidP="00957EC6">
      <w:pPr>
        <w:suppressAutoHyphens w:val="0"/>
        <w:autoSpaceDE w:val="0"/>
        <w:adjustRightInd w:val="0"/>
        <w:jc w:val="both"/>
        <w:textAlignment w:val="auto"/>
        <w:rPr>
          <w:rFonts w:ascii="Times New Roman" w:eastAsiaTheme="minorHAnsi" w:hAnsi="Times New Roman"/>
          <w:b/>
          <w:bCs/>
          <w:sz w:val="28"/>
          <w:szCs w:val="28"/>
          <w:lang w:val="ru-RU" w:eastAsia="en-US"/>
        </w:rPr>
      </w:pPr>
    </w:p>
    <w:p w:rsidR="00B12C93" w:rsidRPr="004E3D6D" w:rsidRDefault="00B12C93" w:rsidP="00FE47B7">
      <w:pPr>
        <w:suppressAutoHyphens w:val="0"/>
        <w:autoSpaceDE w:val="0"/>
        <w:adjustRightInd w:val="0"/>
        <w:jc w:val="center"/>
        <w:textAlignment w:val="auto"/>
        <w:rPr>
          <w:rFonts w:ascii="Times New Roman" w:eastAsiaTheme="minorHAnsi" w:hAnsi="Times New Roman"/>
          <w:b/>
          <w:bCs/>
          <w:sz w:val="28"/>
          <w:szCs w:val="28"/>
          <w:lang w:val="ru-RU" w:eastAsia="en-US"/>
        </w:rPr>
        <w:sectPr w:rsidR="00B12C93" w:rsidRPr="004E3D6D" w:rsidSect="00D25DEB">
          <w:headerReference w:type="default" r:id="rId11"/>
          <w:footerReference w:type="default" r:id="rId12"/>
          <w:type w:val="continuous"/>
          <w:pgSz w:w="11906" w:h="16838" w:code="9"/>
          <w:pgMar w:top="1134" w:right="567" w:bottom="851" w:left="1418" w:header="720" w:footer="720" w:gutter="0"/>
          <w:pgNumType w:start="1"/>
          <w:cols w:space="720"/>
          <w:titlePg/>
          <w:docGrid w:linePitch="272"/>
        </w:sectPr>
      </w:pPr>
    </w:p>
    <w:p w:rsidR="00CB4ECA" w:rsidRPr="004E3D6D" w:rsidRDefault="00CB4ECA" w:rsidP="00C0574D">
      <w:pPr>
        <w:suppressAutoHyphens w:val="0"/>
        <w:autoSpaceDE w:val="0"/>
        <w:adjustRightInd w:val="0"/>
        <w:textAlignment w:val="auto"/>
        <w:rPr>
          <w:rFonts w:ascii="Times New Roman" w:eastAsiaTheme="minorHAnsi" w:hAnsi="Times New Roman"/>
          <w:b/>
          <w:bCs/>
          <w:sz w:val="28"/>
          <w:szCs w:val="28"/>
          <w:lang w:val="ru-RU" w:eastAsia="en-US"/>
        </w:rPr>
      </w:pPr>
    </w:p>
    <w:tbl>
      <w:tblPr>
        <w:tblW w:w="0" w:type="auto"/>
        <w:tblLayout w:type="fixed"/>
        <w:tblCellMar>
          <w:left w:w="10" w:type="dxa"/>
          <w:right w:w="10" w:type="dxa"/>
        </w:tblCellMar>
        <w:tblLook w:val="0000" w:firstRow="0" w:lastRow="0" w:firstColumn="0" w:lastColumn="0" w:noHBand="0" w:noVBand="0"/>
      </w:tblPr>
      <w:tblGrid>
        <w:gridCol w:w="5067"/>
        <w:gridCol w:w="4538"/>
      </w:tblGrid>
      <w:tr w:rsidR="00957EC6" w:rsidRPr="004E3D6D" w:rsidTr="00957EC6">
        <w:tc>
          <w:tcPr>
            <w:tcW w:w="5067" w:type="dxa"/>
            <w:shd w:val="clear" w:color="auto" w:fill="FFFFFF"/>
          </w:tcPr>
          <w:p w:rsidR="00957EC6" w:rsidRPr="004E3D6D" w:rsidRDefault="00957EC6" w:rsidP="00957EC6">
            <w:pPr>
              <w:widowControl w:val="0"/>
              <w:snapToGrid w:val="0"/>
              <w:jc w:val="center"/>
              <w:rPr>
                <w:rFonts w:ascii="Times New Roman" w:hAnsi="Times New Roman"/>
                <w:bCs/>
                <w:color w:val="000000"/>
                <w:sz w:val="24"/>
                <w:szCs w:val="24"/>
                <w:lang w:val="ru-RU"/>
              </w:rPr>
            </w:pPr>
            <w:r w:rsidRPr="004E3D6D">
              <w:rPr>
                <w:sz w:val="28"/>
                <w:szCs w:val="28"/>
                <w:lang w:val="ru-RU"/>
              </w:rPr>
              <w:br w:type="page"/>
            </w:r>
          </w:p>
        </w:tc>
        <w:tc>
          <w:tcPr>
            <w:tcW w:w="4538" w:type="dxa"/>
            <w:shd w:val="clear" w:color="auto" w:fill="FFFFFF"/>
          </w:tcPr>
          <w:p w:rsidR="00957EC6" w:rsidRPr="004E3D6D" w:rsidRDefault="00957EC6" w:rsidP="00957EC6">
            <w:pPr>
              <w:tabs>
                <w:tab w:val="left" w:pos="4019"/>
              </w:tabs>
              <w:spacing w:line="276" w:lineRule="auto"/>
              <w:jc w:val="right"/>
              <w:rPr>
                <w:rFonts w:ascii="Times New Roman" w:hAnsi="Times New Roman"/>
                <w:color w:val="000000"/>
                <w:sz w:val="24"/>
                <w:szCs w:val="24"/>
                <w:lang w:val="ru-RU"/>
              </w:rPr>
            </w:pPr>
            <w:r w:rsidRPr="004E3D6D">
              <w:rPr>
                <w:rFonts w:ascii="Times New Roman" w:hAnsi="Times New Roman"/>
                <w:bCs/>
                <w:color w:val="000000"/>
                <w:sz w:val="24"/>
                <w:szCs w:val="24"/>
                <w:lang w:val="ru-RU"/>
              </w:rPr>
              <w:t>П</w:t>
            </w:r>
            <w:r w:rsidRPr="004E3D6D">
              <w:rPr>
                <w:rFonts w:ascii="Times New Roman" w:hAnsi="Times New Roman"/>
                <w:color w:val="000000"/>
                <w:sz w:val="24"/>
                <w:szCs w:val="24"/>
                <w:lang w:val="ru-RU"/>
              </w:rPr>
              <w:t>риложение</w:t>
            </w:r>
          </w:p>
          <w:p w:rsidR="00957EC6" w:rsidRPr="004E3D6D" w:rsidRDefault="00957EC6" w:rsidP="00957EC6">
            <w:pPr>
              <w:jc w:val="right"/>
              <w:rPr>
                <w:rFonts w:ascii="Times New Roman" w:hAnsi="Times New Roman"/>
                <w:color w:val="000000"/>
                <w:sz w:val="24"/>
                <w:szCs w:val="24"/>
                <w:lang w:val="ru-RU"/>
              </w:rPr>
            </w:pPr>
            <w:r w:rsidRPr="004E3D6D">
              <w:rPr>
                <w:rFonts w:ascii="Times New Roman" w:hAnsi="Times New Roman"/>
                <w:color w:val="000000"/>
                <w:sz w:val="24"/>
                <w:szCs w:val="24"/>
                <w:lang w:val="ru-RU"/>
              </w:rPr>
              <w:t xml:space="preserve">к постановлению Администрации </w:t>
            </w:r>
          </w:p>
          <w:p w:rsidR="00957EC6" w:rsidRPr="004E3D6D" w:rsidRDefault="00957EC6" w:rsidP="00957EC6">
            <w:pPr>
              <w:jc w:val="right"/>
              <w:rPr>
                <w:rFonts w:ascii="Times New Roman" w:hAnsi="Times New Roman"/>
                <w:color w:val="000000"/>
                <w:sz w:val="24"/>
                <w:szCs w:val="24"/>
                <w:lang w:val="ru-RU"/>
              </w:rPr>
            </w:pPr>
            <w:r w:rsidRPr="004E3D6D">
              <w:rPr>
                <w:rFonts w:ascii="Times New Roman" w:hAnsi="Times New Roman"/>
                <w:color w:val="000000"/>
                <w:sz w:val="24"/>
                <w:szCs w:val="24"/>
                <w:lang w:val="ru-RU"/>
              </w:rPr>
              <w:t>муниципального образования</w:t>
            </w:r>
          </w:p>
          <w:p w:rsidR="00957EC6" w:rsidRPr="004E3D6D" w:rsidRDefault="00957EC6" w:rsidP="00957EC6">
            <w:pPr>
              <w:jc w:val="right"/>
              <w:rPr>
                <w:rFonts w:ascii="Times New Roman" w:hAnsi="Times New Roman"/>
                <w:color w:val="000000"/>
                <w:sz w:val="24"/>
                <w:szCs w:val="24"/>
                <w:lang w:val="ru-RU"/>
              </w:rPr>
            </w:pPr>
            <w:r w:rsidRPr="004E3D6D">
              <w:rPr>
                <w:rFonts w:ascii="Times New Roman" w:hAnsi="Times New Roman"/>
                <w:color w:val="000000"/>
                <w:sz w:val="24"/>
                <w:szCs w:val="24"/>
                <w:lang w:val="ru-RU"/>
              </w:rPr>
              <w:t>«Город Новоульяновск»</w:t>
            </w:r>
          </w:p>
          <w:p w:rsidR="00957EC6" w:rsidRPr="004E3D6D" w:rsidRDefault="00957EC6" w:rsidP="00957EC6">
            <w:pPr>
              <w:jc w:val="right"/>
              <w:rPr>
                <w:rFonts w:ascii="Times New Roman" w:hAnsi="Times New Roman"/>
                <w:color w:val="000000"/>
                <w:sz w:val="24"/>
                <w:szCs w:val="24"/>
                <w:lang w:val="ru-RU"/>
              </w:rPr>
            </w:pPr>
            <w:r w:rsidRPr="004E3D6D">
              <w:rPr>
                <w:rFonts w:ascii="Times New Roman" w:hAnsi="Times New Roman"/>
                <w:color w:val="000000"/>
                <w:sz w:val="24"/>
                <w:szCs w:val="24"/>
                <w:lang w:val="ru-RU"/>
              </w:rPr>
              <w:t>Ульяновской области</w:t>
            </w:r>
          </w:p>
          <w:p w:rsidR="00957EC6" w:rsidRPr="004E3D6D" w:rsidRDefault="00C0574D" w:rsidP="00C0574D">
            <w:pPr>
              <w:widowControl w:val="0"/>
              <w:ind w:left="177" w:right="-54"/>
              <w:rPr>
                <w:rFonts w:ascii="Times New Roman" w:hAnsi="Times New Roman"/>
                <w:bCs/>
                <w:color w:val="000000"/>
                <w:sz w:val="24"/>
                <w:szCs w:val="24"/>
                <w:lang w:val="ru-RU"/>
              </w:rPr>
            </w:pPr>
            <w:r>
              <w:rPr>
                <w:rFonts w:ascii="Times New Roman" w:hAnsi="Times New Roman"/>
                <w:color w:val="000000"/>
                <w:sz w:val="24"/>
                <w:szCs w:val="24"/>
                <w:lang w:val="ru-RU"/>
              </w:rPr>
              <w:t xml:space="preserve">               от «01</w:t>
            </w:r>
            <w:r w:rsidR="00957EC6" w:rsidRPr="004E3D6D">
              <w:rPr>
                <w:rFonts w:ascii="Times New Roman" w:hAnsi="Times New Roman"/>
                <w:color w:val="000000"/>
                <w:sz w:val="24"/>
                <w:szCs w:val="24"/>
                <w:lang w:val="ru-RU"/>
              </w:rPr>
              <w:t>»</w:t>
            </w:r>
            <w:r>
              <w:rPr>
                <w:rFonts w:ascii="Times New Roman" w:hAnsi="Times New Roman"/>
                <w:color w:val="000000"/>
                <w:sz w:val="24"/>
                <w:szCs w:val="24"/>
                <w:lang w:val="ru-RU"/>
              </w:rPr>
              <w:t xml:space="preserve"> октября </w:t>
            </w:r>
            <w:r w:rsidRPr="004E3D6D">
              <w:rPr>
                <w:rFonts w:ascii="Times New Roman" w:hAnsi="Times New Roman"/>
                <w:color w:val="000000"/>
                <w:sz w:val="24"/>
                <w:szCs w:val="24"/>
                <w:lang w:val="ru-RU"/>
              </w:rPr>
              <w:t xml:space="preserve"> </w:t>
            </w:r>
            <w:r>
              <w:rPr>
                <w:rFonts w:ascii="Times New Roman" w:hAnsi="Times New Roman"/>
                <w:color w:val="000000"/>
                <w:sz w:val="24"/>
                <w:szCs w:val="24"/>
                <w:lang w:val="ru-RU"/>
              </w:rPr>
              <w:t>2020 г. № 512-П</w:t>
            </w:r>
          </w:p>
          <w:p w:rsidR="00957EC6" w:rsidRPr="004E3D6D" w:rsidRDefault="00957EC6" w:rsidP="00957EC6">
            <w:pPr>
              <w:widowControl w:val="0"/>
              <w:jc w:val="center"/>
              <w:rPr>
                <w:rFonts w:ascii="Times New Roman" w:hAnsi="Times New Roman"/>
                <w:bCs/>
                <w:color w:val="000000"/>
                <w:sz w:val="24"/>
                <w:szCs w:val="24"/>
                <w:lang w:val="ru-RU"/>
              </w:rPr>
            </w:pPr>
          </w:p>
        </w:tc>
      </w:tr>
    </w:tbl>
    <w:p w:rsidR="00FE47B7" w:rsidRPr="004E3D6D" w:rsidRDefault="00FE47B7" w:rsidP="00FE47B7">
      <w:pPr>
        <w:widowControl w:val="0"/>
        <w:autoSpaceDE w:val="0"/>
        <w:ind w:firstLine="567"/>
        <w:jc w:val="center"/>
        <w:rPr>
          <w:rFonts w:ascii="Times New Roman" w:hAnsi="Times New Roman"/>
          <w:b/>
          <w:bCs/>
          <w:sz w:val="24"/>
          <w:szCs w:val="24"/>
          <w:lang w:val="ru-RU"/>
        </w:rPr>
      </w:pPr>
    </w:p>
    <w:p w:rsidR="00FE47B7" w:rsidRPr="004E3D6D" w:rsidRDefault="009C350D" w:rsidP="00FE47B7">
      <w:pPr>
        <w:widowControl w:val="0"/>
        <w:autoSpaceDE w:val="0"/>
        <w:ind w:firstLine="567"/>
        <w:jc w:val="center"/>
        <w:rPr>
          <w:rFonts w:ascii="Times New Roman" w:hAnsi="Times New Roman"/>
          <w:b/>
          <w:bCs/>
          <w:sz w:val="26"/>
          <w:szCs w:val="26"/>
          <w:lang w:val="ru-RU"/>
        </w:rPr>
      </w:pPr>
      <w:r w:rsidRPr="004E3D6D">
        <w:rPr>
          <w:rFonts w:ascii="Times New Roman" w:hAnsi="Times New Roman"/>
          <w:b/>
          <w:bCs/>
          <w:sz w:val="26"/>
          <w:szCs w:val="26"/>
          <w:lang w:val="ru-RU"/>
        </w:rPr>
        <w:t>А</w:t>
      </w:r>
      <w:r w:rsidR="00FE47B7" w:rsidRPr="004E3D6D">
        <w:rPr>
          <w:rFonts w:ascii="Times New Roman" w:hAnsi="Times New Roman"/>
          <w:b/>
          <w:bCs/>
          <w:sz w:val="26"/>
          <w:szCs w:val="26"/>
          <w:lang w:val="ru-RU"/>
        </w:rPr>
        <w:t>дминистративный регламент</w:t>
      </w:r>
    </w:p>
    <w:p w:rsidR="00FE47B7" w:rsidRPr="004E3D6D" w:rsidRDefault="00FE47B7" w:rsidP="00FE47B7">
      <w:pPr>
        <w:autoSpaceDE w:val="0"/>
        <w:ind w:firstLine="567"/>
        <w:jc w:val="center"/>
        <w:rPr>
          <w:rFonts w:ascii="Times New Roman" w:hAnsi="Times New Roman"/>
          <w:b/>
          <w:sz w:val="26"/>
          <w:szCs w:val="26"/>
          <w:lang w:val="ru-RU"/>
        </w:rPr>
      </w:pPr>
      <w:r w:rsidRPr="004E3D6D">
        <w:rPr>
          <w:rFonts w:ascii="Times New Roman" w:hAnsi="Times New Roman"/>
          <w:b/>
          <w:sz w:val="26"/>
          <w:szCs w:val="26"/>
          <w:lang w:val="ru-RU"/>
        </w:rPr>
        <w:t>пред</w:t>
      </w:r>
      <w:r w:rsidR="007830D6" w:rsidRPr="004E3D6D">
        <w:rPr>
          <w:rFonts w:ascii="Times New Roman" w:hAnsi="Times New Roman"/>
          <w:b/>
          <w:sz w:val="26"/>
          <w:szCs w:val="26"/>
          <w:lang w:val="ru-RU"/>
        </w:rPr>
        <w:t>оставления муниципальной услуги</w:t>
      </w:r>
    </w:p>
    <w:p w:rsidR="00FE47B7" w:rsidRPr="004E3D6D" w:rsidRDefault="00FE47B7" w:rsidP="00FE47B7">
      <w:pPr>
        <w:autoSpaceDE w:val="0"/>
        <w:ind w:firstLine="567"/>
        <w:jc w:val="center"/>
        <w:rPr>
          <w:rFonts w:ascii="Times New Roman" w:hAnsi="Times New Roman"/>
          <w:b/>
          <w:sz w:val="26"/>
          <w:szCs w:val="26"/>
          <w:lang w:val="ru-RU"/>
        </w:rPr>
      </w:pPr>
      <w:r w:rsidRPr="004E3D6D">
        <w:rPr>
          <w:rFonts w:ascii="Times New Roman" w:hAnsi="Times New Roman"/>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4E3D6D" w:rsidRDefault="00FE47B7" w:rsidP="0054523E">
      <w:pPr>
        <w:widowControl w:val="0"/>
        <w:autoSpaceDE w:val="0"/>
        <w:ind w:firstLine="709"/>
        <w:rPr>
          <w:rFonts w:ascii="Times New Roman" w:hAnsi="Times New Roman"/>
          <w:b/>
          <w:sz w:val="24"/>
          <w:szCs w:val="24"/>
          <w:lang w:val="ru-RU"/>
        </w:rPr>
      </w:pPr>
    </w:p>
    <w:p w:rsidR="004A2236" w:rsidRPr="004E3D6D" w:rsidRDefault="004A2236" w:rsidP="00B704D8">
      <w:pPr>
        <w:pStyle w:val="ab"/>
        <w:widowControl w:val="0"/>
        <w:numPr>
          <w:ilvl w:val="0"/>
          <w:numId w:val="30"/>
        </w:numPr>
        <w:autoSpaceDE w:val="0"/>
        <w:jc w:val="center"/>
        <w:rPr>
          <w:rFonts w:ascii="Times New Roman" w:hAnsi="Times New Roman"/>
          <w:b/>
          <w:sz w:val="26"/>
          <w:szCs w:val="26"/>
          <w:lang w:val="ru-RU"/>
        </w:rPr>
      </w:pPr>
      <w:r w:rsidRPr="004E3D6D">
        <w:rPr>
          <w:rFonts w:ascii="Times New Roman" w:hAnsi="Times New Roman"/>
          <w:b/>
          <w:sz w:val="26"/>
          <w:szCs w:val="26"/>
          <w:lang w:val="ru-RU"/>
        </w:rPr>
        <w:t>Общие положения</w:t>
      </w:r>
    </w:p>
    <w:p w:rsidR="00026B0C" w:rsidRPr="004E3D6D" w:rsidRDefault="00026B0C" w:rsidP="00FB206C">
      <w:pPr>
        <w:pStyle w:val="ab"/>
        <w:widowControl w:val="0"/>
        <w:autoSpaceDE w:val="0"/>
        <w:ind w:left="1069"/>
        <w:jc w:val="center"/>
        <w:rPr>
          <w:sz w:val="26"/>
          <w:szCs w:val="26"/>
          <w:lang w:val="ru-RU"/>
        </w:rPr>
      </w:pPr>
    </w:p>
    <w:p w:rsidR="004A2236" w:rsidRPr="004E3D6D" w:rsidRDefault="00FB206C" w:rsidP="00FB206C">
      <w:pPr>
        <w:pStyle w:val="ab"/>
        <w:widowControl w:val="0"/>
        <w:autoSpaceDE w:val="0"/>
        <w:ind w:left="1429"/>
        <w:jc w:val="center"/>
        <w:rPr>
          <w:rFonts w:ascii="Times New Roman" w:hAnsi="Times New Roman"/>
          <w:b/>
          <w:sz w:val="26"/>
          <w:szCs w:val="26"/>
          <w:lang w:val="ru-RU"/>
        </w:rPr>
      </w:pPr>
      <w:r w:rsidRPr="004E3D6D">
        <w:rPr>
          <w:rFonts w:ascii="Times New Roman" w:hAnsi="Times New Roman"/>
          <w:b/>
          <w:sz w:val="26"/>
          <w:szCs w:val="26"/>
          <w:lang w:val="ru-RU"/>
        </w:rPr>
        <w:t xml:space="preserve">1.1. </w:t>
      </w:r>
      <w:r w:rsidR="00B9795B" w:rsidRPr="004E3D6D">
        <w:rPr>
          <w:rFonts w:ascii="Times New Roman" w:hAnsi="Times New Roman"/>
          <w:b/>
          <w:sz w:val="26"/>
          <w:szCs w:val="26"/>
          <w:lang w:val="ru-RU"/>
        </w:rPr>
        <w:t>Предмет регулирования А</w:t>
      </w:r>
      <w:r w:rsidR="004A2236" w:rsidRPr="004E3D6D">
        <w:rPr>
          <w:rFonts w:ascii="Times New Roman" w:hAnsi="Times New Roman"/>
          <w:b/>
          <w:sz w:val="26"/>
          <w:szCs w:val="26"/>
          <w:lang w:val="ru-RU"/>
        </w:rPr>
        <w:t>дминистративного регламента</w:t>
      </w:r>
    </w:p>
    <w:p w:rsidR="00026B0C" w:rsidRPr="004E3D6D" w:rsidRDefault="00026B0C" w:rsidP="00026B0C">
      <w:pPr>
        <w:pStyle w:val="ab"/>
        <w:widowControl w:val="0"/>
        <w:autoSpaceDE w:val="0"/>
        <w:ind w:left="1429"/>
        <w:rPr>
          <w:rFonts w:ascii="Times New Roman" w:hAnsi="Times New Roman"/>
          <w:b/>
          <w:sz w:val="27"/>
          <w:szCs w:val="27"/>
          <w:lang w:val="ru-RU"/>
        </w:rPr>
      </w:pPr>
    </w:p>
    <w:p w:rsidR="004876FA" w:rsidRPr="004E3D6D" w:rsidRDefault="00B9795B" w:rsidP="00B9795B">
      <w:pPr>
        <w:autoSpaceDE w:val="0"/>
        <w:ind w:firstLine="709"/>
        <w:jc w:val="both"/>
        <w:rPr>
          <w:rFonts w:ascii="Times New Roman" w:hAnsi="Times New Roman"/>
          <w:sz w:val="26"/>
          <w:szCs w:val="26"/>
          <w:lang w:val="ru-RU"/>
        </w:rPr>
      </w:pPr>
      <w:bookmarkStart w:id="1" w:name="Par52"/>
      <w:bookmarkEnd w:id="1"/>
      <w:proofErr w:type="gramStart"/>
      <w:r w:rsidRPr="004E3D6D">
        <w:rPr>
          <w:rFonts w:ascii="Times New Roman" w:hAnsi="Times New Roman"/>
          <w:sz w:val="26"/>
          <w:szCs w:val="26"/>
          <w:lang w:val="ru-RU"/>
        </w:rPr>
        <w:t>Настоящий А</w:t>
      </w:r>
      <w:r w:rsidR="004876FA" w:rsidRPr="004E3D6D">
        <w:rPr>
          <w:rFonts w:ascii="Times New Roman" w:hAnsi="Times New Roman"/>
          <w:sz w:val="26"/>
          <w:szCs w:val="26"/>
          <w:lang w:val="ru-RU"/>
        </w:rPr>
        <w:t>дминистративный регламент устанавливает порядок предоставления</w:t>
      </w:r>
      <w:r w:rsidRPr="004E3D6D">
        <w:rPr>
          <w:rFonts w:ascii="Times New Roman" w:hAnsi="Times New Roman"/>
          <w:sz w:val="26"/>
          <w:szCs w:val="26"/>
          <w:lang w:val="ru-RU"/>
        </w:rPr>
        <w:t xml:space="preserve"> Администрацией муниципального образования «Город Новоульяновск» Ульяновской области (далее – уполномоченный орган) </w:t>
      </w:r>
      <w:r w:rsidR="004876FA" w:rsidRPr="004E3D6D">
        <w:rPr>
          <w:rFonts w:ascii="Times New Roman" w:hAnsi="Times New Roman"/>
          <w:sz w:val="26"/>
          <w:szCs w:val="26"/>
          <w:lang w:val="ru-RU"/>
        </w:rPr>
        <w:t>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w:t>
      </w:r>
      <w:r w:rsidRPr="004E3D6D">
        <w:rPr>
          <w:rFonts w:ascii="Times New Roman" w:hAnsi="Times New Roman"/>
          <w:sz w:val="26"/>
          <w:szCs w:val="26"/>
          <w:lang w:val="ru-RU"/>
        </w:rPr>
        <w:t xml:space="preserve">го строительства на территории муниципального образования «Город Новоульяновск» Ульяновской области </w:t>
      </w:r>
      <w:r w:rsidR="004876FA" w:rsidRPr="004E3D6D">
        <w:rPr>
          <w:rFonts w:ascii="Times New Roman" w:hAnsi="Times New Roman"/>
          <w:sz w:val="26"/>
          <w:szCs w:val="26"/>
          <w:lang w:val="ru-RU"/>
        </w:rPr>
        <w:t>(далее – муниципальная услуга</w:t>
      </w:r>
      <w:r w:rsidR="00AE74AD" w:rsidRPr="004E3D6D">
        <w:rPr>
          <w:rFonts w:ascii="Times New Roman" w:hAnsi="Times New Roman"/>
          <w:sz w:val="26"/>
          <w:szCs w:val="26"/>
          <w:lang w:val="ru-RU"/>
        </w:rPr>
        <w:t xml:space="preserve">, </w:t>
      </w:r>
      <w:r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дминистративный р</w:t>
      </w:r>
      <w:r w:rsidR="00AE74AD" w:rsidRPr="004E3D6D">
        <w:rPr>
          <w:rFonts w:ascii="Times New Roman" w:hAnsi="Times New Roman"/>
          <w:sz w:val="26"/>
          <w:szCs w:val="26"/>
          <w:lang w:val="ru-RU"/>
        </w:rPr>
        <w:t>егламент</w:t>
      </w:r>
      <w:r w:rsidR="004876FA" w:rsidRPr="004E3D6D">
        <w:rPr>
          <w:rFonts w:ascii="Times New Roman" w:hAnsi="Times New Roman"/>
          <w:sz w:val="26"/>
          <w:szCs w:val="26"/>
          <w:lang w:val="ru-RU"/>
        </w:rPr>
        <w:t>).</w:t>
      </w:r>
      <w:proofErr w:type="gramEnd"/>
    </w:p>
    <w:p w:rsidR="00026B0C" w:rsidRPr="004E3D6D" w:rsidRDefault="00026B0C" w:rsidP="004876FA">
      <w:pPr>
        <w:autoSpaceDE w:val="0"/>
        <w:jc w:val="both"/>
        <w:rPr>
          <w:rFonts w:ascii="Times New Roman" w:hAnsi="Times New Roman"/>
          <w:b/>
          <w:i/>
          <w:sz w:val="22"/>
          <w:szCs w:val="22"/>
          <w:lang w:val="ru-RU"/>
        </w:rPr>
      </w:pPr>
    </w:p>
    <w:p w:rsidR="004A2236" w:rsidRPr="004E3D6D" w:rsidRDefault="004A2236" w:rsidP="00026B0C">
      <w:pPr>
        <w:ind w:firstLine="709"/>
        <w:jc w:val="center"/>
        <w:rPr>
          <w:rFonts w:ascii="Times New Roman" w:hAnsi="Times New Roman"/>
          <w:b/>
          <w:sz w:val="26"/>
          <w:szCs w:val="26"/>
          <w:lang w:val="ru-RU"/>
        </w:rPr>
      </w:pPr>
      <w:r w:rsidRPr="004E3D6D">
        <w:rPr>
          <w:rFonts w:ascii="Times New Roman" w:hAnsi="Times New Roman"/>
          <w:b/>
          <w:sz w:val="26"/>
          <w:szCs w:val="26"/>
          <w:lang w:val="ru-RU"/>
        </w:rPr>
        <w:t>1.2. Описание заявителей</w:t>
      </w:r>
    </w:p>
    <w:p w:rsidR="00026B0C" w:rsidRPr="004E3D6D" w:rsidRDefault="00026B0C" w:rsidP="002E31E9">
      <w:pPr>
        <w:spacing w:after="1" w:line="280" w:lineRule="atLeast"/>
        <w:ind w:firstLine="709"/>
        <w:jc w:val="both"/>
        <w:rPr>
          <w:rFonts w:ascii="Times New Roman" w:hAnsi="Times New Roman"/>
          <w:sz w:val="27"/>
          <w:szCs w:val="27"/>
          <w:lang w:val="ru-RU"/>
        </w:rPr>
      </w:pPr>
    </w:p>
    <w:p w:rsidR="007830D6" w:rsidRPr="004E3D6D" w:rsidRDefault="007830D6" w:rsidP="002E31E9">
      <w:pPr>
        <w:spacing w:after="1" w:line="280" w:lineRule="atLeast"/>
        <w:ind w:firstLine="709"/>
        <w:jc w:val="both"/>
        <w:rPr>
          <w:rFonts w:ascii="Times New Roman" w:hAnsi="Times New Roman"/>
          <w:sz w:val="27"/>
          <w:szCs w:val="27"/>
          <w:lang w:val="ru-RU"/>
        </w:rPr>
      </w:pPr>
      <w:r w:rsidRPr="004E3D6D">
        <w:rPr>
          <w:rFonts w:ascii="Times New Roman" w:hAnsi="Times New Roman"/>
          <w:sz w:val="27"/>
          <w:szCs w:val="27"/>
          <w:lang w:val="ru-RU"/>
        </w:rPr>
        <w:t xml:space="preserve">Муниципальная  услуга предоставляется правообладателям земельных участков – юридическим лицам (за исключением государственных органов </w:t>
      </w:r>
      <w:r w:rsidR="00E06811" w:rsidRPr="004E3D6D">
        <w:rPr>
          <w:rFonts w:ascii="Times New Roman" w:hAnsi="Times New Roman"/>
          <w:sz w:val="27"/>
          <w:szCs w:val="27"/>
          <w:lang w:val="ru-RU"/>
        </w:rPr>
        <w:t xml:space="preserve">                </w:t>
      </w:r>
      <w:r w:rsidRPr="004E3D6D">
        <w:rPr>
          <w:rFonts w:ascii="Times New Roman" w:hAnsi="Times New Roman"/>
          <w:sz w:val="27"/>
          <w:szCs w:val="27"/>
          <w:lang w:val="ru-RU"/>
        </w:rPr>
        <w:t xml:space="preserve">и их территориальных органов, органов государственных внебюджетных фондов </w:t>
      </w:r>
      <w:r w:rsidR="00E06811" w:rsidRPr="004E3D6D">
        <w:rPr>
          <w:rFonts w:ascii="Times New Roman" w:hAnsi="Times New Roman"/>
          <w:sz w:val="27"/>
          <w:szCs w:val="27"/>
          <w:lang w:val="ru-RU"/>
        </w:rPr>
        <w:t xml:space="preserve">      </w:t>
      </w:r>
      <w:r w:rsidRPr="004E3D6D">
        <w:rPr>
          <w:rFonts w:ascii="Times New Roman" w:hAnsi="Times New Roman"/>
          <w:sz w:val="27"/>
          <w:szCs w:val="27"/>
          <w:lang w:val="ru-RU"/>
        </w:rPr>
        <w:t>и их территориальных органов, ор</w:t>
      </w:r>
      <w:r w:rsidR="00B704D8" w:rsidRPr="004E3D6D">
        <w:rPr>
          <w:rFonts w:ascii="Times New Roman" w:hAnsi="Times New Roman"/>
          <w:sz w:val="27"/>
          <w:szCs w:val="27"/>
          <w:lang w:val="ru-RU"/>
        </w:rPr>
        <w:t>ганов местного самоуправления)</w:t>
      </w:r>
      <w:r w:rsidR="00D30C5C" w:rsidRPr="004E3D6D">
        <w:rPr>
          <w:rFonts w:ascii="Times New Roman" w:hAnsi="Times New Roman"/>
          <w:sz w:val="27"/>
          <w:szCs w:val="27"/>
          <w:lang w:val="ru-RU"/>
        </w:rPr>
        <w:t xml:space="preserve">, </w:t>
      </w:r>
      <w:r w:rsidRPr="004E3D6D">
        <w:rPr>
          <w:rFonts w:ascii="Times New Roman" w:hAnsi="Times New Roman"/>
          <w:sz w:val="27"/>
          <w:szCs w:val="27"/>
          <w:lang w:val="ru-RU"/>
        </w:rPr>
        <w:t>физическим лицам, либо их представителям, наделённым соответствующими полномочиями выступать от имени указанных выше юридических</w:t>
      </w:r>
      <w:r w:rsidR="00B704D8" w:rsidRPr="004E3D6D">
        <w:rPr>
          <w:rFonts w:ascii="Times New Roman" w:hAnsi="Times New Roman"/>
          <w:sz w:val="27"/>
          <w:szCs w:val="27"/>
          <w:lang w:val="ru-RU"/>
        </w:rPr>
        <w:t xml:space="preserve"> </w:t>
      </w:r>
      <w:r w:rsidRPr="004E3D6D">
        <w:rPr>
          <w:rFonts w:ascii="Times New Roman" w:hAnsi="Times New Roman"/>
          <w:sz w:val="27"/>
          <w:szCs w:val="27"/>
          <w:lang w:val="ru-RU"/>
        </w:rPr>
        <w:t>и ф</w:t>
      </w:r>
      <w:r w:rsidR="005818E9" w:rsidRPr="004E3D6D">
        <w:rPr>
          <w:rFonts w:ascii="Times New Roman" w:hAnsi="Times New Roman"/>
          <w:sz w:val="27"/>
          <w:szCs w:val="27"/>
          <w:lang w:val="ru-RU"/>
        </w:rPr>
        <w:t>изических лиц (далее – заявитель</w:t>
      </w:r>
      <w:r w:rsidRPr="004E3D6D">
        <w:rPr>
          <w:rFonts w:ascii="Times New Roman" w:hAnsi="Times New Roman"/>
          <w:sz w:val="27"/>
          <w:szCs w:val="27"/>
          <w:lang w:val="ru-RU"/>
        </w:rPr>
        <w:t>, застройщик).</w:t>
      </w:r>
    </w:p>
    <w:p w:rsidR="00026B0C" w:rsidRPr="004E3D6D" w:rsidRDefault="00026B0C" w:rsidP="002E31E9">
      <w:pPr>
        <w:spacing w:after="1" w:line="280" w:lineRule="atLeast"/>
        <w:ind w:firstLine="709"/>
        <w:jc w:val="both"/>
        <w:rPr>
          <w:rFonts w:ascii="Times New Roman" w:hAnsi="Times New Roman"/>
          <w:sz w:val="27"/>
          <w:szCs w:val="27"/>
          <w:lang w:val="ru-RU"/>
        </w:rPr>
      </w:pPr>
    </w:p>
    <w:p w:rsidR="004A2236" w:rsidRPr="004E3D6D" w:rsidRDefault="005D3091" w:rsidP="00026B0C">
      <w:pPr>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1.3. </w:t>
      </w:r>
      <w:r w:rsidR="004A2236" w:rsidRPr="004E3D6D">
        <w:rPr>
          <w:rFonts w:ascii="Times New Roman" w:hAnsi="Times New Roman"/>
          <w:b/>
          <w:sz w:val="26"/>
          <w:szCs w:val="26"/>
          <w:lang w:val="ru-RU"/>
        </w:rPr>
        <w:t>Требования к порядку информирования о порядке предоставления муниципальной услуги</w:t>
      </w:r>
      <w:r w:rsidR="007830D6" w:rsidRPr="004E3D6D">
        <w:rPr>
          <w:rFonts w:ascii="Times New Roman" w:hAnsi="Times New Roman"/>
          <w:b/>
          <w:sz w:val="26"/>
          <w:szCs w:val="26"/>
          <w:lang w:val="ru-RU"/>
        </w:rPr>
        <w:t>.</w:t>
      </w:r>
    </w:p>
    <w:p w:rsidR="00026B0C" w:rsidRPr="004E3D6D" w:rsidRDefault="00026B0C" w:rsidP="00026B0C">
      <w:pPr>
        <w:autoSpaceDE w:val="0"/>
        <w:ind w:firstLine="709"/>
        <w:jc w:val="center"/>
        <w:rPr>
          <w:rFonts w:ascii="Times New Roman" w:hAnsi="Times New Roman"/>
          <w:b/>
          <w:sz w:val="26"/>
          <w:szCs w:val="26"/>
          <w:lang w:val="ru-RU"/>
        </w:rPr>
      </w:pPr>
    </w:p>
    <w:p w:rsidR="006E27FF" w:rsidRPr="004E3D6D" w:rsidRDefault="004A2236" w:rsidP="006E27FF">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1.3.1.</w:t>
      </w:r>
      <w:r w:rsidR="00FB206C" w:rsidRPr="004E3D6D">
        <w:rPr>
          <w:rFonts w:ascii="Times New Roman" w:hAnsi="Times New Roman"/>
          <w:sz w:val="26"/>
          <w:szCs w:val="26"/>
          <w:lang w:val="ru-RU"/>
        </w:rPr>
        <w:t xml:space="preserve"> </w:t>
      </w:r>
      <w:r w:rsidR="005D29E6" w:rsidRPr="004E3D6D">
        <w:rPr>
          <w:rFonts w:ascii="Times New Roman" w:hAnsi="Times New Roman"/>
          <w:sz w:val="26"/>
          <w:szCs w:val="26"/>
          <w:lang w:val="ru-RU"/>
        </w:rPr>
        <w:t>Порядок получения информации заявителями по вопросам предоставления муниципальной услуги</w:t>
      </w:r>
      <w:r w:rsidR="00C144CA" w:rsidRPr="004E3D6D">
        <w:rPr>
          <w:rFonts w:ascii="Times New Roman" w:hAnsi="Times New Roman"/>
          <w:sz w:val="26"/>
          <w:szCs w:val="26"/>
          <w:lang w:val="ru-RU"/>
        </w:rPr>
        <w:t>,</w:t>
      </w:r>
      <w:r w:rsidR="00FB206C" w:rsidRPr="004E3D6D">
        <w:rPr>
          <w:rFonts w:ascii="Times New Roman" w:hAnsi="Times New Roman"/>
          <w:sz w:val="26"/>
          <w:szCs w:val="26"/>
          <w:lang w:val="ru-RU"/>
        </w:rPr>
        <w:t xml:space="preserve"> </w:t>
      </w:r>
      <w:r w:rsidR="005D29E6" w:rsidRPr="004E3D6D">
        <w:rPr>
          <w:rFonts w:ascii="Times New Roman" w:hAnsi="Times New Roman"/>
          <w:sz w:val="26"/>
          <w:szCs w:val="26"/>
          <w:lang w:val="ru-RU"/>
        </w:rPr>
        <w:t>сведений</w:t>
      </w:r>
      <w:r w:rsidR="00C144CA" w:rsidRPr="004E3D6D">
        <w:rPr>
          <w:rFonts w:ascii="Times New Roman" w:hAnsi="Times New Roman"/>
          <w:sz w:val="26"/>
          <w:szCs w:val="26"/>
          <w:lang w:val="ru-RU"/>
        </w:rPr>
        <w:t xml:space="preserve"> о ходе предоставления указанной</w:t>
      </w:r>
      <w:r w:rsidR="005D29E6" w:rsidRPr="004E3D6D">
        <w:rPr>
          <w:rFonts w:ascii="Times New Roman" w:hAnsi="Times New Roman"/>
          <w:sz w:val="26"/>
          <w:szCs w:val="26"/>
          <w:lang w:val="ru-RU"/>
        </w:rPr>
        <w:t xml:space="preserve"> услуг</w:t>
      </w:r>
      <w:r w:rsidR="00C144CA" w:rsidRPr="004E3D6D">
        <w:rPr>
          <w:rFonts w:ascii="Times New Roman" w:hAnsi="Times New Roman"/>
          <w:sz w:val="26"/>
          <w:szCs w:val="26"/>
          <w:lang w:val="ru-RU"/>
        </w:rPr>
        <w:t>и</w:t>
      </w:r>
      <w:r w:rsidR="005D29E6" w:rsidRPr="004E3D6D">
        <w:rPr>
          <w:rFonts w:ascii="Times New Roman" w:hAnsi="Times New Roman"/>
          <w:sz w:val="26"/>
          <w:szCs w:val="26"/>
          <w:lang w:val="ru-RU"/>
        </w:rPr>
        <w:t>, в том числе на официальном сайте</w:t>
      </w:r>
      <w:r w:rsidR="006E27FF" w:rsidRPr="004E3D6D">
        <w:rPr>
          <w:rFonts w:ascii="Times New Roman" w:hAnsi="Times New Roman"/>
          <w:sz w:val="26"/>
          <w:szCs w:val="26"/>
          <w:lang w:val="ru-RU"/>
        </w:rPr>
        <w:t xml:space="preserve"> уполномоченного органа</w:t>
      </w:r>
      <w:r w:rsidR="00C144CA" w:rsidRPr="004E3D6D">
        <w:rPr>
          <w:rFonts w:ascii="Times New Roman" w:hAnsi="Times New Roman"/>
          <w:sz w:val="26"/>
          <w:szCs w:val="26"/>
          <w:lang w:val="ru-RU"/>
        </w:rPr>
        <w:t xml:space="preserve"> в информационно-телекоммуникационной сети «Интернет» (далее – официальн</w:t>
      </w:r>
      <w:r w:rsidR="00E54B5C" w:rsidRPr="004E3D6D">
        <w:rPr>
          <w:rFonts w:ascii="Times New Roman" w:hAnsi="Times New Roman"/>
          <w:sz w:val="26"/>
          <w:szCs w:val="26"/>
          <w:lang w:val="ru-RU"/>
        </w:rPr>
        <w:t xml:space="preserve">ом </w:t>
      </w:r>
      <w:r w:rsidR="00C144CA" w:rsidRPr="004E3D6D">
        <w:rPr>
          <w:rFonts w:ascii="Times New Roman" w:hAnsi="Times New Roman"/>
          <w:sz w:val="26"/>
          <w:szCs w:val="26"/>
          <w:lang w:val="ru-RU"/>
        </w:rPr>
        <w:t>сайт</w:t>
      </w:r>
      <w:r w:rsidR="00E54B5C" w:rsidRPr="004E3D6D">
        <w:rPr>
          <w:rFonts w:ascii="Times New Roman" w:hAnsi="Times New Roman"/>
          <w:sz w:val="26"/>
          <w:szCs w:val="26"/>
          <w:lang w:val="ru-RU"/>
        </w:rPr>
        <w:t>е</w:t>
      </w:r>
      <w:r w:rsidR="007D4545" w:rsidRPr="004E3D6D">
        <w:rPr>
          <w:rFonts w:ascii="Times New Roman" w:hAnsi="Times New Roman"/>
          <w:sz w:val="26"/>
          <w:szCs w:val="26"/>
          <w:lang w:val="ru-RU"/>
        </w:rPr>
        <w:t xml:space="preserve"> уполномоченного органа</w:t>
      </w:r>
      <w:r w:rsidR="00C144CA" w:rsidRPr="004E3D6D">
        <w:rPr>
          <w:rFonts w:ascii="Times New Roman" w:hAnsi="Times New Roman"/>
          <w:sz w:val="26"/>
          <w:szCs w:val="26"/>
          <w:lang w:val="ru-RU"/>
        </w:rPr>
        <w:t>)</w:t>
      </w:r>
      <w:r w:rsidR="005D29E6" w:rsidRPr="004E3D6D">
        <w:rPr>
          <w:rFonts w:ascii="Times New Roman" w:hAnsi="Times New Roman"/>
          <w:sz w:val="26"/>
          <w:szCs w:val="26"/>
          <w:lang w:val="ru-RU"/>
        </w:rPr>
        <w:t xml:space="preserve">, а также </w:t>
      </w:r>
      <w:r w:rsidR="006E27FF" w:rsidRPr="004E3D6D">
        <w:rPr>
          <w:rFonts w:ascii="Times New Roman" w:hAnsi="Times New Roman"/>
          <w:sz w:val="26"/>
          <w:szCs w:val="26"/>
          <w:lang w:val="ru-RU"/>
        </w:rPr>
        <w:t xml:space="preserve">с использованием федеральной государственной информационной </w:t>
      </w:r>
      <w:r w:rsidR="006E27FF" w:rsidRPr="004E3D6D">
        <w:rPr>
          <w:rFonts w:ascii="Times New Roman" w:hAnsi="Times New Roman"/>
          <w:sz w:val="26"/>
          <w:szCs w:val="26"/>
          <w:lang w:val="ru-RU"/>
        </w:rPr>
        <w:lastRenderedPageBreak/>
        <w:t>системы «Единый портал государственных и муниципальных услуг (фун</w:t>
      </w:r>
      <w:r w:rsidR="005015BE" w:rsidRPr="004E3D6D">
        <w:rPr>
          <w:rFonts w:ascii="Times New Roman" w:hAnsi="Times New Roman"/>
          <w:sz w:val="26"/>
          <w:szCs w:val="26"/>
          <w:lang w:val="ru-RU"/>
        </w:rPr>
        <w:t>кций)» (далее – Единый портал).</w:t>
      </w:r>
    </w:p>
    <w:p w:rsidR="00C0574D" w:rsidRPr="00C0574D" w:rsidRDefault="00C0574D" w:rsidP="00C0574D">
      <w:pPr>
        <w:ind w:firstLine="709"/>
        <w:jc w:val="center"/>
        <w:rPr>
          <w:rFonts w:ascii="Times New Roman" w:hAnsi="Times New Roman"/>
          <w:color w:val="7F7F7F" w:themeColor="text1" w:themeTint="80"/>
          <w:sz w:val="26"/>
          <w:szCs w:val="26"/>
          <w:lang w:val="ru-RU"/>
        </w:rPr>
      </w:pPr>
      <w:r w:rsidRPr="00C0574D">
        <w:rPr>
          <w:rFonts w:ascii="Times New Roman" w:hAnsi="Times New Roman"/>
          <w:color w:val="7F7F7F" w:themeColor="text1" w:themeTint="80"/>
          <w:sz w:val="26"/>
          <w:szCs w:val="26"/>
          <w:lang w:val="ru-RU"/>
        </w:rPr>
        <w:t>2</w:t>
      </w:r>
    </w:p>
    <w:p w:rsidR="007830D6" w:rsidRPr="004E3D6D" w:rsidRDefault="007830D6" w:rsidP="007830D6">
      <w:pPr>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Информирование о порядке предоставления </w:t>
      </w:r>
      <w:r w:rsidR="007F6FF6"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осуществляется уполномоченным органом:</w:t>
      </w:r>
    </w:p>
    <w:p w:rsidR="007830D6" w:rsidRPr="004E3D6D" w:rsidRDefault="007830D6" w:rsidP="007830D6">
      <w:pPr>
        <w:ind w:firstLine="709"/>
        <w:jc w:val="both"/>
        <w:rPr>
          <w:rFonts w:ascii="Times New Roman" w:hAnsi="Times New Roman"/>
          <w:sz w:val="26"/>
          <w:szCs w:val="26"/>
          <w:lang w:val="ru-RU"/>
        </w:rPr>
      </w:pPr>
      <w:r w:rsidRPr="004E3D6D">
        <w:rPr>
          <w:rFonts w:ascii="Times New Roman" w:hAnsi="Times New Roman"/>
          <w:sz w:val="26"/>
          <w:szCs w:val="26"/>
          <w:lang w:val="ru-RU"/>
        </w:rPr>
        <w:t>при личном устном обращении заявителей;</w:t>
      </w:r>
    </w:p>
    <w:p w:rsidR="007830D6" w:rsidRPr="004E3D6D" w:rsidRDefault="007830D6" w:rsidP="007830D6">
      <w:pPr>
        <w:ind w:firstLine="709"/>
        <w:jc w:val="both"/>
        <w:rPr>
          <w:rFonts w:ascii="Times New Roman" w:hAnsi="Times New Roman"/>
          <w:sz w:val="26"/>
          <w:szCs w:val="26"/>
          <w:lang w:val="ru-RU"/>
        </w:rPr>
      </w:pPr>
      <w:r w:rsidRPr="004E3D6D">
        <w:rPr>
          <w:rFonts w:ascii="Times New Roman" w:hAnsi="Times New Roman"/>
          <w:sz w:val="26"/>
          <w:szCs w:val="26"/>
          <w:lang w:val="ru-RU"/>
        </w:rPr>
        <w:t>по телефону;</w:t>
      </w:r>
    </w:p>
    <w:p w:rsidR="002B3A8D" w:rsidRPr="004E3D6D" w:rsidRDefault="007830D6" w:rsidP="002B3A8D">
      <w:pPr>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путём направления </w:t>
      </w:r>
      <w:r w:rsidR="002B3A8D" w:rsidRPr="004E3D6D">
        <w:rPr>
          <w:rFonts w:ascii="Times New Roman" w:hAnsi="Times New Roman"/>
          <w:sz w:val="26"/>
          <w:szCs w:val="26"/>
          <w:lang w:val="ru-RU"/>
        </w:rPr>
        <w:t xml:space="preserve">ответов на письменные обращения, направляемые </w:t>
      </w:r>
      <w:r w:rsidR="00E06811" w:rsidRPr="004E3D6D">
        <w:rPr>
          <w:rFonts w:ascii="Times New Roman" w:hAnsi="Times New Roman"/>
          <w:sz w:val="26"/>
          <w:szCs w:val="26"/>
          <w:lang w:val="ru-RU"/>
        </w:rPr>
        <w:t xml:space="preserve">                     </w:t>
      </w:r>
      <w:r w:rsidR="002B3A8D" w:rsidRPr="004E3D6D">
        <w:rPr>
          <w:rFonts w:ascii="Times New Roman" w:hAnsi="Times New Roman"/>
          <w:sz w:val="26"/>
          <w:szCs w:val="26"/>
          <w:lang w:val="ru-RU"/>
        </w:rPr>
        <w:t>в уполномоченный орган по почте;</w:t>
      </w:r>
    </w:p>
    <w:p w:rsidR="002B3A8D" w:rsidRPr="004E3D6D" w:rsidRDefault="00BB68DE" w:rsidP="002B3A8D">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путём направления </w:t>
      </w:r>
      <w:r w:rsidR="002B3A8D" w:rsidRPr="004E3D6D">
        <w:rPr>
          <w:rFonts w:ascii="Times New Roman" w:hAnsi="Times New Roman"/>
          <w:sz w:val="26"/>
          <w:szCs w:val="26"/>
          <w:lang w:val="ru-RU"/>
        </w:rPr>
        <w:t xml:space="preserve">ответов на </w:t>
      </w:r>
      <w:r w:rsidR="00E54B5C" w:rsidRPr="004E3D6D">
        <w:rPr>
          <w:rFonts w:ascii="Times New Roman" w:hAnsi="Times New Roman"/>
          <w:sz w:val="26"/>
          <w:szCs w:val="26"/>
          <w:lang w:val="ru-RU"/>
        </w:rPr>
        <w:t>электронные обращения</w:t>
      </w:r>
      <w:r w:rsidR="002B3A8D" w:rsidRPr="004E3D6D">
        <w:rPr>
          <w:rFonts w:ascii="Times New Roman" w:hAnsi="Times New Roman"/>
          <w:sz w:val="26"/>
          <w:szCs w:val="26"/>
          <w:lang w:val="ru-RU"/>
        </w:rPr>
        <w:t xml:space="preserve">, направляемые </w:t>
      </w:r>
      <w:r w:rsidR="00E06811" w:rsidRPr="004E3D6D">
        <w:rPr>
          <w:rFonts w:ascii="Times New Roman" w:hAnsi="Times New Roman"/>
          <w:sz w:val="26"/>
          <w:szCs w:val="26"/>
          <w:lang w:val="ru-RU"/>
        </w:rPr>
        <w:t xml:space="preserve">                   </w:t>
      </w:r>
      <w:r w:rsidR="002B3A8D" w:rsidRPr="004E3D6D">
        <w:rPr>
          <w:rFonts w:ascii="Times New Roman" w:hAnsi="Times New Roman"/>
          <w:sz w:val="26"/>
          <w:szCs w:val="26"/>
          <w:lang w:val="ru-RU"/>
        </w:rPr>
        <w:t>в уполномоченный орган по адресу электронной почты;</w:t>
      </w:r>
    </w:p>
    <w:p w:rsidR="002072A8" w:rsidRPr="004E3D6D" w:rsidRDefault="007830D6" w:rsidP="002B3A8D">
      <w:pPr>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путём размещения информации на официальном сайте </w:t>
      </w:r>
      <w:r w:rsidR="002B3A8D" w:rsidRPr="004E3D6D">
        <w:rPr>
          <w:rFonts w:ascii="Times New Roman" w:hAnsi="Times New Roman"/>
          <w:sz w:val="26"/>
          <w:szCs w:val="26"/>
          <w:lang w:val="ru-RU"/>
        </w:rPr>
        <w:t>уполномоченного органа</w:t>
      </w:r>
      <w:r w:rsidR="00CE0EE4" w:rsidRPr="004E3D6D">
        <w:rPr>
          <w:rFonts w:ascii="Times New Roman" w:hAnsi="Times New Roman"/>
          <w:sz w:val="26"/>
          <w:szCs w:val="26"/>
          <w:lang w:val="ru-RU"/>
        </w:rPr>
        <w:t xml:space="preserve"> </w:t>
      </w:r>
      <w:r w:rsidR="00E54B5C" w:rsidRPr="004E3D6D">
        <w:rPr>
          <w:rFonts w:ascii="Times New Roman" w:hAnsi="Times New Roman"/>
          <w:i/>
          <w:sz w:val="26"/>
          <w:szCs w:val="26"/>
          <w:lang w:val="ru-RU"/>
        </w:rPr>
        <w:t>(</w:t>
      </w:r>
      <w:hyperlink r:id="rId13" w:history="1">
        <w:r w:rsidR="00CE0EE4" w:rsidRPr="004E3D6D">
          <w:rPr>
            <w:rFonts w:ascii="Times New Roman" w:hAnsi="Times New Roman"/>
            <w:sz w:val="26"/>
            <w:szCs w:val="26"/>
            <w:lang w:val="ru-RU"/>
          </w:rPr>
          <w:t>www.novoulsk.ru</w:t>
        </w:r>
      </w:hyperlink>
      <w:r w:rsidR="00E54B5C" w:rsidRPr="004E3D6D">
        <w:rPr>
          <w:rFonts w:ascii="Times New Roman" w:hAnsi="Times New Roman"/>
          <w:i/>
          <w:sz w:val="26"/>
          <w:szCs w:val="26"/>
          <w:lang w:val="ru-RU"/>
        </w:rPr>
        <w:t>)</w:t>
      </w:r>
      <w:r w:rsidR="00CE0EE4" w:rsidRPr="004E3D6D">
        <w:rPr>
          <w:rFonts w:ascii="Times New Roman" w:hAnsi="Times New Roman"/>
          <w:sz w:val="26"/>
          <w:szCs w:val="26"/>
          <w:lang w:val="ru-RU"/>
        </w:rPr>
        <w:t>;</w:t>
      </w:r>
    </w:p>
    <w:p w:rsidR="0066615E" w:rsidRPr="004E3D6D" w:rsidRDefault="0066615E" w:rsidP="0066615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посредством размещения информации на Едином портале (</w:t>
      </w:r>
      <w:hyperlink r:id="rId14" w:history="1">
        <w:r w:rsidRPr="004E3D6D">
          <w:rPr>
            <w:rStyle w:val="ac"/>
            <w:rFonts w:ascii="Times New Roman" w:hAnsi="Times New Roman"/>
            <w:color w:val="auto"/>
            <w:sz w:val="26"/>
            <w:szCs w:val="26"/>
            <w:u w:val="none"/>
            <w:lang w:val="ru-RU"/>
          </w:rPr>
          <w:t>https://www.gosuslugi.ru/</w:t>
        </w:r>
      </w:hyperlink>
      <w:r w:rsidRPr="004E3D6D">
        <w:rPr>
          <w:rFonts w:ascii="Times New Roman" w:hAnsi="Times New Roman"/>
          <w:sz w:val="26"/>
          <w:szCs w:val="26"/>
          <w:lang w:val="ru-RU"/>
        </w:rPr>
        <w:t>);</w:t>
      </w:r>
    </w:p>
    <w:p w:rsidR="0066615E" w:rsidRPr="004E3D6D" w:rsidRDefault="0066615E" w:rsidP="0066615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4E3D6D">
        <w:rPr>
          <w:rFonts w:ascii="Times New Roman" w:hAnsi="Times New Roman"/>
          <w:sz w:val="26"/>
          <w:szCs w:val="26"/>
          <w:lang w:val="ru-RU"/>
        </w:rPr>
        <w:t>интернет-</w:t>
      </w:r>
      <w:r w:rsidR="00FB206C" w:rsidRPr="004E3D6D">
        <w:rPr>
          <w:rFonts w:ascii="Times New Roman" w:hAnsi="Times New Roman"/>
          <w:sz w:val="26"/>
          <w:szCs w:val="26"/>
          <w:lang w:val="ru-RU"/>
        </w:rPr>
        <w:t>технологий</w:t>
      </w:r>
      <w:proofErr w:type="gramEnd"/>
      <w:r w:rsidR="00FB206C" w:rsidRPr="004E3D6D">
        <w:rPr>
          <w:rFonts w:ascii="Times New Roman" w:hAnsi="Times New Roman"/>
          <w:sz w:val="26"/>
          <w:szCs w:val="26"/>
          <w:lang w:val="ru-RU"/>
        </w:rPr>
        <w:t xml:space="preserve"> </w:t>
      </w:r>
      <w:r w:rsidRPr="004E3D6D">
        <w:rPr>
          <w:rFonts w:ascii="Times New Roman" w:hAnsi="Times New Roman"/>
          <w:sz w:val="26"/>
          <w:szCs w:val="26"/>
          <w:lang w:val="ru-RU"/>
        </w:rPr>
        <w:t>–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072A8" w:rsidRPr="004E3D6D" w:rsidRDefault="005015BE" w:rsidP="005015BE">
      <w:pPr>
        <w:autoSpaceDE w:val="0"/>
        <w:rPr>
          <w:rFonts w:ascii="Times New Roman" w:hAnsi="Times New Roman"/>
          <w:sz w:val="26"/>
          <w:szCs w:val="26"/>
          <w:lang w:val="ru-RU"/>
        </w:rPr>
      </w:pPr>
      <w:r w:rsidRPr="004E3D6D">
        <w:rPr>
          <w:rFonts w:ascii="Times New Roman" w:hAnsi="Times New Roman"/>
          <w:sz w:val="26"/>
          <w:szCs w:val="26"/>
          <w:lang w:val="ru-RU"/>
        </w:rPr>
        <w:t xml:space="preserve">           </w:t>
      </w:r>
      <w:r w:rsidR="002072A8" w:rsidRPr="004E3D6D">
        <w:rPr>
          <w:rFonts w:ascii="Times New Roman" w:hAnsi="Times New Roman"/>
          <w:sz w:val="26"/>
          <w:szCs w:val="26"/>
          <w:lang w:val="ru-RU"/>
        </w:rPr>
        <w:t xml:space="preserve">Информирование </w:t>
      </w:r>
      <w:proofErr w:type="gramStart"/>
      <w:r w:rsidR="002072A8" w:rsidRPr="004E3D6D">
        <w:rPr>
          <w:rFonts w:ascii="Times New Roman" w:hAnsi="Times New Roman"/>
          <w:sz w:val="26"/>
          <w:szCs w:val="26"/>
          <w:lang w:val="ru-RU"/>
        </w:rPr>
        <w:t>через</w:t>
      </w:r>
      <w:proofErr w:type="gramEnd"/>
      <w:r w:rsidR="002072A8" w:rsidRPr="004E3D6D">
        <w:rPr>
          <w:rFonts w:ascii="Times New Roman" w:hAnsi="Times New Roman"/>
          <w:sz w:val="26"/>
          <w:szCs w:val="26"/>
          <w:lang w:val="ru-RU"/>
        </w:rPr>
        <w:t xml:space="preserve"> телефон-информатор</w:t>
      </w:r>
      <w:r w:rsidRPr="004E3D6D">
        <w:rPr>
          <w:rFonts w:ascii="Times New Roman" w:hAnsi="Times New Roman"/>
          <w:sz w:val="26"/>
          <w:szCs w:val="26"/>
          <w:lang w:val="ru-RU"/>
        </w:rPr>
        <w:t xml:space="preserve"> не осуществляется.</w:t>
      </w:r>
      <w:r w:rsidR="002072A8" w:rsidRPr="004E3D6D">
        <w:rPr>
          <w:rFonts w:ascii="Times New Roman" w:hAnsi="Times New Roman"/>
          <w:sz w:val="22"/>
          <w:szCs w:val="22"/>
          <w:lang w:val="ru-RU"/>
        </w:rPr>
        <w:t xml:space="preserve"> </w:t>
      </w:r>
    </w:p>
    <w:p w:rsidR="001632DB" w:rsidRPr="004E3D6D" w:rsidRDefault="005D29E6" w:rsidP="005D29E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и в </w:t>
      </w:r>
      <w:r w:rsidR="008022F1" w:rsidRPr="004E3D6D">
        <w:rPr>
          <w:rFonts w:ascii="Times New Roman" w:hAnsi="Times New Roman"/>
          <w:sz w:val="26"/>
          <w:szCs w:val="26"/>
          <w:lang w:val="ru-RU"/>
        </w:rPr>
        <w:t xml:space="preserve">ОГКУ «Правительство для </w:t>
      </w:r>
      <w:proofErr w:type="spellStart"/>
      <w:r w:rsidR="008022F1" w:rsidRPr="004E3D6D">
        <w:rPr>
          <w:rFonts w:ascii="Times New Roman" w:hAnsi="Times New Roman"/>
          <w:sz w:val="26"/>
          <w:szCs w:val="26"/>
          <w:lang w:val="ru-RU"/>
        </w:rPr>
        <w:t>граждан</w:t>
      </w:r>
      <w:proofErr w:type="gramStart"/>
      <w:r w:rsidR="008022F1" w:rsidRPr="004E3D6D">
        <w:rPr>
          <w:rFonts w:ascii="Times New Roman" w:hAnsi="Times New Roman"/>
          <w:sz w:val="26"/>
          <w:szCs w:val="26"/>
          <w:lang w:val="ru-RU"/>
        </w:rPr>
        <w:t>»</w:t>
      </w:r>
      <w:r w:rsidRPr="004E3D6D">
        <w:rPr>
          <w:rFonts w:ascii="Times New Roman" w:hAnsi="Times New Roman"/>
          <w:sz w:val="26"/>
          <w:szCs w:val="26"/>
          <w:lang w:val="ru-RU"/>
        </w:rPr>
        <w:t>п</w:t>
      </w:r>
      <w:proofErr w:type="gramEnd"/>
      <w:r w:rsidRPr="004E3D6D">
        <w:rPr>
          <w:rFonts w:ascii="Times New Roman" w:hAnsi="Times New Roman"/>
          <w:sz w:val="26"/>
          <w:szCs w:val="26"/>
          <w:lang w:val="ru-RU"/>
        </w:rPr>
        <w:t>редоставления</w:t>
      </w:r>
      <w:proofErr w:type="spellEnd"/>
      <w:r w:rsidRPr="004E3D6D">
        <w:rPr>
          <w:rFonts w:ascii="Times New Roman" w:hAnsi="Times New Roman"/>
          <w:sz w:val="26"/>
          <w:szCs w:val="26"/>
          <w:lang w:val="ru-RU"/>
        </w:rPr>
        <w:t xml:space="preserve"> государственных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и муниципальных услуг.</w:t>
      </w:r>
    </w:p>
    <w:p w:rsidR="00A538AB" w:rsidRPr="004E3D6D" w:rsidRDefault="006E27FF" w:rsidP="0083574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На официальном сайте уполномоченного орг</w:t>
      </w:r>
      <w:r w:rsidR="005015BE" w:rsidRPr="004E3D6D">
        <w:rPr>
          <w:rFonts w:ascii="Times New Roman" w:hAnsi="Times New Roman"/>
          <w:sz w:val="26"/>
          <w:szCs w:val="26"/>
          <w:lang w:val="ru-RU"/>
        </w:rPr>
        <w:t>ана, а также на Едином портале</w:t>
      </w:r>
      <w:r w:rsidR="00F17A3A" w:rsidRPr="004E3D6D">
        <w:rPr>
          <w:rFonts w:ascii="Times New Roman" w:hAnsi="Times New Roman"/>
          <w:sz w:val="26"/>
          <w:szCs w:val="26"/>
          <w:lang w:val="ru-RU"/>
        </w:rPr>
        <w:t xml:space="preserve"> размещена</w:t>
      </w:r>
      <w:r w:rsidR="00A538AB" w:rsidRPr="004E3D6D">
        <w:rPr>
          <w:rFonts w:ascii="Times New Roman" w:hAnsi="Times New Roman"/>
          <w:sz w:val="26"/>
          <w:szCs w:val="26"/>
          <w:lang w:val="ru-RU"/>
        </w:rPr>
        <w:t xml:space="preserve"> следующая справочная информация:</w:t>
      </w:r>
    </w:p>
    <w:p w:rsidR="0083574E" w:rsidRPr="004E3D6D" w:rsidRDefault="0083574E" w:rsidP="0083574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место нахождения и график </w:t>
      </w:r>
      <w:r w:rsidR="00A538AB" w:rsidRPr="004E3D6D">
        <w:rPr>
          <w:rFonts w:ascii="Times New Roman" w:hAnsi="Times New Roman"/>
          <w:sz w:val="26"/>
          <w:szCs w:val="26"/>
          <w:lang w:val="ru-RU"/>
        </w:rPr>
        <w:t xml:space="preserve">работы </w:t>
      </w:r>
      <w:r w:rsidRPr="004E3D6D">
        <w:rPr>
          <w:rFonts w:ascii="Times New Roman" w:hAnsi="Times New Roman"/>
          <w:sz w:val="26"/>
          <w:szCs w:val="26"/>
          <w:lang w:val="ru-RU"/>
        </w:rPr>
        <w:t>уполномоченного органа, его структурн</w:t>
      </w:r>
      <w:r w:rsidR="00A538AB" w:rsidRPr="004E3D6D">
        <w:rPr>
          <w:rFonts w:ascii="Times New Roman" w:hAnsi="Times New Roman"/>
          <w:sz w:val="26"/>
          <w:szCs w:val="26"/>
          <w:lang w:val="ru-RU"/>
        </w:rPr>
        <w:t>ого</w:t>
      </w:r>
      <w:r w:rsidRPr="004E3D6D">
        <w:rPr>
          <w:rFonts w:ascii="Times New Roman" w:hAnsi="Times New Roman"/>
          <w:sz w:val="26"/>
          <w:szCs w:val="26"/>
          <w:lang w:val="ru-RU"/>
        </w:rPr>
        <w:t xml:space="preserve"> подразделени</w:t>
      </w:r>
      <w:r w:rsidR="00A538AB" w:rsidRPr="004E3D6D">
        <w:rPr>
          <w:rFonts w:ascii="Times New Roman" w:hAnsi="Times New Roman"/>
          <w:sz w:val="26"/>
          <w:szCs w:val="26"/>
          <w:lang w:val="ru-RU"/>
        </w:rPr>
        <w:t>я</w:t>
      </w:r>
      <w:r w:rsidRPr="004E3D6D">
        <w:rPr>
          <w:rFonts w:ascii="Times New Roman" w:hAnsi="Times New Roman"/>
          <w:sz w:val="26"/>
          <w:szCs w:val="26"/>
          <w:lang w:val="ru-RU"/>
        </w:rPr>
        <w:t xml:space="preserve">, </w:t>
      </w:r>
      <w:r w:rsidR="00A538AB" w:rsidRPr="004E3D6D">
        <w:rPr>
          <w:rFonts w:ascii="Times New Roman" w:hAnsi="Times New Roman"/>
          <w:sz w:val="26"/>
          <w:szCs w:val="26"/>
          <w:lang w:val="ru-RU"/>
        </w:rPr>
        <w:t>предоставляющего</w:t>
      </w:r>
      <w:r w:rsidR="00FB206C" w:rsidRPr="004E3D6D">
        <w:rPr>
          <w:rFonts w:ascii="Times New Roman" w:hAnsi="Times New Roman"/>
          <w:sz w:val="26"/>
          <w:szCs w:val="26"/>
          <w:lang w:val="ru-RU"/>
        </w:rPr>
        <w:t xml:space="preserve"> </w:t>
      </w:r>
      <w:r w:rsidR="00A538AB" w:rsidRPr="004E3D6D">
        <w:rPr>
          <w:rFonts w:ascii="Times New Roman" w:hAnsi="Times New Roman"/>
          <w:sz w:val="26"/>
          <w:szCs w:val="26"/>
          <w:lang w:val="ru-RU"/>
        </w:rPr>
        <w:t xml:space="preserve">муниципальную </w:t>
      </w:r>
      <w:r w:rsidRPr="004E3D6D">
        <w:rPr>
          <w:rFonts w:ascii="Times New Roman" w:hAnsi="Times New Roman"/>
          <w:sz w:val="26"/>
          <w:szCs w:val="26"/>
          <w:lang w:val="ru-RU"/>
        </w:rPr>
        <w:t xml:space="preserve">услугу, </w:t>
      </w:r>
      <w:r w:rsidR="00BA3C91" w:rsidRPr="004E3D6D">
        <w:rPr>
          <w:rFonts w:ascii="Times New Roman" w:hAnsi="Times New Roman"/>
          <w:sz w:val="26"/>
          <w:szCs w:val="26"/>
          <w:lang w:val="ru-RU"/>
        </w:rPr>
        <w:t>органов государственной власти, участвующих в предоставления муниципальной услуги</w:t>
      </w:r>
      <w:r w:rsidRPr="004E3D6D">
        <w:rPr>
          <w:rFonts w:ascii="Times New Roman" w:hAnsi="Times New Roman"/>
          <w:sz w:val="26"/>
          <w:szCs w:val="26"/>
          <w:lang w:val="ru-RU"/>
        </w:rPr>
        <w:t>, а также</w:t>
      </w:r>
      <w:r w:rsidR="006E578E" w:rsidRPr="004E3D6D">
        <w:rPr>
          <w:rFonts w:ascii="Times New Roman" w:hAnsi="Times New Roman"/>
          <w:sz w:val="26"/>
          <w:szCs w:val="26"/>
          <w:lang w:val="ru-RU"/>
        </w:rPr>
        <w:t xml:space="preserve"> О</w:t>
      </w:r>
      <w:r w:rsidR="00C25E6F" w:rsidRPr="004E3D6D">
        <w:rPr>
          <w:rFonts w:ascii="Times New Roman" w:hAnsi="Times New Roman"/>
          <w:sz w:val="26"/>
          <w:szCs w:val="26"/>
          <w:lang w:val="ru-RU"/>
        </w:rPr>
        <w:t>ГКУ «Правительство для граждан»</w:t>
      </w:r>
      <w:r w:rsidRPr="004E3D6D">
        <w:rPr>
          <w:rFonts w:ascii="Times New Roman" w:hAnsi="Times New Roman"/>
          <w:sz w:val="26"/>
          <w:szCs w:val="26"/>
          <w:lang w:val="ru-RU"/>
        </w:rPr>
        <w:t>;</w:t>
      </w:r>
    </w:p>
    <w:p w:rsidR="0083574E" w:rsidRPr="004E3D6D" w:rsidRDefault="0083574E" w:rsidP="0083574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справочные телефоны </w:t>
      </w:r>
      <w:r w:rsidR="006E578E" w:rsidRPr="004E3D6D">
        <w:rPr>
          <w:rFonts w:ascii="Times New Roman" w:hAnsi="Times New Roman"/>
          <w:sz w:val="26"/>
          <w:szCs w:val="26"/>
          <w:lang w:val="ru-RU"/>
        </w:rPr>
        <w:t>уполномоченного органа</w:t>
      </w:r>
      <w:r w:rsidRPr="004E3D6D">
        <w:rPr>
          <w:rFonts w:ascii="Times New Roman" w:hAnsi="Times New Roman"/>
          <w:sz w:val="26"/>
          <w:szCs w:val="26"/>
          <w:lang w:val="ru-RU"/>
        </w:rPr>
        <w:t xml:space="preserve">, </w:t>
      </w:r>
      <w:r w:rsidR="006E578E" w:rsidRPr="004E3D6D">
        <w:rPr>
          <w:rFonts w:ascii="Times New Roman" w:hAnsi="Times New Roman"/>
          <w:sz w:val="26"/>
          <w:szCs w:val="26"/>
          <w:lang w:val="ru-RU"/>
        </w:rPr>
        <w:t>его</w:t>
      </w:r>
      <w:r w:rsidRPr="004E3D6D">
        <w:rPr>
          <w:rFonts w:ascii="Times New Roman" w:hAnsi="Times New Roman"/>
          <w:sz w:val="26"/>
          <w:szCs w:val="26"/>
          <w:lang w:val="ru-RU"/>
        </w:rPr>
        <w:t xml:space="preserve"> структурн</w:t>
      </w:r>
      <w:r w:rsidR="006E578E" w:rsidRPr="004E3D6D">
        <w:rPr>
          <w:rFonts w:ascii="Times New Roman" w:hAnsi="Times New Roman"/>
          <w:sz w:val="26"/>
          <w:szCs w:val="26"/>
          <w:lang w:val="ru-RU"/>
        </w:rPr>
        <w:t>ого</w:t>
      </w:r>
      <w:r w:rsidRPr="004E3D6D">
        <w:rPr>
          <w:rFonts w:ascii="Times New Roman" w:hAnsi="Times New Roman"/>
          <w:sz w:val="26"/>
          <w:szCs w:val="26"/>
          <w:lang w:val="ru-RU"/>
        </w:rPr>
        <w:t xml:space="preserve"> подразделени</w:t>
      </w:r>
      <w:r w:rsidR="006E578E" w:rsidRPr="004E3D6D">
        <w:rPr>
          <w:rFonts w:ascii="Times New Roman" w:hAnsi="Times New Roman"/>
          <w:sz w:val="26"/>
          <w:szCs w:val="26"/>
          <w:lang w:val="ru-RU"/>
        </w:rPr>
        <w:t>я</w:t>
      </w:r>
      <w:r w:rsidRPr="004E3D6D">
        <w:rPr>
          <w:rFonts w:ascii="Times New Roman" w:hAnsi="Times New Roman"/>
          <w:sz w:val="26"/>
          <w:szCs w:val="26"/>
          <w:lang w:val="ru-RU"/>
        </w:rPr>
        <w:t>, предоставляющ</w:t>
      </w:r>
      <w:r w:rsidR="006E578E" w:rsidRPr="004E3D6D">
        <w:rPr>
          <w:rFonts w:ascii="Times New Roman" w:hAnsi="Times New Roman"/>
          <w:sz w:val="26"/>
          <w:szCs w:val="26"/>
          <w:lang w:val="ru-RU"/>
        </w:rPr>
        <w:t>его</w:t>
      </w:r>
      <w:r w:rsidR="00FB206C" w:rsidRPr="004E3D6D">
        <w:rPr>
          <w:rFonts w:ascii="Times New Roman" w:hAnsi="Times New Roman"/>
          <w:sz w:val="26"/>
          <w:szCs w:val="26"/>
          <w:lang w:val="ru-RU"/>
        </w:rPr>
        <w:t xml:space="preserve"> </w:t>
      </w:r>
      <w:r w:rsidR="006E578E" w:rsidRPr="004E3D6D">
        <w:rPr>
          <w:rFonts w:ascii="Times New Roman" w:hAnsi="Times New Roman"/>
          <w:sz w:val="26"/>
          <w:szCs w:val="26"/>
          <w:lang w:val="ru-RU"/>
        </w:rPr>
        <w:t>муниципальную</w:t>
      </w:r>
      <w:r w:rsidRPr="004E3D6D">
        <w:rPr>
          <w:rFonts w:ascii="Times New Roman" w:hAnsi="Times New Roman"/>
          <w:sz w:val="26"/>
          <w:szCs w:val="26"/>
          <w:lang w:val="ru-RU"/>
        </w:rPr>
        <w:t xml:space="preserve"> услугу,</w:t>
      </w:r>
      <w:r w:rsidR="00FB206C" w:rsidRPr="004E3D6D">
        <w:rPr>
          <w:rFonts w:ascii="Times New Roman" w:hAnsi="Times New Roman"/>
          <w:sz w:val="26"/>
          <w:szCs w:val="26"/>
          <w:lang w:val="ru-RU"/>
        </w:rPr>
        <w:t xml:space="preserve"> </w:t>
      </w:r>
      <w:r w:rsidR="00BA3C91" w:rsidRPr="004E3D6D">
        <w:rPr>
          <w:rFonts w:ascii="Times New Roman" w:hAnsi="Times New Roman"/>
          <w:sz w:val="26"/>
          <w:szCs w:val="26"/>
          <w:lang w:val="ru-RU"/>
        </w:rPr>
        <w:t>органов государственной власти</w:t>
      </w:r>
      <w:r w:rsidR="00C25E6F" w:rsidRPr="004E3D6D">
        <w:rPr>
          <w:rFonts w:ascii="Times New Roman" w:hAnsi="Times New Roman"/>
          <w:sz w:val="26"/>
          <w:szCs w:val="26"/>
          <w:lang w:val="ru-RU"/>
        </w:rPr>
        <w:t>, участвующих в предоставления муниципальной услуги,</w:t>
      </w:r>
      <w:r w:rsidR="00E06811" w:rsidRPr="004E3D6D">
        <w:rPr>
          <w:rFonts w:ascii="Times New Roman" w:hAnsi="Times New Roman"/>
          <w:sz w:val="26"/>
          <w:szCs w:val="26"/>
          <w:lang w:val="ru-RU"/>
        </w:rPr>
        <w:t xml:space="preserve"> </w:t>
      </w:r>
      <w:r w:rsidR="004F2319" w:rsidRPr="004E3D6D">
        <w:rPr>
          <w:rFonts w:ascii="Times New Roman" w:hAnsi="Times New Roman"/>
          <w:sz w:val="26"/>
          <w:szCs w:val="26"/>
          <w:lang w:val="ru-RU"/>
        </w:rPr>
        <w:t>ОГКУ «Правительство для граждан</w:t>
      </w:r>
      <w:r w:rsidR="00C25E6F" w:rsidRPr="004E3D6D">
        <w:rPr>
          <w:rFonts w:ascii="Times New Roman" w:hAnsi="Times New Roman"/>
          <w:sz w:val="26"/>
          <w:szCs w:val="26"/>
          <w:lang w:val="ru-RU"/>
        </w:rPr>
        <w:t>»</w:t>
      </w:r>
      <w:r w:rsidRPr="004E3D6D">
        <w:rPr>
          <w:rFonts w:ascii="Times New Roman" w:hAnsi="Times New Roman"/>
          <w:sz w:val="26"/>
          <w:szCs w:val="26"/>
          <w:lang w:val="ru-RU"/>
        </w:rPr>
        <w:t xml:space="preserve">, в том числе </w:t>
      </w:r>
      <w:r w:rsidR="00E06811" w:rsidRPr="004E3D6D">
        <w:rPr>
          <w:rFonts w:ascii="Times New Roman" w:hAnsi="Times New Roman"/>
          <w:sz w:val="26"/>
          <w:szCs w:val="26"/>
          <w:lang w:val="ru-RU"/>
        </w:rPr>
        <w:t>номер телефона-автоинформатора;</w:t>
      </w:r>
    </w:p>
    <w:p w:rsidR="001D561E" w:rsidRPr="004E3D6D" w:rsidRDefault="0083574E" w:rsidP="0083574E">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адрес официальн</w:t>
      </w:r>
      <w:r w:rsidR="004F2319" w:rsidRPr="004E3D6D">
        <w:rPr>
          <w:rFonts w:ascii="Times New Roman" w:hAnsi="Times New Roman"/>
          <w:sz w:val="26"/>
          <w:szCs w:val="26"/>
          <w:lang w:val="ru-RU"/>
        </w:rPr>
        <w:t>ого</w:t>
      </w:r>
      <w:r w:rsidRPr="004E3D6D">
        <w:rPr>
          <w:rFonts w:ascii="Times New Roman" w:hAnsi="Times New Roman"/>
          <w:sz w:val="26"/>
          <w:szCs w:val="26"/>
          <w:lang w:val="ru-RU"/>
        </w:rPr>
        <w:t xml:space="preserve"> сайт</w:t>
      </w:r>
      <w:r w:rsidR="004F2319" w:rsidRPr="004E3D6D">
        <w:rPr>
          <w:rFonts w:ascii="Times New Roman" w:hAnsi="Times New Roman"/>
          <w:sz w:val="26"/>
          <w:szCs w:val="26"/>
          <w:lang w:val="ru-RU"/>
        </w:rPr>
        <w:t>а уполномоченного орган</w:t>
      </w:r>
      <w:r w:rsidR="00022BC1" w:rsidRPr="004E3D6D">
        <w:rPr>
          <w:rFonts w:ascii="Times New Roman" w:hAnsi="Times New Roman"/>
          <w:sz w:val="26"/>
          <w:szCs w:val="26"/>
          <w:lang w:val="ru-RU"/>
        </w:rPr>
        <w:t>а</w:t>
      </w:r>
      <w:r w:rsidR="004F2319" w:rsidRPr="004E3D6D">
        <w:rPr>
          <w:rFonts w:ascii="Times New Roman" w:hAnsi="Times New Roman"/>
          <w:sz w:val="26"/>
          <w:szCs w:val="26"/>
          <w:lang w:val="ru-RU"/>
        </w:rPr>
        <w:t xml:space="preserve">, </w:t>
      </w:r>
      <w:r w:rsidR="00BA3C91" w:rsidRPr="004E3D6D">
        <w:rPr>
          <w:rFonts w:ascii="Times New Roman" w:hAnsi="Times New Roman"/>
          <w:sz w:val="26"/>
          <w:szCs w:val="26"/>
          <w:lang w:val="ru-RU"/>
        </w:rPr>
        <w:t>адрес</w:t>
      </w:r>
      <w:r w:rsidR="00FB206C" w:rsidRPr="004E3D6D">
        <w:rPr>
          <w:rFonts w:ascii="Times New Roman" w:hAnsi="Times New Roman"/>
          <w:sz w:val="26"/>
          <w:szCs w:val="26"/>
          <w:lang w:val="ru-RU"/>
        </w:rPr>
        <w:t xml:space="preserve"> </w:t>
      </w:r>
      <w:r w:rsidR="004F2319" w:rsidRPr="004E3D6D">
        <w:rPr>
          <w:rFonts w:ascii="Times New Roman" w:hAnsi="Times New Roman"/>
          <w:sz w:val="26"/>
          <w:szCs w:val="26"/>
          <w:lang w:val="ru-RU"/>
        </w:rPr>
        <w:t xml:space="preserve">его </w:t>
      </w:r>
      <w:r w:rsidRPr="004E3D6D">
        <w:rPr>
          <w:rFonts w:ascii="Times New Roman" w:hAnsi="Times New Roman"/>
          <w:sz w:val="26"/>
          <w:szCs w:val="26"/>
          <w:lang w:val="ru-RU"/>
        </w:rPr>
        <w:t xml:space="preserve">электронной почты и (или) формы обратной связи </w:t>
      </w:r>
      <w:r w:rsidR="00A538AB" w:rsidRPr="004E3D6D">
        <w:rPr>
          <w:rFonts w:ascii="Times New Roman" w:hAnsi="Times New Roman"/>
          <w:sz w:val="26"/>
          <w:szCs w:val="26"/>
          <w:lang w:val="ru-RU"/>
        </w:rPr>
        <w:t>уполномоченного органа</w:t>
      </w:r>
      <w:r w:rsidR="00C25E6F" w:rsidRPr="004E3D6D">
        <w:rPr>
          <w:rFonts w:ascii="Times New Roman" w:hAnsi="Times New Roman"/>
          <w:sz w:val="26"/>
          <w:szCs w:val="26"/>
          <w:lang w:val="ru-RU"/>
        </w:rPr>
        <w:t xml:space="preserve">, </w:t>
      </w:r>
      <w:r w:rsidR="00BA3C91" w:rsidRPr="004E3D6D">
        <w:rPr>
          <w:rFonts w:ascii="Times New Roman" w:hAnsi="Times New Roman"/>
          <w:sz w:val="26"/>
          <w:szCs w:val="26"/>
          <w:lang w:val="ru-RU"/>
        </w:rPr>
        <w:t>органов государственной власти, участвующих в предоставления муниципальной услуги,</w:t>
      </w:r>
      <w:r w:rsidR="005015BE" w:rsidRPr="004E3D6D">
        <w:rPr>
          <w:rFonts w:ascii="Times New Roman" w:hAnsi="Times New Roman"/>
          <w:sz w:val="26"/>
          <w:szCs w:val="26"/>
          <w:lang w:val="ru-RU"/>
        </w:rPr>
        <w:t xml:space="preserve"> </w:t>
      </w:r>
      <w:r w:rsidR="000B4AE8" w:rsidRPr="004E3D6D">
        <w:rPr>
          <w:rFonts w:ascii="Times New Roman" w:hAnsi="Times New Roman"/>
          <w:sz w:val="26"/>
          <w:szCs w:val="26"/>
          <w:lang w:val="ru-RU"/>
        </w:rPr>
        <w:t>адрес официального сайта</w:t>
      </w:r>
      <w:r w:rsidR="005015BE" w:rsidRPr="004E3D6D">
        <w:rPr>
          <w:rFonts w:ascii="Times New Roman" w:hAnsi="Times New Roman"/>
          <w:sz w:val="26"/>
          <w:szCs w:val="26"/>
          <w:lang w:val="ru-RU"/>
        </w:rPr>
        <w:t xml:space="preserve"> </w:t>
      </w:r>
      <w:r w:rsidR="000B4AE8" w:rsidRPr="004E3D6D">
        <w:rPr>
          <w:rFonts w:ascii="Times New Roman" w:hAnsi="Times New Roman"/>
          <w:sz w:val="26"/>
          <w:szCs w:val="26"/>
          <w:lang w:val="ru-RU"/>
        </w:rPr>
        <w:t>ОГКУ «Правительство для граждан»</w:t>
      </w:r>
      <w:r w:rsidR="009F0592" w:rsidRPr="004E3D6D">
        <w:rPr>
          <w:rFonts w:ascii="Times New Roman" w:hAnsi="Times New Roman"/>
          <w:sz w:val="26"/>
          <w:szCs w:val="26"/>
          <w:lang w:val="ru-RU"/>
        </w:rPr>
        <w:t>.</w:t>
      </w:r>
    </w:p>
    <w:p w:rsidR="00BA3C91" w:rsidRPr="004E3D6D" w:rsidRDefault="00BA3C91"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7866C6" w:rsidRPr="004E3D6D" w:rsidRDefault="007866C6"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На информационных стендах </w:t>
      </w:r>
      <w:r w:rsidR="0034199F" w:rsidRPr="004E3D6D">
        <w:rPr>
          <w:rFonts w:ascii="Times New Roman" w:hAnsi="Times New Roman"/>
          <w:sz w:val="26"/>
          <w:szCs w:val="26"/>
          <w:lang w:val="ru-RU"/>
        </w:rPr>
        <w:t xml:space="preserve">или иных источниках информирования </w:t>
      </w:r>
      <w:r w:rsidRPr="004E3D6D">
        <w:rPr>
          <w:rFonts w:ascii="Times New Roman" w:hAnsi="Times New Roman"/>
          <w:sz w:val="26"/>
          <w:szCs w:val="26"/>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866C6" w:rsidRPr="004E3D6D" w:rsidRDefault="00BB68DE"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lastRenderedPageBreak/>
        <w:t>режим работы и адрес</w:t>
      </w:r>
      <w:r w:rsidR="005015BE" w:rsidRPr="004E3D6D">
        <w:rPr>
          <w:rFonts w:ascii="Times New Roman" w:hAnsi="Times New Roman"/>
          <w:sz w:val="26"/>
          <w:szCs w:val="26"/>
          <w:lang w:val="ru-RU"/>
        </w:rPr>
        <w:t xml:space="preserve"> </w:t>
      </w:r>
      <w:r w:rsidRPr="004E3D6D">
        <w:rPr>
          <w:rFonts w:ascii="Times New Roman" w:hAnsi="Times New Roman"/>
          <w:sz w:val="26"/>
          <w:szCs w:val="26"/>
          <w:lang w:val="ru-RU"/>
        </w:rPr>
        <w:t>ОГКУ «Правительство для граждан»</w:t>
      </w:r>
      <w:r w:rsidR="00912339" w:rsidRPr="004E3D6D">
        <w:rPr>
          <w:rFonts w:ascii="Times New Roman" w:hAnsi="Times New Roman"/>
          <w:sz w:val="26"/>
          <w:szCs w:val="26"/>
          <w:lang w:val="ru-RU"/>
        </w:rPr>
        <w:t xml:space="preserve">, </w:t>
      </w:r>
      <w:r w:rsidR="005015BE" w:rsidRPr="004E3D6D">
        <w:rPr>
          <w:rFonts w:ascii="Times New Roman" w:hAnsi="Times New Roman"/>
          <w:sz w:val="26"/>
          <w:szCs w:val="26"/>
          <w:lang w:val="ru-RU"/>
        </w:rPr>
        <w:t xml:space="preserve">а также </w:t>
      </w:r>
      <w:r w:rsidR="00912339" w:rsidRPr="004E3D6D">
        <w:rPr>
          <w:rFonts w:ascii="Times New Roman" w:hAnsi="Times New Roman"/>
          <w:sz w:val="26"/>
          <w:szCs w:val="26"/>
          <w:lang w:val="ru-RU"/>
        </w:rPr>
        <w:t>его обособленных подразделений</w:t>
      </w:r>
      <w:r w:rsidR="007866C6" w:rsidRPr="004E3D6D">
        <w:rPr>
          <w:rFonts w:ascii="Times New Roman" w:hAnsi="Times New Roman"/>
          <w:sz w:val="26"/>
          <w:szCs w:val="26"/>
          <w:lang w:val="ru-RU"/>
        </w:rPr>
        <w:t>;</w:t>
      </w:r>
    </w:p>
    <w:p w:rsidR="007866C6" w:rsidRPr="004E3D6D" w:rsidRDefault="007866C6"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справочные телефоны</w:t>
      </w:r>
      <w:r w:rsidR="00292CBB" w:rsidRPr="004E3D6D">
        <w:rPr>
          <w:rFonts w:ascii="Times New Roman" w:hAnsi="Times New Roman"/>
          <w:sz w:val="26"/>
          <w:szCs w:val="26"/>
          <w:lang w:val="ru-RU"/>
        </w:rPr>
        <w:t xml:space="preserve"> ОГКУ «Правительство для граждан»</w:t>
      </w:r>
      <w:r w:rsidRPr="004E3D6D">
        <w:rPr>
          <w:rFonts w:ascii="Times New Roman" w:hAnsi="Times New Roman"/>
          <w:sz w:val="26"/>
          <w:szCs w:val="26"/>
          <w:lang w:val="ru-RU"/>
        </w:rPr>
        <w:t xml:space="preserve">; </w:t>
      </w:r>
    </w:p>
    <w:p w:rsidR="00C0574D" w:rsidRPr="00C0574D" w:rsidRDefault="00C0574D" w:rsidP="00C0574D">
      <w:pPr>
        <w:autoSpaceDE w:val="0"/>
        <w:ind w:firstLine="709"/>
        <w:jc w:val="center"/>
        <w:rPr>
          <w:rFonts w:ascii="Times New Roman" w:hAnsi="Times New Roman"/>
          <w:color w:val="7F7F7F" w:themeColor="text1" w:themeTint="80"/>
          <w:sz w:val="26"/>
          <w:szCs w:val="26"/>
          <w:lang w:val="ru-RU"/>
        </w:rPr>
      </w:pPr>
      <w:r w:rsidRPr="00C0574D">
        <w:rPr>
          <w:rFonts w:ascii="Times New Roman" w:hAnsi="Times New Roman"/>
          <w:color w:val="7F7F7F" w:themeColor="text1" w:themeTint="80"/>
          <w:sz w:val="26"/>
          <w:szCs w:val="26"/>
          <w:lang w:val="ru-RU"/>
        </w:rPr>
        <w:t>3</w:t>
      </w:r>
    </w:p>
    <w:p w:rsidR="007866C6" w:rsidRPr="004E3D6D" w:rsidRDefault="007866C6"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адрес официального сайта, адрес электронной почты</w:t>
      </w:r>
      <w:r w:rsidR="00292CBB" w:rsidRPr="004E3D6D">
        <w:rPr>
          <w:rFonts w:ascii="Times New Roman" w:hAnsi="Times New Roman"/>
          <w:sz w:val="26"/>
          <w:szCs w:val="26"/>
          <w:lang w:val="ru-RU"/>
        </w:rPr>
        <w:t xml:space="preserve"> ОГКУ «Правительство для граждан»</w:t>
      </w:r>
      <w:r w:rsidRPr="004E3D6D">
        <w:rPr>
          <w:rFonts w:ascii="Times New Roman" w:hAnsi="Times New Roman"/>
          <w:sz w:val="26"/>
          <w:szCs w:val="26"/>
          <w:lang w:val="ru-RU"/>
        </w:rPr>
        <w:t>;</w:t>
      </w:r>
    </w:p>
    <w:p w:rsidR="007866C6" w:rsidRPr="004E3D6D" w:rsidRDefault="007866C6" w:rsidP="007866C6">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порядок предоставления </w:t>
      </w:r>
      <w:r w:rsidR="00BB68DE" w:rsidRPr="004E3D6D">
        <w:rPr>
          <w:rFonts w:ascii="Times New Roman" w:hAnsi="Times New Roman"/>
          <w:sz w:val="26"/>
          <w:szCs w:val="26"/>
          <w:lang w:val="ru-RU"/>
        </w:rPr>
        <w:t>муниципаль</w:t>
      </w:r>
      <w:r w:rsidRPr="004E3D6D">
        <w:rPr>
          <w:rFonts w:ascii="Times New Roman" w:hAnsi="Times New Roman"/>
          <w:sz w:val="26"/>
          <w:szCs w:val="26"/>
          <w:lang w:val="ru-RU"/>
        </w:rPr>
        <w:t>ной услуги.</w:t>
      </w:r>
    </w:p>
    <w:p w:rsidR="004F2319" w:rsidRPr="004E3D6D" w:rsidRDefault="004F2319" w:rsidP="005015BE">
      <w:pPr>
        <w:widowControl w:val="0"/>
        <w:autoSpaceDE w:val="0"/>
        <w:ind w:firstLine="709"/>
        <w:jc w:val="center"/>
        <w:rPr>
          <w:rFonts w:ascii="Times New Roman" w:hAnsi="Times New Roman"/>
          <w:b/>
          <w:sz w:val="26"/>
          <w:szCs w:val="26"/>
          <w:lang w:val="ru-RU"/>
        </w:rPr>
      </w:pPr>
      <w:bookmarkStart w:id="2" w:name="Par110"/>
      <w:bookmarkEnd w:id="2"/>
    </w:p>
    <w:p w:rsidR="004A2236" w:rsidRPr="004E3D6D" w:rsidRDefault="004A2236" w:rsidP="00B704D8">
      <w:pPr>
        <w:pStyle w:val="ab"/>
        <w:widowControl w:val="0"/>
        <w:autoSpaceDE w:val="0"/>
        <w:ind w:left="1069"/>
        <w:jc w:val="center"/>
        <w:rPr>
          <w:rFonts w:ascii="Times New Roman" w:hAnsi="Times New Roman"/>
          <w:b/>
          <w:sz w:val="26"/>
          <w:szCs w:val="26"/>
          <w:lang w:val="ru-RU"/>
        </w:rPr>
      </w:pPr>
      <w:r w:rsidRPr="004E3D6D">
        <w:rPr>
          <w:rFonts w:ascii="Times New Roman" w:hAnsi="Times New Roman"/>
          <w:b/>
          <w:sz w:val="26"/>
          <w:szCs w:val="26"/>
          <w:lang w:val="ru-RU"/>
        </w:rPr>
        <w:t>Стандарт предоставления муниципальной услуги</w:t>
      </w:r>
    </w:p>
    <w:p w:rsidR="007D4545" w:rsidRPr="004E3D6D" w:rsidRDefault="007D4545" w:rsidP="005015BE">
      <w:pPr>
        <w:pStyle w:val="ab"/>
        <w:widowControl w:val="0"/>
        <w:autoSpaceDE w:val="0"/>
        <w:ind w:left="1069"/>
        <w:jc w:val="center"/>
        <w:rPr>
          <w:rFonts w:ascii="Times New Roman" w:hAnsi="Times New Roman"/>
          <w:sz w:val="26"/>
          <w:szCs w:val="26"/>
          <w:lang w:val="ru-RU"/>
        </w:rPr>
      </w:pPr>
    </w:p>
    <w:p w:rsidR="004A2236" w:rsidRPr="004E3D6D" w:rsidRDefault="004A2236" w:rsidP="005015BE">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2.1. Наименование муниципальной услуги</w:t>
      </w:r>
    </w:p>
    <w:p w:rsidR="007D4545" w:rsidRPr="004E3D6D" w:rsidRDefault="007D4545" w:rsidP="007F5515">
      <w:pPr>
        <w:autoSpaceDE w:val="0"/>
        <w:ind w:firstLine="709"/>
        <w:jc w:val="both"/>
        <w:rPr>
          <w:rFonts w:ascii="Times New Roman" w:hAnsi="Times New Roman"/>
          <w:sz w:val="26"/>
          <w:szCs w:val="26"/>
          <w:lang w:val="ru-RU"/>
        </w:rPr>
      </w:pPr>
    </w:p>
    <w:p w:rsidR="00ED3A7F" w:rsidRPr="004E3D6D" w:rsidRDefault="007F5515" w:rsidP="007F5515">
      <w:pPr>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w:t>
      </w:r>
      <w:r w:rsidR="00292CBB" w:rsidRPr="004E3D6D">
        <w:rPr>
          <w:rFonts w:ascii="Times New Roman" w:hAnsi="Times New Roman"/>
          <w:sz w:val="26"/>
          <w:szCs w:val="26"/>
          <w:lang w:val="ru-RU"/>
        </w:rPr>
        <w:t>ктов капитального строительства</w:t>
      </w:r>
      <w:r w:rsidRPr="004E3D6D">
        <w:rPr>
          <w:rFonts w:ascii="Times New Roman" w:hAnsi="Times New Roman"/>
          <w:sz w:val="26"/>
          <w:szCs w:val="26"/>
          <w:lang w:val="ru-RU"/>
        </w:rPr>
        <w:t>.</w:t>
      </w:r>
    </w:p>
    <w:p w:rsidR="007D4545" w:rsidRPr="004E3D6D" w:rsidRDefault="007D4545" w:rsidP="00FB206C">
      <w:pPr>
        <w:autoSpaceDE w:val="0"/>
        <w:ind w:firstLine="708"/>
        <w:jc w:val="center"/>
        <w:rPr>
          <w:rFonts w:ascii="Times New Roman" w:hAnsi="Times New Roman"/>
          <w:b/>
          <w:sz w:val="26"/>
          <w:szCs w:val="26"/>
          <w:lang w:val="ru-RU"/>
        </w:rPr>
      </w:pPr>
    </w:p>
    <w:p w:rsidR="007D4545" w:rsidRPr="004E3D6D" w:rsidRDefault="004A2236" w:rsidP="00FB206C">
      <w:pPr>
        <w:autoSpaceDE w:val="0"/>
        <w:ind w:firstLine="708"/>
        <w:jc w:val="center"/>
        <w:rPr>
          <w:rFonts w:ascii="Times New Roman" w:hAnsi="Times New Roman"/>
          <w:b/>
          <w:sz w:val="26"/>
          <w:szCs w:val="26"/>
          <w:lang w:val="ru-RU"/>
        </w:rPr>
      </w:pPr>
      <w:r w:rsidRPr="004E3D6D">
        <w:rPr>
          <w:rFonts w:ascii="Times New Roman" w:hAnsi="Times New Roman"/>
          <w:b/>
          <w:sz w:val="26"/>
          <w:szCs w:val="26"/>
          <w:lang w:val="ru-RU"/>
        </w:rPr>
        <w:t>2.2. Наименование органа, предоставляющего муниципальную услугу</w:t>
      </w:r>
    </w:p>
    <w:p w:rsidR="005015BE" w:rsidRPr="004E3D6D" w:rsidRDefault="005015BE" w:rsidP="005015BE">
      <w:pPr>
        <w:widowControl w:val="0"/>
        <w:suppressAutoHyphens w:val="0"/>
        <w:autoSpaceDE w:val="0"/>
        <w:ind w:firstLine="709"/>
        <w:jc w:val="center"/>
        <w:textAlignment w:val="auto"/>
        <w:rPr>
          <w:rFonts w:ascii="Times New Roman" w:hAnsi="Times New Roman"/>
          <w:sz w:val="26"/>
          <w:szCs w:val="26"/>
          <w:lang w:val="ru-RU"/>
        </w:rPr>
      </w:pPr>
    </w:p>
    <w:p w:rsidR="007D4545" w:rsidRPr="004E3D6D" w:rsidRDefault="005015BE" w:rsidP="005015BE">
      <w:pPr>
        <w:widowControl w:val="0"/>
        <w:suppressAutoHyphens w:val="0"/>
        <w:autoSpaceDE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Муниципальная услуга предоставляется уполномоченным органом</w:t>
      </w:r>
      <w:r w:rsidR="00FB206C" w:rsidRPr="004E3D6D">
        <w:rPr>
          <w:rFonts w:ascii="PT Astra Serif" w:hAnsi="PT Astra Serif" w:cs="PT Astra Serif"/>
          <w:sz w:val="26"/>
          <w:szCs w:val="26"/>
          <w:lang w:val="ru-RU"/>
        </w:rPr>
        <w:t xml:space="preserve"> </w:t>
      </w:r>
      <w:r w:rsidRPr="004E3D6D">
        <w:rPr>
          <w:rFonts w:ascii="PT Astra Serif" w:hAnsi="PT Astra Serif" w:cs="PT Astra Serif"/>
          <w:sz w:val="26"/>
          <w:szCs w:val="26"/>
          <w:lang w:val="ru-RU"/>
        </w:rPr>
        <w:t xml:space="preserve">в лице </w:t>
      </w:r>
      <w:r w:rsidRPr="004E3D6D">
        <w:rPr>
          <w:rFonts w:ascii="Times New Roman" w:hAnsi="Times New Roman"/>
          <w:sz w:val="26"/>
          <w:szCs w:val="26"/>
          <w:lang w:val="ru-RU"/>
        </w:rPr>
        <w:t xml:space="preserve">Муниципального учреждения Комитет по управлению муниципальным имуществом </w:t>
      </w:r>
      <w:r w:rsidR="00FB206C"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и земельным отношениям муниципального образования «Город Новоульяновск» </w:t>
      </w:r>
      <w:r w:rsidR="00FB206C" w:rsidRPr="004E3D6D">
        <w:rPr>
          <w:rFonts w:ascii="Times New Roman" w:hAnsi="Times New Roman"/>
          <w:sz w:val="26"/>
          <w:szCs w:val="26"/>
          <w:lang w:val="ru-RU"/>
        </w:rPr>
        <w:t xml:space="preserve">    </w:t>
      </w:r>
      <w:r w:rsidRPr="004E3D6D">
        <w:rPr>
          <w:rFonts w:ascii="Times New Roman" w:hAnsi="Times New Roman"/>
          <w:sz w:val="26"/>
          <w:szCs w:val="26"/>
          <w:lang w:val="ru-RU"/>
        </w:rPr>
        <w:t>(далее – функциональный орган).</w:t>
      </w:r>
    </w:p>
    <w:p w:rsidR="005015BE" w:rsidRPr="004E3D6D" w:rsidRDefault="005015BE" w:rsidP="00F802A0">
      <w:pPr>
        <w:widowControl w:val="0"/>
        <w:suppressAutoHyphens w:val="0"/>
        <w:autoSpaceDE w:val="0"/>
        <w:ind w:firstLine="709"/>
        <w:jc w:val="center"/>
        <w:textAlignment w:val="auto"/>
        <w:rPr>
          <w:rFonts w:ascii="Times New Roman" w:hAnsi="Times New Roman"/>
          <w:b/>
          <w:sz w:val="26"/>
          <w:szCs w:val="26"/>
          <w:lang w:val="ru-RU"/>
        </w:rPr>
      </w:pPr>
    </w:p>
    <w:p w:rsidR="000A6FBC" w:rsidRPr="004E3D6D" w:rsidRDefault="004A2236" w:rsidP="00F802A0">
      <w:pPr>
        <w:widowControl w:val="0"/>
        <w:suppressAutoHyphens w:val="0"/>
        <w:autoSpaceDE w:val="0"/>
        <w:ind w:firstLine="709"/>
        <w:jc w:val="center"/>
        <w:textAlignment w:val="auto"/>
        <w:rPr>
          <w:rFonts w:ascii="Times New Roman" w:hAnsi="Times New Roman"/>
          <w:b/>
          <w:sz w:val="26"/>
          <w:szCs w:val="26"/>
          <w:lang w:val="ru-RU"/>
        </w:rPr>
      </w:pPr>
      <w:r w:rsidRPr="004E3D6D">
        <w:rPr>
          <w:rFonts w:ascii="Times New Roman" w:hAnsi="Times New Roman"/>
          <w:b/>
          <w:sz w:val="26"/>
          <w:szCs w:val="26"/>
          <w:lang w:val="ru-RU"/>
        </w:rPr>
        <w:t>2.3. Результат предо</w:t>
      </w:r>
      <w:r w:rsidR="002C35BF" w:rsidRPr="004E3D6D">
        <w:rPr>
          <w:rFonts w:ascii="Times New Roman" w:hAnsi="Times New Roman"/>
          <w:b/>
          <w:sz w:val="26"/>
          <w:szCs w:val="26"/>
          <w:lang w:val="ru-RU"/>
        </w:rPr>
        <w:t>ставления муниципальной услуги</w:t>
      </w:r>
    </w:p>
    <w:p w:rsidR="00F802A0" w:rsidRPr="004E3D6D" w:rsidRDefault="00F802A0" w:rsidP="00F802A0">
      <w:pPr>
        <w:widowControl w:val="0"/>
        <w:suppressAutoHyphens w:val="0"/>
        <w:autoSpaceDE w:val="0"/>
        <w:ind w:firstLine="709"/>
        <w:jc w:val="center"/>
        <w:textAlignment w:val="auto"/>
        <w:rPr>
          <w:rFonts w:ascii="Times New Roman" w:hAnsi="Times New Roman"/>
          <w:b/>
          <w:sz w:val="26"/>
          <w:szCs w:val="26"/>
          <w:lang w:val="ru-RU"/>
        </w:rPr>
      </w:pPr>
    </w:p>
    <w:p w:rsidR="000A6FBC" w:rsidRPr="004E3D6D" w:rsidRDefault="000A6FBC" w:rsidP="000A6FBC">
      <w:pPr>
        <w:spacing w:after="1" w:line="280" w:lineRule="atLeast"/>
        <w:ind w:firstLine="709"/>
        <w:jc w:val="both"/>
        <w:rPr>
          <w:rFonts w:ascii="Times New Roman" w:hAnsi="Times New Roman"/>
          <w:b/>
          <w:sz w:val="26"/>
          <w:szCs w:val="26"/>
          <w:lang w:val="ru-RU"/>
        </w:rPr>
      </w:pPr>
      <w:r w:rsidRPr="004E3D6D">
        <w:rPr>
          <w:rFonts w:ascii="Times New Roman" w:hAnsi="Times New Roman"/>
          <w:b/>
          <w:sz w:val="26"/>
          <w:szCs w:val="26"/>
          <w:lang w:val="ru-RU"/>
        </w:rPr>
        <w:t xml:space="preserve">Результатом предоставления муниципальной услуги в части выдачи </w:t>
      </w:r>
      <w:r w:rsidR="00672E03" w:rsidRPr="004E3D6D">
        <w:rPr>
          <w:rFonts w:ascii="Times New Roman" w:hAnsi="Times New Roman"/>
          <w:b/>
          <w:sz w:val="26"/>
          <w:szCs w:val="26"/>
          <w:lang w:val="ru-RU"/>
        </w:rPr>
        <w:t>разрешени</w:t>
      </w:r>
      <w:r w:rsidRPr="004E3D6D">
        <w:rPr>
          <w:rFonts w:ascii="Times New Roman" w:hAnsi="Times New Roman"/>
          <w:b/>
          <w:sz w:val="26"/>
          <w:szCs w:val="26"/>
          <w:lang w:val="ru-RU"/>
        </w:rPr>
        <w:t>я</w:t>
      </w:r>
      <w:r w:rsidR="007F5515" w:rsidRPr="004E3D6D">
        <w:rPr>
          <w:rFonts w:ascii="Times New Roman" w:hAnsi="Times New Roman"/>
          <w:b/>
          <w:sz w:val="26"/>
          <w:szCs w:val="26"/>
          <w:lang w:val="ru-RU"/>
        </w:rPr>
        <w:t xml:space="preserve"> на строительство для осуществления строительства, реконструкции объектов капитального строительства (далее - разрешение на строительство)</w:t>
      </w:r>
      <w:r w:rsidRPr="004E3D6D">
        <w:rPr>
          <w:rFonts w:ascii="Times New Roman" w:hAnsi="Times New Roman"/>
          <w:b/>
          <w:sz w:val="26"/>
          <w:szCs w:val="26"/>
          <w:lang w:val="ru-RU"/>
        </w:rPr>
        <w:t xml:space="preserve"> является:</w:t>
      </w:r>
    </w:p>
    <w:p w:rsidR="007F5515" w:rsidRPr="004E3D6D" w:rsidRDefault="000A6FBC" w:rsidP="000A6FBC">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разрешение на строительство</w:t>
      </w:r>
      <w:r w:rsidR="006C309E" w:rsidRPr="004E3D6D">
        <w:rPr>
          <w:rFonts w:ascii="Times New Roman" w:hAnsi="Times New Roman"/>
          <w:sz w:val="26"/>
          <w:szCs w:val="26"/>
          <w:lang w:val="ru-RU"/>
        </w:rPr>
        <w:t xml:space="preserve"> </w:t>
      </w:r>
      <w:r w:rsidR="00672E03" w:rsidRPr="004E3D6D">
        <w:rPr>
          <w:rFonts w:ascii="Times New Roman" w:hAnsi="Times New Roman"/>
          <w:sz w:val="26"/>
          <w:szCs w:val="26"/>
          <w:lang w:val="ru-RU"/>
        </w:rPr>
        <w:t>по форме</w:t>
      </w:r>
      <w:hyperlink r:id="rId15" w:history="1"/>
      <w:r w:rsidR="005D3091" w:rsidRPr="004E3D6D">
        <w:rPr>
          <w:rFonts w:ascii="Times New Roman" w:hAnsi="Times New Roman"/>
          <w:sz w:val="26"/>
          <w:szCs w:val="26"/>
          <w:lang w:val="ru-RU"/>
        </w:rPr>
        <w:t>, утверждё</w:t>
      </w:r>
      <w:r w:rsidR="00672E03" w:rsidRPr="004E3D6D">
        <w:rPr>
          <w:rFonts w:ascii="Times New Roman" w:hAnsi="Times New Roman"/>
          <w:sz w:val="26"/>
          <w:szCs w:val="26"/>
          <w:lang w:val="ru-RU"/>
        </w:rPr>
        <w:t>нной</w:t>
      </w:r>
      <w:r w:rsidR="007F5515" w:rsidRPr="004E3D6D">
        <w:rPr>
          <w:rFonts w:ascii="Times New Roman" w:hAnsi="Times New Roman"/>
          <w:sz w:val="26"/>
          <w:szCs w:val="26"/>
          <w:lang w:val="ru-RU"/>
        </w:rPr>
        <w:t xml:space="preserve"> приказом Министерства строительства и жилищно-коммунального хозяйств</w:t>
      </w:r>
      <w:r w:rsidR="00DE2261" w:rsidRPr="004E3D6D">
        <w:rPr>
          <w:rFonts w:ascii="Times New Roman" w:hAnsi="Times New Roman"/>
          <w:sz w:val="26"/>
          <w:szCs w:val="26"/>
          <w:lang w:val="ru-RU"/>
        </w:rPr>
        <w:t xml:space="preserve">а Российской Федерации от 19 февраля </w:t>
      </w:r>
      <w:r w:rsidR="007F5515" w:rsidRPr="004E3D6D">
        <w:rPr>
          <w:rFonts w:ascii="Times New Roman" w:hAnsi="Times New Roman"/>
          <w:sz w:val="26"/>
          <w:szCs w:val="26"/>
          <w:lang w:val="ru-RU"/>
        </w:rPr>
        <w:t>2015</w:t>
      </w:r>
      <w:r w:rsidR="00DE2261" w:rsidRPr="004E3D6D">
        <w:rPr>
          <w:rFonts w:ascii="Times New Roman" w:hAnsi="Times New Roman"/>
          <w:sz w:val="26"/>
          <w:szCs w:val="26"/>
          <w:lang w:val="ru-RU"/>
        </w:rPr>
        <w:t xml:space="preserve"> г.</w:t>
      </w:r>
      <w:r w:rsidR="007F5515" w:rsidRPr="004E3D6D">
        <w:rPr>
          <w:rFonts w:ascii="Times New Roman" w:hAnsi="Times New Roman"/>
          <w:sz w:val="26"/>
          <w:szCs w:val="26"/>
          <w:lang w:val="ru-RU"/>
        </w:rPr>
        <w:t xml:space="preserve"> № 117/</w:t>
      </w:r>
      <w:proofErr w:type="spellStart"/>
      <w:proofErr w:type="gramStart"/>
      <w:r w:rsidR="007F5515" w:rsidRPr="004E3D6D">
        <w:rPr>
          <w:rFonts w:ascii="Times New Roman" w:hAnsi="Times New Roman"/>
          <w:sz w:val="26"/>
          <w:szCs w:val="26"/>
          <w:lang w:val="ru-RU"/>
        </w:rPr>
        <w:t>пр</w:t>
      </w:r>
      <w:proofErr w:type="spellEnd"/>
      <w:proofErr w:type="gramEnd"/>
      <w:r w:rsidR="007F5515" w:rsidRPr="004E3D6D">
        <w:rPr>
          <w:rFonts w:ascii="Times New Roman" w:hAnsi="Times New Roman"/>
          <w:sz w:val="26"/>
          <w:szCs w:val="26"/>
          <w:lang w:val="ru-RU"/>
        </w:rPr>
        <w:t xml:space="preserve"> «Об утверждении формы разрешения на строительство </w:t>
      </w:r>
      <w:r w:rsidR="00DE2261" w:rsidRPr="004E3D6D">
        <w:rPr>
          <w:rFonts w:ascii="Times New Roman" w:hAnsi="Times New Roman"/>
          <w:sz w:val="26"/>
          <w:szCs w:val="26"/>
          <w:lang w:val="ru-RU"/>
        </w:rPr>
        <w:t xml:space="preserve">            </w:t>
      </w:r>
      <w:r w:rsidR="007F5515" w:rsidRPr="004E3D6D">
        <w:rPr>
          <w:rFonts w:ascii="Times New Roman" w:hAnsi="Times New Roman"/>
          <w:sz w:val="26"/>
          <w:szCs w:val="26"/>
          <w:lang w:val="ru-RU"/>
        </w:rPr>
        <w:t>и формы разрешения на ввод объекта в эксплуатацию» (далее – Приказ №  117/</w:t>
      </w:r>
      <w:proofErr w:type="spellStart"/>
      <w:r w:rsidR="007F5515" w:rsidRPr="004E3D6D">
        <w:rPr>
          <w:rFonts w:ascii="Times New Roman" w:hAnsi="Times New Roman"/>
          <w:sz w:val="26"/>
          <w:szCs w:val="26"/>
          <w:lang w:val="ru-RU"/>
        </w:rPr>
        <w:t>пр</w:t>
      </w:r>
      <w:proofErr w:type="spellEnd"/>
      <w:r w:rsidR="00DD49FC" w:rsidRPr="004E3D6D">
        <w:rPr>
          <w:rFonts w:ascii="Times New Roman" w:hAnsi="Times New Roman"/>
          <w:sz w:val="26"/>
          <w:szCs w:val="26"/>
          <w:lang w:val="ru-RU"/>
        </w:rPr>
        <w:t>)</w:t>
      </w:r>
      <w:r w:rsidR="007F5515" w:rsidRPr="004E3D6D">
        <w:rPr>
          <w:rFonts w:ascii="Times New Roman" w:hAnsi="Times New Roman"/>
          <w:sz w:val="26"/>
          <w:szCs w:val="26"/>
          <w:lang w:val="ru-RU"/>
        </w:rPr>
        <w:t>;</w:t>
      </w:r>
    </w:p>
    <w:p w:rsidR="007F5515" w:rsidRPr="004E3D6D" w:rsidRDefault="004F224A" w:rsidP="00672E03">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решение об отказе в выдаче разрешения на строительство </w:t>
      </w:r>
      <w:r w:rsidR="0008215E" w:rsidRPr="004E3D6D">
        <w:rPr>
          <w:rFonts w:ascii="Times New Roman" w:hAnsi="Times New Roman"/>
          <w:sz w:val="26"/>
          <w:szCs w:val="26"/>
          <w:lang w:val="ru-RU"/>
        </w:rPr>
        <w:t>(далее –</w:t>
      </w:r>
      <w:r w:rsidR="009A4D29" w:rsidRPr="004E3D6D">
        <w:rPr>
          <w:rFonts w:ascii="Times New Roman" w:hAnsi="Times New Roman"/>
          <w:sz w:val="26"/>
          <w:szCs w:val="26"/>
          <w:lang w:val="ru-RU"/>
        </w:rPr>
        <w:t xml:space="preserve"> отказ</w:t>
      </w:r>
      <w:r w:rsidR="0008215E" w:rsidRPr="004E3D6D">
        <w:rPr>
          <w:rFonts w:ascii="Times New Roman" w:hAnsi="Times New Roman"/>
          <w:sz w:val="26"/>
          <w:szCs w:val="26"/>
          <w:lang w:val="ru-RU"/>
        </w:rPr>
        <w:t>)</w:t>
      </w:r>
      <w:r w:rsidR="007F5515" w:rsidRPr="004E3D6D">
        <w:rPr>
          <w:rFonts w:ascii="Times New Roman" w:hAnsi="Times New Roman"/>
          <w:sz w:val="26"/>
          <w:szCs w:val="26"/>
          <w:lang w:val="ru-RU"/>
        </w:rPr>
        <w:t>;</w:t>
      </w:r>
    </w:p>
    <w:p w:rsidR="000A6FBC" w:rsidRPr="004E3D6D" w:rsidRDefault="000A6FBC" w:rsidP="00D30C5C">
      <w:pPr>
        <w:spacing w:after="1" w:line="280" w:lineRule="atLeast"/>
        <w:ind w:firstLine="709"/>
        <w:jc w:val="both"/>
        <w:rPr>
          <w:rFonts w:ascii="Times New Roman" w:hAnsi="Times New Roman"/>
          <w:sz w:val="26"/>
          <w:szCs w:val="26"/>
          <w:lang w:val="ru-RU"/>
        </w:rPr>
      </w:pPr>
      <w:r w:rsidRPr="004E3D6D">
        <w:rPr>
          <w:rFonts w:ascii="Times New Roman" w:hAnsi="Times New Roman"/>
          <w:b/>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rsidR="007F5515" w:rsidRPr="004E3D6D" w:rsidRDefault="0037491D" w:rsidP="00D30C5C">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разрешение на строительство с отметкой о продлении срока действия разрешения на строительство</w:t>
      </w:r>
      <w:r w:rsidR="009F0592" w:rsidRPr="004E3D6D">
        <w:rPr>
          <w:rFonts w:ascii="Times New Roman" w:hAnsi="Times New Roman"/>
          <w:sz w:val="26"/>
          <w:szCs w:val="26"/>
          <w:lang w:val="ru-RU"/>
        </w:rPr>
        <w:t>;</w:t>
      </w:r>
    </w:p>
    <w:p w:rsidR="007F5515" w:rsidRPr="004E3D6D" w:rsidRDefault="004F224A" w:rsidP="00D30C5C">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решение</w:t>
      </w:r>
      <w:r w:rsidR="007F5515" w:rsidRPr="004E3D6D">
        <w:rPr>
          <w:rFonts w:ascii="Times New Roman" w:hAnsi="Times New Roman"/>
          <w:sz w:val="26"/>
          <w:szCs w:val="26"/>
          <w:lang w:val="ru-RU"/>
        </w:rPr>
        <w:t xml:space="preserve"> об отказе в продлении срока действия разрешения на строительство </w:t>
      </w:r>
      <w:r w:rsidR="0037491D" w:rsidRPr="004E3D6D">
        <w:rPr>
          <w:rFonts w:ascii="Times New Roman" w:hAnsi="Times New Roman"/>
          <w:sz w:val="26"/>
          <w:szCs w:val="26"/>
          <w:lang w:val="ru-RU"/>
        </w:rPr>
        <w:t>(далее –</w:t>
      </w:r>
      <w:r w:rsidR="009A4D29" w:rsidRPr="004E3D6D">
        <w:rPr>
          <w:rFonts w:ascii="Times New Roman" w:hAnsi="Times New Roman"/>
          <w:sz w:val="26"/>
          <w:szCs w:val="26"/>
          <w:lang w:val="ru-RU"/>
        </w:rPr>
        <w:t xml:space="preserve"> отказ</w:t>
      </w:r>
      <w:r w:rsidR="0037491D" w:rsidRPr="004E3D6D">
        <w:rPr>
          <w:rFonts w:ascii="Times New Roman" w:hAnsi="Times New Roman"/>
          <w:sz w:val="26"/>
          <w:szCs w:val="26"/>
          <w:lang w:val="ru-RU"/>
        </w:rPr>
        <w:t xml:space="preserve"> в продлении)</w:t>
      </w:r>
      <w:r w:rsidR="007F5515" w:rsidRPr="004E3D6D">
        <w:rPr>
          <w:rFonts w:ascii="Times New Roman" w:hAnsi="Times New Roman"/>
          <w:sz w:val="26"/>
          <w:szCs w:val="26"/>
          <w:lang w:val="ru-RU"/>
        </w:rPr>
        <w:t>.</w:t>
      </w:r>
    </w:p>
    <w:p w:rsidR="000A6FBC" w:rsidRPr="004E3D6D" w:rsidRDefault="000A6FBC" w:rsidP="00D30C5C">
      <w:pPr>
        <w:spacing w:after="1" w:line="280" w:lineRule="atLeast"/>
        <w:ind w:firstLine="709"/>
        <w:jc w:val="both"/>
        <w:rPr>
          <w:rFonts w:ascii="Times New Roman" w:hAnsi="Times New Roman"/>
          <w:sz w:val="26"/>
          <w:szCs w:val="26"/>
          <w:lang w:val="ru-RU"/>
        </w:rPr>
      </w:pPr>
      <w:r w:rsidRPr="004E3D6D">
        <w:rPr>
          <w:rFonts w:ascii="Times New Roman" w:hAnsi="Times New Roman"/>
          <w:b/>
          <w:sz w:val="26"/>
          <w:szCs w:val="26"/>
          <w:lang w:val="ru-RU"/>
        </w:rPr>
        <w:t>Результатом предоставления муниципальной услуги в части внесения изменений в разрешение на строительство является:</w:t>
      </w:r>
    </w:p>
    <w:p w:rsidR="000A6FBC" w:rsidRPr="004E3D6D" w:rsidRDefault="000A6FBC" w:rsidP="007D4545">
      <w:pPr>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новое разрешение на строительство с пометкой «вместо ранее выданного» </w:t>
      </w:r>
      <w:r w:rsidR="00FB206C" w:rsidRPr="004E3D6D">
        <w:rPr>
          <w:rFonts w:ascii="Times New Roman" w:hAnsi="Times New Roman"/>
          <w:sz w:val="26"/>
          <w:szCs w:val="26"/>
          <w:lang w:val="ru-RU"/>
        </w:rPr>
        <w:t xml:space="preserve">            </w:t>
      </w:r>
      <w:r w:rsidRPr="004E3D6D">
        <w:rPr>
          <w:rFonts w:ascii="Times New Roman" w:hAnsi="Times New Roman"/>
          <w:sz w:val="26"/>
          <w:szCs w:val="26"/>
          <w:lang w:val="ru-RU"/>
        </w:rPr>
        <w:t>с реквизитами ранее выданного разрешен</w:t>
      </w:r>
      <w:r w:rsidR="00FB206C" w:rsidRPr="004E3D6D">
        <w:rPr>
          <w:rFonts w:ascii="Times New Roman" w:hAnsi="Times New Roman"/>
          <w:sz w:val="26"/>
          <w:szCs w:val="26"/>
          <w:lang w:val="ru-RU"/>
        </w:rPr>
        <w:t>ия;</w:t>
      </w:r>
    </w:p>
    <w:p w:rsidR="002026F3" w:rsidRPr="004E3D6D" w:rsidRDefault="002026F3" w:rsidP="007D4545">
      <w:pPr>
        <w:ind w:firstLine="709"/>
        <w:jc w:val="both"/>
        <w:rPr>
          <w:rFonts w:ascii="Times New Roman" w:hAnsi="Times New Roman"/>
          <w:sz w:val="26"/>
          <w:szCs w:val="26"/>
          <w:lang w:val="ru-RU"/>
        </w:rPr>
      </w:pPr>
      <w:r w:rsidRPr="004E3D6D">
        <w:rPr>
          <w:rFonts w:ascii="Times New Roman" w:hAnsi="Times New Roman"/>
          <w:sz w:val="26"/>
          <w:szCs w:val="26"/>
          <w:lang w:val="ru-RU"/>
        </w:rPr>
        <w:t>отказ во внесении изменений в разрешение на строительство</w:t>
      </w:r>
      <w:r w:rsidR="00BC066F" w:rsidRPr="004E3D6D">
        <w:rPr>
          <w:rFonts w:ascii="Times New Roman" w:hAnsi="Times New Roman"/>
          <w:sz w:val="26"/>
          <w:szCs w:val="26"/>
          <w:lang w:val="ru-RU"/>
        </w:rPr>
        <w:t>.</w:t>
      </w:r>
    </w:p>
    <w:p w:rsidR="00856BC6" w:rsidRPr="004E3D6D" w:rsidRDefault="00856BC6" w:rsidP="009A4D29">
      <w:pPr>
        <w:suppressAutoHyphens w:val="0"/>
        <w:autoSpaceDE w:val="0"/>
        <w:autoSpaceDN/>
        <w:ind w:firstLine="709"/>
        <w:jc w:val="both"/>
        <w:textAlignment w:val="auto"/>
        <w:rPr>
          <w:rFonts w:ascii="Times New Roman" w:hAnsi="Times New Roman"/>
          <w:szCs w:val="26"/>
          <w:lang w:val="ru-RU"/>
        </w:rPr>
      </w:pPr>
      <w:r w:rsidRPr="004E3D6D">
        <w:rPr>
          <w:rFonts w:ascii="Times New Roman" w:hAnsi="Times New Roman"/>
          <w:sz w:val="26"/>
          <w:szCs w:val="26"/>
          <w:lang w:val="ru-RU"/>
        </w:rPr>
        <w:t>Документ, выда</w:t>
      </w:r>
      <w:r w:rsidR="00292CBB" w:rsidRPr="004E3D6D">
        <w:rPr>
          <w:rFonts w:ascii="Times New Roman" w:hAnsi="Times New Roman"/>
          <w:sz w:val="26"/>
          <w:szCs w:val="26"/>
          <w:lang w:val="ru-RU"/>
        </w:rPr>
        <w:t>ваемый</w:t>
      </w:r>
      <w:r w:rsidR="009A4D29" w:rsidRPr="004E3D6D">
        <w:rPr>
          <w:rFonts w:ascii="Times New Roman" w:hAnsi="Times New Roman"/>
          <w:sz w:val="26"/>
          <w:szCs w:val="26"/>
          <w:lang w:val="ru-RU"/>
        </w:rPr>
        <w:t xml:space="preserve"> </w:t>
      </w:r>
      <w:r w:rsidR="00292CBB" w:rsidRPr="004E3D6D">
        <w:rPr>
          <w:rFonts w:ascii="Times New Roman" w:hAnsi="Times New Roman"/>
          <w:sz w:val="26"/>
          <w:szCs w:val="26"/>
          <w:lang w:val="ru-RU"/>
        </w:rPr>
        <w:t>по</w:t>
      </w:r>
      <w:r w:rsidRPr="004E3D6D">
        <w:rPr>
          <w:rFonts w:ascii="Times New Roman" w:hAnsi="Times New Roman"/>
          <w:sz w:val="26"/>
          <w:szCs w:val="26"/>
          <w:lang w:val="ru-RU"/>
        </w:rPr>
        <w:t xml:space="preserve"> результа</w:t>
      </w:r>
      <w:r w:rsidR="00292CBB" w:rsidRPr="004E3D6D">
        <w:rPr>
          <w:rFonts w:ascii="Times New Roman" w:hAnsi="Times New Roman"/>
          <w:sz w:val="26"/>
          <w:szCs w:val="26"/>
          <w:lang w:val="ru-RU"/>
        </w:rPr>
        <w:t>там</w:t>
      </w:r>
      <w:r w:rsidRPr="004E3D6D">
        <w:rPr>
          <w:rFonts w:ascii="Times New Roman" w:hAnsi="Times New Roman"/>
          <w:sz w:val="26"/>
          <w:szCs w:val="26"/>
          <w:lang w:val="ru-RU"/>
        </w:rPr>
        <w:t xml:space="preserve"> предоставления муниципальн</w:t>
      </w:r>
      <w:r w:rsidR="009A4D29" w:rsidRPr="004E3D6D">
        <w:rPr>
          <w:rFonts w:ascii="Times New Roman" w:hAnsi="Times New Roman"/>
          <w:sz w:val="26"/>
          <w:szCs w:val="26"/>
          <w:lang w:val="ru-RU"/>
        </w:rPr>
        <w:t xml:space="preserve">ой услуги, подписывается Главой </w:t>
      </w:r>
      <w:r w:rsidR="00B704D8" w:rsidRPr="004E3D6D">
        <w:rPr>
          <w:rFonts w:ascii="Times New Roman" w:hAnsi="Times New Roman"/>
          <w:sz w:val="26"/>
          <w:szCs w:val="26"/>
          <w:lang w:val="ru-RU"/>
        </w:rPr>
        <w:t xml:space="preserve">Администрации муниципального образования «Город </w:t>
      </w:r>
      <w:r w:rsidR="00B704D8" w:rsidRPr="004E3D6D">
        <w:rPr>
          <w:rFonts w:ascii="Times New Roman" w:hAnsi="Times New Roman"/>
          <w:sz w:val="26"/>
          <w:szCs w:val="26"/>
          <w:lang w:val="ru-RU"/>
        </w:rPr>
        <w:lastRenderedPageBreak/>
        <w:t>Новоульяновск» Ульяновской области</w:t>
      </w:r>
      <w:r w:rsidR="009A4D29" w:rsidRPr="004E3D6D">
        <w:rPr>
          <w:rFonts w:ascii="Times New Roman" w:hAnsi="Times New Roman"/>
          <w:szCs w:val="26"/>
          <w:lang w:val="ru-RU"/>
        </w:rPr>
        <w:t xml:space="preserve"> </w:t>
      </w:r>
      <w:r w:rsidRPr="004E3D6D">
        <w:rPr>
          <w:rFonts w:ascii="Times New Roman" w:hAnsi="Times New Roman"/>
          <w:sz w:val="26"/>
          <w:szCs w:val="26"/>
          <w:lang w:val="ru-RU"/>
        </w:rPr>
        <w:t>или должностным лицом, исполняющим его обязанности</w:t>
      </w:r>
      <w:r w:rsidR="009A4D29" w:rsidRPr="004E3D6D">
        <w:rPr>
          <w:rFonts w:ascii="Times New Roman" w:hAnsi="Times New Roman"/>
          <w:sz w:val="26"/>
          <w:szCs w:val="26"/>
          <w:lang w:val="ru-RU"/>
        </w:rPr>
        <w:t xml:space="preserve"> </w:t>
      </w:r>
      <w:r w:rsidRPr="004E3D6D">
        <w:rPr>
          <w:rFonts w:ascii="Times New Roman" w:hAnsi="Times New Roman"/>
          <w:sz w:val="26"/>
          <w:szCs w:val="26"/>
          <w:lang w:val="ru-RU"/>
        </w:rPr>
        <w:t>(далее –  Руководитель уполномоченного органа).</w:t>
      </w:r>
    </w:p>
    <w:p w:rsidR="009C350D" w:rsidRPr="004E3D6D" w:rsidRDefault="009C350D" w:rsidP="007D4545">
      <w:pPr>
        <w:ind w:firstLine="709"/>
        <w:jc w:val="both"/>
        <w:rPr>
          <w:rFonts w:ascii="Times New Roman" w:hAnsi="Times New Roman"/>
          <w:sz w:val="26"/>
          <w:szCs w:val="26"/>
          <w:lang w:val="ru-RU"/>
        </w:rPr>
      </w:pPr>
    </w:p>
    <w:p w:rsidR="00C0574D" w:rsidRPr="00C0574D" w:rsidRDefault="00C0574D" w:rsidP="00CC7C7A">
      <w:pPr>
        <w:widowControl w:val="0"/>
        <w:autoSpaceDE w:val="0"/>
        <w:jc w:val="center"/>
        <w:rPr>
          <w:rFonts w:ascii="Times New Roman" w:hAnsi="Times New Roman"/>
          <w:color w:val="7F7F7F" w:themeColor="text1" w:themeTint="80"/>
          <w:sz w:val="24"/>
          <w:szCs w:val="24"/>
          <w:lang w:val="ru-RU"/>
        </w:rPr>
      </w:pPr>
      <w:r w:rsidRPr="00C0574D">
        <w:rPr>
          <w:rFonts w:ascii="Times New Roman" w:hAnsi="Times New Roman"/>
          <w:color w:val="7F7F7F" w:themeColor="text1" w:themeTint="80"/>
          <w:sz w:val="24"/>
          <w:szCs w:val="24"/>
          <w:lang w:val="ru-RU"/>
        </w:rPr>
        <w:t>4</w:t>
      </w:r>
    </w:p>
    <w:p w:rsidR="004A2236" w:rsidRPr="004E3D6D" w:rsidRDefault="004A2236" w:rsidP="00CC7C7A">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 xml:space="preserve">2.4. </w:t>
      </w:r>
      <w:r w:rsidR="00AA7430" w:rsidRPr="004E3D6D">
        <w:rPr>
          <w:rFonts w:ascii="Times New Roman" w:hAnsi="Times New Roman"/>
          <w:b/>
          <w:sz w:val="26"/>
          <w:szCs w:val="26"/>
          <w:lang w:val="ru-RU"/>
        </w:rPr>
        <w:t xml:space="preserve">Срок предоставления </w:t>
      </w:r>
      <w:r w:rsidR="008E68A6" w:rsidRPr="004E3D6D">
        <w:rPr>
          <w:rFonts w:ascii="Times New Roman" w:hAnsi="Times New Roman"/>
          <w:b/>
          <w:sz w:val="26"/>
          <w:szCs w:val="26"/>
          <w:lang w:val="ru-RU"/>
        </w:rPr>
        <w:t>муниципальной</w:t>
      </w:r>
      <w:r w:rsidR="00AA7430" w:rsidRPr="004E3D6D">
        <w:rPr>
          <w:rFonts w:ascii="Times New Roman" w:hAnsi="Times New Roman"/>
          <w:b/>
          <w:sz w:val="26"/>
          <w:szCs w:val="26"/>
          <w:lang w:val="ru-RU"/>
        </w:rPr>
        <w:t xml:space="preserve"> услуги</w:t>
      </w:r>
    </w:p>
    <w:p w:rsidR="007D4545" w:rsidRPr="004E3D6D" w:rsidRDefault="007D4545" w:rsidP="007D4545">
      <w:pPr>
        <w:suppressAutoHyphens w:val="0"/>
        <w:autoSpaceDE w:val="0"/>
        <w:adjustRightInd w:val="0"/>
        <w:ind w:firstLine="700"/>
        <w:jc w:val="both"/>
        <w:textAlignment w:val="auto"/>
        <w:outlineLvl w:val="1"/>
        <w:rPr>
          <w:rFonts w:ascii="Times New Roman" w:hAnsi="Times New Roman"/>
          <w:sz w:val="26"/>
          <w:szCs w:val="26"/>
          <w:lang w:val="ru-RU"/>
        </w:rPr>
      </w:pPr>
    </w:p>
    <w:p w:rsidR="00292CBB" w:rsidRPr="004E3D6D" w:rsidRDefault="00EB6E14" w:rsidP="00292CBB">
      <w:pPr>
        <w:suppressAutoHyphens w:val="0"/>
        <w:autoSpaceDE w:val="0"/>
        <w:adjustRightInd w:val="0"/>
        <w:ind w:firstLine="700"/>
        <w:jc w:val="both"/>
        <w:textAlignment w:val="auto"/>
        <w:outlineLvl w:val="1"/>
        <w:rPr>
          <w:rFonts w:ascii="Times New Roman" w:hAnsi="Times New Roman"/>
          <w:sz w:val="26"/>
          <w:szCs w:val="26"/>
          <w:lang w:val="ru-RU"/>
        </w:rPr>
      </w:pPr>
      <w:r w:rsidRPr="004E3D6D">
        <w:rPr>
          <w:rFonts w:ascii="Times New Roman" w:hAnsi="Times New Roman"/>
          <w:sz w:val="26"/>
          <w:szCs w:val="26"/>
          <w:lang w:val="ru-RU"/>
        </w:rPr>
        <w:t>2.4.1. Срок предоставления муниципальной услуги</w:t>
      </w:r>
      <w:r w:rsidR="00521426" w:rsidRPr="004E3D6D">
        <w:rPr>
          <w:rFonts w:ascii="Times New Roman" w:hAnsi="Times New Roman"/>
          <w:sz w:val="26"/>
          <w:szCs w:val="26"/>
          <w:lang w:val="ru-RU"/>
        </w:rPr>
        <w:t xml:space="preserve"> не более </w:t>
      </w:r>
      <w:r w:rsidR="009A4D29" w:rsidRPr="004E3D6D">
        <w:rPr>
          <w:rFonts w:ascii="Times New Roman" w:hAnsi="Times New Roman"/>
          <w:sz w:val="26"/>
          <w:szCs w:val="26"/>
          <w:lang w:val="ru-RU"/>
        </w:rPr>
        <w:t>5</w:t>
      </w:r>
      <w:r w:rsidR="00521426" w:rsidRPr="004E3D6D">
        <w:rPr>
          <w:rFonts w:ascii="Times New Roman" w:hAnsi="Times New Roman"/>
          <w:sz w:val="26"/>
          <w:szCs w:val="26"/>
          <w:lang w:val="ru-RU"/>
        </w:rPr>
        <w:t xml:space="preserve"> рабочих дней со дня поступления в уполномоченный орган заявления </w:t>
      </w:r>
      <w:r w:rsidR="004C477A" w:rsidRPr="004E3D6D">
        <w:rPr>
          <w:rFonts w:ascii="Times New Roman" w:hAnsi="Times New Roman"/>
          <w:sz w:val="26"/>
          <w:szCs w:val="26"/>
          <w:lang w:val="ru-RU"/>
        </w:rPr>
        <w:t>(уведомления)</w:t>
      </w:r>
      <w:r w:rsidR="00521426" w:rsidRPr="004E3D6D">
        <w:rPr>
          <w:rFonts w:ascii="Times New Roman" w:hAnsi="Times New Roman"/>
          <w:sz w:val="26"/>
          <w:szCs w:val="26"/>
          <w:lang w:val="ru-RU"/>
        </w:rPr>
        <w:t>.</w:t>
      </w:r>
    </w:p>
    <w:p w:rsidR="001A4E84" w:rsidRPr="004E3D6D" w:rsidRDefault="009A4D29" w:rsidP="001A4E84">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hAnsi="Times New Roman"/>
          <w:sz w:val="26"/>
          <w:szCs w:val="26"/>
          <w:lang w:val="ru-RU"/>
        </w:rPr>
        <w:t xml:space="preserve">          </w:t>
      </w:r>
      <w:r w:rsidR="00D87DD1" w:rsidRPr="004E3D6D">
        <w:rPr>
          <w:rFonts w:ascii="Times New Roman" w:hAnsi="Times New Roman"/>
          <w:sz w:val="26"/>
          <w:szCs w:val="26"/>
          <w:lang w:val="ru-RU"/>
        </w:rPr>
        <w:t>2.4.2. В случае</w:t>
      </w:r>
      <w:proofErr w:type="gramStart"/>
      <w:r w:rsidR="00D87DD1" w:rsidRPr="004E3D6D">
        <w:rPr>
          <w:rFonts w:ascii="Times New Roman" w:hAnsi="Times New Roman"/>
          <w:sz w:val="26"/>
          <w:szCs w:val="26"/>
          <w:lang w:val="ru-RU"/>
        </w:rPr>
        <w:t>,</w:t>
      </w:r>
      <w:proofErr w:type="gramEnd"/>
      <w:r w:rsidR="00D87DD1" w:rsidRPr="004E3D6D">
        <w:rPr>
          <w:rFonts w:ascii="Times New Roman" w:hAnsi="Times New Roman"/>
          <w:sz w:val="26"/>
          <w:szCs w:val="26"/>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w:t>
      </w:r>
      <w:r w:rsidRPr="004E3D6D">
        <w:rPr>
          <w:rFonts w:ascii="Times New Roman" w:hAnsi="Times New Roman"/>
          <w:sz w:val="26"/>
          <w:szCs w:val="26"/>
          <w:lang w:val="ru-RU"/>
        </w:rPr>
        <w:t xml:space="preserve">                </w:t>
      </w:r>
      <w:r w:rsidR="00D87DD1" w:rsidRPr="004E3D6D">
        <w:rPr>
          <w:rFonts w:ascii="Times New Roman" w:hAnsi="Times New Roman"/>
          <w:sz w:val="26"/>
          <w:szCs w:val="26"/>
          <w:lang w:val="ru-RU"/>
        </w:rPr>
        <w:t>и строительство или реконструкция которого планируется в границах территории исторического поселения федерального или регион</w:t>
      </w:r>
      <w:r w:rsidRPr="004E3D6D">
        <w:rPr>
          <w:rFonts w:ascii="Times New Roman" w:hAnsi="Times New Roman"/>
          <w:sz w:val="26"/>
          <w:szCs w:val="26"/>
          <w:lang w:val="ru-RU"/>
        </w:rPr>
        <w:t xml:space="preserve">ального значения, и к заявлению        </w:t>
      </w:r>
      <w:r w:rsidR="00D87DD1" w:rsidRPr="004E3D6D">
        <w:rPr>
          <w:rFonts w:ascii="Times New Roman" w:hAnsi="Times New Roman"/>
          <w:sz w:val="26"/>
          <w:szCs w:val="26"/>
          <w:lang w:val="ru-RU"/>
        </w:rPr>
        <w:t xml:space="preserve">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w:t>
      </w:r>
      <w:proofErr w:type="gramStart"/>
      <w:r w:rsidR="00D87DD1" w:rsidRPr="004E3D6D">
        <w:rPr>
          <w:rFonts w:ascii="Times New Roman" w:hAnsi="Times New Roman"/>
          <w:sz w:val="26"/>
          <w:szCs w:val="26"/>
          <w:lang w:val="ru-RU"/>
        </w:rPr>
        <w:t>Градостроительно</w:t>
      </w:r>
      <w:r w:rsidRPr="004E3D6D">
        <w:rPr>
          <w:rFonts w:ascii="Times New Roman" w:hAnsi="Times New Roman"/>
          <w:sz w:val="26"/>
          <w:szCs w:val="26"/>
          <w:lang w:val="ru-RU"/>
        </w:rPr>
        <w:t xml:space="preserve">го кодекса Российской Федерации    </w:t>
      </w:r>
      <w:r w:rsidR="00D87DD1" w:rsidRPr="004E3D6D">
        <w:rPr>
          <w:rFonts w:ascii="Times New Roman" w:hAnsi="Times New Roman"/>
          <w:sz w:val="26"/>
          <w:szCs w:val="26"/>
          <w:lang w:val="ru-RU"/>
        </w:rPr>
        <w:t xml:space="preserve">от </w:t>
      </w:r>
      <w:r w:rsidRPr="004E3D6D">
        <w:rPr>
          <w:rFonts w:ascii="Times New Roman" w:eastAsiaTheme="minorHAnsi" w:hAnsi="Times New Roman"/>
          <w:sz w:val="26"/>
          <w:szCs w:val="26"/>
          <w:lang w:val="ru-RU" w:eastAsia="en-US"/>
        </w:rPr>
        <w:t xml:space="preserve">29 декабря 2004 года </w:t>
      </w:r>
      <w:r w:rsidR="00D87DD1" w:rsidRPr="004E3D6D">
        <w:rPr>
          <w:rFonts w:ascii="Times New Roman" w:hAnsi="Times New Roman"/>
          <w:sz w:val="26"/>
          <w:szCs w:val="26"/>
          <w:lang w:val="ru-RU"/>
        </w:rPr>
        <w:t xml:space="preserve">№ 190-ФЗ (далее – </w:t>
      </w:r>
      <w:proofErr w:type="spellStart"/>
      <w:r w:rsidR="00D87DD1" w:rsidRPr="004E3D6D">
        <w:rPr>
          <w:rFonts w:ascii="Times New Roman" w:hAnsi="Times New Roman"/>
          <w:sz w:val="26"/>
          <w:szCs w:val="26"/>
          <w:lang w:val="ru-RU"/>
        </w:rPr>
        <w:t>ГрК</w:t>
      </w:r>
      <w:proofErr w:type="spellEnd"/>
      <w:r w:rsidR="00D87DD1" w:rsidRPr="004E3D6D">
        <w:rPr>
          <w:rFonts w:ascii="Times New Roman" w:hAnsi="Times New Roman"/>
          <w:sz w:val="26"/>
          <w:szCs w:val="26"/>
          <w:lang w:val="ru-RU"/>
        </w:rPr>
        <w:t xml:space="preserve"> РФ), либо </w:t>
      </w:r>
      <w:r w:rsidRPr="004E3D6D">
        <w:rPr>
          <w:rFonts w:ascii="Times New Roman" w:hAnsi="Times New Roman"/>
          <w:sz w:val="26"/>
          <w:szCs w:val="26"/>
          <w:lang w:val="ru-RU"/>
        </w:rPr>
        <w:t xml:space="preserve">в заявлении о выдаче разрешения </w:t>
      </w:r>
      <w:r w:rsidR="00D87DD1" w:rsidRPr="004E3D6D">
        <w:rPr>
          <w:rFonts w:ascii="Times New Roman" w:hAnsi="Times New Roman"/>
          <w:sz w:val="26"/>
          <w:szCs w:val="26"/>
          <w:lang w:val="ru-RU"/>
        </w:rPr>
        <w:t>на строительство не содержится указание на</w:t>
      </w:r>
      <w:r w:rsidRPr="004E3D6D">
        <w:rPr>
          <w:rFonts w:ascii="Times New Roman" w:hAnsi="Times New Roman"/>
          <w:sz w:val="26"/>
          <w:szCs w:val="26"/>
          <w:lang w:val="ru-RU"/>
        </w:rPr>
        <w:t xml:space="preserve"> типовое архитектурное решение, </w:t>
      </w:r>
      <w:r w:rsidR="00D87DD1" w:rsidRPr="004E3D6D">
        <w:rPr>
          <w:rFonts w:ascii="Times New Roman" w:hAnsi="Times New Roman"/>
          <w:sz w:val="26"/>
          <w:szCs w:val="26"/>
          <w:lang w:val="ru-RU"/>
        </w:rPr>
        <w:t>в соответствии с которым планируется строительство или реконструкция объекта капитального строительства,</w:t>
      </w:r>
      <w:r w:rsidR="00A54492" w:rsidRPr="004E3D6D">
        <w:rPr>
          <w:rFonts w:ascii="Times New Roman" w:eastAsiaTheme="minorHAnsi" w:hAnsi="Times New Roman"/>
          <w:lang w:val="ru-RU" w:eastAsia="en-US"/>
        </w:rPr>
        <w:t xml:space="preserve"> </w:t>
      </w:r>
      <w:r w:rsidR="00A54492" w:rsidRPr="004E3D6D">
        <w:rPr>
          <w:rFonts w:ascii="Times New Roman" w:eastAsiaTheme="minorHAnsi" w:hAnsi="Times New Roman"/>
          <w:sz w:val="26"/>
          <w:szCs w:val="26"/>
          <w:lang w:val="ru-RU" w:eastAsia="en-US"/>
        </w:rPr>
        <w:t>уполномоченные на выдачу разрешений                 на строительство федеральный орган исполнительной власти, орга</w:t>
      </w:r>
      <w:r w:rsidR="001A4E84" w:rsidRPr="004E3D6D">
        <w:rPr>
          <w:rFonts w:ascii="Times New Roman" w:eastAsiaTheme="minorHAnsi" w:hAnsi="Times New Roman"/>
          <w:sz w:val="26"/>
          <w:szCs w:val="26"/>
          <w:lang w:val="ru-RU" w:eastAsia="en-US"/>
        </w:rPr>
        <w:t>н исполнительной власти Ульяновской области</w:t>
      </w:r>
      <w:r w:rsidR="00A54492" w:rsidRPr="004E3D6D">
        <w:rPr>
          <w:rFonts w:ascii="Times New Roman" w:eastAsiaTheme="minorHAnsi" w:hAnsi="Times New Roman"/>
          <w:sz w:val="26"/>
          <w:szCs w:val="26"/>
          <w:lang w:val="ru-RU" w:eastAsia="en-US"/>
        </w:rPr>
        <w:t>, орган местного самоуправления, Государственная</w:t>
      </w:r>
      <w:r w:rsidR="001A4E84" w:rsidRPr="004E3D6D">
        <w:rPr>
          <w:rFonts w:ascii="Times New Roman" w:eastAsiaTheme="minorHAnsi" w:hAnsi="Times New Roman"/>
          <w:sz w:val="26"/>
          <w:szCs w:val="26"/>
          <w:lang w:val="ru-RU" w:eastAsia="en-US"/>
        </w:rPr>
        <w:t xml:space="preserve"> корпорация по</w:t>
      </w:r>
      <w:proofErr w:type="gramEnd"/>
      <w:r w:rsidR="001A4E84" w:rsidRPr="004E3D6D">
        <w:rPr>
          <w:rFonts w:ascii="Times New Roman" w:eastAsiaTheme="minorHAnsi" w:hAnsi="Times New Roman"/>
          <w:sz w:val="26"/>
          <w:szCs w:val="26"/>
          <w:lang w:val="ru-RU" w:eastAsia="en-US"/>
        </w:rPr>
        <w:t xml:space="preserve"> атомной энергии «</w:t>
      </w:r>
      <w:proofErr w:type="spellStart"/>
      <w:r w:rsidR="001A4E84" w:rsidRPr="004E3D6D">
        <w:rPr>
          <w:rFonts w:ascii="Times New Roman" w:eastAsiaTheme="minorHAnsi" w:hAnsi="Times New Roman"/>
          <w:sz w:val="26"/>
          <w:szCs w:val="26"/>
          <w:lang w:val="ru-RU" w:eastAsia="en-US"/>
        </w:rPr>
        <w:t>Росатом</w:t>
      </w:r>
      <w:proofErr w:type="spellEnd"/>
      <w:r w:rsidR="001A4E84" w:rsidRPr="004E3D6D">
        <w:rPr>
          <w:rFonts w:ascii="Times New Roman" w:eastAsiaTheme="minorHAnsi" w:hAnsi="Times New Roman"/>
          <w:sz w:val="26"/>
          <w:szCs w:val="26"/>
          <w:lang w:val="ru-RU" w:eastAsia="en-US"/>
        </w:rPr>
        <w:t>»</w:t>
      </w:r>
      <w:r w:rsidR="00A54492" w:rsidRPr="004E3D6D">
        <w:rPr>
          <w:rFonts w:ascii="Times New Roman" w:eastAsiaTheme="minorHAnsi" w:hAnsi="Times New Roman"/>
          <w:sz w:val="26"/>
          <w:szCs w:val="26"/>
          <w:lang w:val="ru-RU" w:eastAsia="en-US"/>
        </w:rPr>
        <w:t xml:space="preserve"> или Государственная корпорац</w:t>
      </w:r>
      <w:r w:rsidR="001A4E84" w:rsidRPr="004E3D6D">
        <w:rPr>
          <w:rFonts w:ascii="Times New Roman" w:eastAsiaTheme="minorHAnsi" w:hAnsi="Times New Roman"/>
          <w:sz w:val="26"/>
          <w:szCs w:val="26"/>
          <w:lang w:val="ru-RU" w:eastAsia="en-US"/>
        </w:rPr>
        <w:t>ия                  по космической деятельности «</w:t>
      </w:r>
      <w:proofErr w:type="spellStart"/>
      <w:r w:rsidR="001A4E84" w:rsidRPr="004E3D6D">
        <w:rPr>
          <w:rFonts w:ascii="Times New Roman" w:eastAsiaTheme="minorHAnsi" w:hAnsi="Times New Roman"/>
          <w:sz w:val="26"/>
          <w:szCs w:val="26"/>
          <w:lang w:val="ru-RU" w:eastAsia="en-US"/>
        </w:rPr>
        <w:t>Роскосмос</w:t>
      </w:r>
      <w:proofErr w:type="spellEnd"/>
      <w:r w:rsidR="001A4E84" w:rsidRPr="004E3D6D">
        <w:rPr>
          <w:rFonts w:ascii="Times New Roman" w:eastAsiaTheme="minorHAnsi" w:hAnsi="Times New Roman"/>
          <w:sz w:val="26"/>
          <w:szCs w:val="26"/>
          <w:lang w:val="ru-RU" w:eastAsia="en-US"/>
        </w:rPr>
        <w:t>»</w:t>
      </w:r>
      <w:r w:rsidR="00A54492" w:rsidRPr="004E3D6D">
        <w:rPr>
          <w:rFonts w:ascii="Times New Roman" w:eastAsiaTheme="minorHAnsi" w:hAnsi="Times New Roman"/>
          <w:sz w:val="26"/>
          <w:szCs w:val="26"/>
          <w:lang w:val="ru-RU" w:eastAsia="en-US"/>
        </w:rPr>
        <w:t>:</w:t>
      </w:r>
    </w:p>
    <w:p w:rsidR="001A4E84" w:rsidRPr="004E3D6D" w:rsidRDefault="001A4E84" w:rsidP="001A4E84">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         </w:t>
      </w:r>
      <w:proofErr w:type="gramStart"/>
      <w:r w:rsidR="00A54492" w:rsidRPr="004E3D6D">
        <w:rPr>
          <w:rFonts w:ascii="Times New Roman" w:eastAsiaTheme="minorHAnsi" w:hAnsi="Times New Roman"/>
          <w:sz w:val="26"/>
          <w:szCs w:val="26"/>
          <w:lang w:val="ru-RU"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w:t>
      </w:r>
      <w:r w:rsidRPr="004E3D6D">
        <w:rPr>
          <w:rFonts w:ascii="Times New Roman" w:eastAsiaTheme="minorHAnsi" w:hAnsi="Times New Roman"/>
          <w:sz w:val="26"/>
          <w:szCs w:val="26"/>
          <w:lang w:val="ru-RU" w:eastAsia="en-US"/>
        </w:rPr>
        <w:t xml:space="preserve">            </w:t>
      </w:r>
      <w:r w:rsidR="00A54492" w:rsidRPr="004E3D6D">
        <w:rPr>
          <w:rFonts w:ascii="Times New Roman" w:eastAsiaTheme="minorHAnsi" w:hAnsi="Times New Roman"/>
          <w:sz w:val="26"/>
          <w:szCs w:val="26"/>
          <w:lang w:val="ru-RU" w:eastAsia="en-US"/>
        </w:rPr>
        <w:t xml:space="preserve">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w:t>
      </w:r>
      <w:r w:rsidRPr="004E3D6D">
        <w:rPr>
          <w:rFonts w:ascii="Times New Roman" w:eastAsiaTheme="minorHAnsi" w:hAnsi="Times New Roman"/>
          <w:sz w:val="26"/>
          <w:szCs w:val="26"/>
          <w:lang w:val="ru-RU" w:eastAsia="en-US"/>
        </w:rPr>
        <w:t>Ульяновской области</w:t>
      </w:r>
      <w:r w:rsidR="00A54492" w:rsidRPr="004E3D6D">
        <w:rPr>
          <w:rFonts w:ascii="Times New Roman" w:eastAsiaTheme="minorHAnsi" w:hAnsi="Times New Roman"/>
          <w:sz w:val="26"/>
          <w:szCs w:val="26"/>
          <w:lang w:val="ru-RU"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w:t>
      </w:r>
      <w:proofErr w:type="gramEnd"/>
      <w:r w:rsidR="00A54492" w:rsidRPr="004E3D6D">
        <w:rPr>
          <w:rFonts w:ascii="Times New Roman" w:eastAsiaTheme="minorHAnsi" w:hAnsi="Times New Roman"/>
          <w:sz w:val="26"/>
          <w:szCs w:val="26"/>
          <w:lang w:val="ru-RU" w:eastAsia="en-US"/>
        </w:rPr>
        <w:t xml:space="preserve">, </w:t>
      </w:r>
      <w:proofErr w:type="gramStart"/>
      <w:r w:rsidR="00A54492" w:rsidRPr="004E3D6D">
        <w:rPr>
          <w:rFonts w:ascii="Times New Roman" w:eastAsiaTheme="minorHAnsi" w:hAnsi="Times New Roman"/>
          <w:sz w:val="26"/>
          <w:szCs w:val="26"/>
          <w:lang w:val="ru-RU" w:eastAsia="en-US"/>
        </w:rPr>
        <w:t>необходимых</w:t>
      </w:r>
      <w:proofErr w:type="gramEnd"/>
      <w:r w:rsidR="00A54492" w:rsidRPr="004E3D6D">
        <w:rPr>
          <w:rFonts w:ascii="Times New Roman" w:eastAsiaTheme="minorHAnsi" w:hAnsi="Times New Roman"/>
          <w:sz w:val="26"/>
          <w:szCs w:val="26"/>
          <w:lang w:val="ru-RU" w:eastAsia="en-US"/>
        </w:rPr>
        <w:t xml:space="preserve"> для принятия решения о выдаче разрешения на строительство;</w:t>
      </w:r>
    </w:p>
    <w:p w:rsidR="001A4E84" w:rsidRPr="004E3D6D" w:rsidRDefault="001A4E84" w:rsidP="001A4E84">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         </w:t>
      </w:r>
      <w:proofErr w:type="gramStart"/>
      <w:r w:rsidR="00A54492" w:rsidRPr="004E3D6D">
        <w:rPr>
          <w:rFonts w:ascii="Times New Roman" w:eastAsiaTheme="minorHAnsi" w:hAnsi="Times New Roman"/>
          <w:sz w:val="26"/>
          <w:szCs w:val="26"/>
          <w:lang w:val="ru-RU" w:eastAsia="en-US"/>
        </w:rPr>
        <w:t xml:space="preserve">2) проводят проверку соответствия проектной документации требованиям </w:t>
      </w:r>
      <w:r w:rsidRPr="004E3D6D">
        <w:rPr>
          <w:rFonts w:ascii="Times New Roman" w:eastAsiaTheme="minorHAnsi" w:hAnsi="Times New Roman"/>
          <w:sz w:val="26"/>
          <w:szCs w:val="26"/>
          <w:lang w:val="ru-RU" w:eastAsia="en-US"/>
        </w:rPr>
        <w:t xml:space="preserve">               </w:t>
      </w:r>
      <w:r w:rsidR="00A54492" w:rsidRPr="004E3D6D">
        <w:rPr>
          <w:rFonts w:ascii="Times New Roman" w:eastAsiaTheme="minorHAnsi" w:hAnsi="Times New Roman"/>
          <w:sz w:val="26"/>
          <w:szCs w:val="26"/>
          <w:lang w:val="ru-RU" w:eastAsia="en-US"/>
        </w:rPr>
        <w:t xml:space="preserve">к строительству, реконструкции объекта капитального строительства, установленным </w:t>
      </w:r>
      <w:r w:rsidRPr="004E3D6D">
        <w:rPr>
          <w:rFonts w:ascii="Times New Roman" w:eastAsiaTheme="minorHAnsi" w:hAnsi="Times New Roman"/>
          <w:sz w:val="26"/>
          <w:szCs w:val="26"/>
          <w:lang w:val="ru-RU" w:eastAsia="en-US"/>
        </w:rPr>
        <w:t xml:space="preserve">      </w:t>
      </w:r>
      <w:r w:rsidR="00A54492" w:rsidRPr="004E3D6D">
        <w:rPr>
          <w:rFonts w:ascii="Times New Roman" w:eastAsiaTheme="minorHAnsi" w:hAnsi="Times New Roman"/>
          <w:sz w:val="26"/>
          <w:szCs w:val="26"/>
          <w:lang w:val="ru-RU" w:eastAsia="en-US"/>
        </w:rPr>
        <w:t>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A54492" w:rsidRPr="004E3D6D">
        <w:rPr>
          <w:rFonts w:ascii="Times New Roman" w:eastAsiaTheme="minorHAnsi" w:hAnsi="Times New Roman"/>
          <w:sz w:val="26"/>
          <w:szCs w:val="26"/>
          <w:lang w:val="ru-RU" w:eastAsia="en-US"/>
        </w:rPr>
        <w:t xml:space="preserve"> также требованиям, установленным в разрешении на отклонение </w:t>
      </w:r>
      <w:r w:rsidRPr="004E3D6D">
        <w:rPr>
          <w:rFonts w:ascii="Times New Roman" w:eastAsiaTheme="minorHAnsi" w:hAnsi="Times New Roman"/>
          <w:sz w:val="26"/>
          <w:szCs w:val="26"/>
          <w:lang w:val="ru-RU" w:eastAsia="en-US"/>
        </w:rPr>
        <w:t xml:space="preserve">    </w:t>
      </w:r>
      <w:r w:rsidR="00A54492" w:rsidRPr="004E3D6D">
        <w:rPr>
          <w:rFonts w:ascii="Times New Roman" w:eastAsiaTheme="minorHAnsi" w:hAnsi="Times New Roman"/>
          <w:sz w:val="26"/>
          <w:szCs w:val="26"/>
          <w:lang w:val="ru-RU" w:eastAsia="en-US"/>
        </w:rPr>
        <w:t>от предельных параметров разрешенного строительства, реконструкции, в случае выдачи лицу такого разрешения;</w:t>
      </w:r>
    </w:p>
    <w:p w:rsidR="00A54492" w:rsidRPr="004E3D6D" w:rsidRDefault="001A4E84" w:rsidP="001A4E84">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         </w:t>
      </w:r>
      <w:r w:rsidR="00A54492" w:rsidRPr="004E3D6D">
        <w:rPr>
          <w:rFonts w:ascii="Times New Roman" w:eastAsiaTheme="minorHAnsi" w:hAnsi="Times New Roman"/>
          <w:sz w:val="26"/>
          <w:szCs w:val="26"/>
          <w:lang w:val="ru-RU"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sidR="00A54492" w:rsidRPr="004E3D6D">
        <w:rPr>
          <w:rFonts w:ascii="Times New Roman" w:eastAsiaTheme="minorHAnsi" w:hAnsi="Times New Roman"/>
          <w:lang w:val="ru-RU" w:eastAsia="en-US"/>
        </w:rPr>
        <w:t>.</w:t>
      </w:r>
    </w:p>
    <w:p w:rsidR="00D87DD1" w:rsidRPr="004E3D6D" w:rsidRDefault="00D87DD1" w:rsidP="009A4D29">
      <w:pPr>
        <w:suppressAutoHyphens w:val="0"/>
        <w:autoSpaceDE w:val="0"/>
        <w:adjustRightInd w:val="0"/>
        <w:jc w:val="both"/>
        <w:textAlignment w:val="auto"/>
        <w:rPr>
          <w:rFonts w:ascii="Times New Roman" w:eastAsiaTheme="minorHAnsi" w:hAnsi="Times New Roman"/>
          <w:sz w:val="26"/>
          <w:szCs w:val="26"/>
          <w:lang w:val="ru-RU" w:eastAsia="en-US"/>
        </w:rPr>
      </w:pPr>
    </w:p>
    <w:p w:rsidR="007D4545" w:rsidRPr="004E3D6D" w:rsidRDefault="007D4545" w:rsidP="007D4545">
      <w:pPr>
        <w:autoSpaceDE w:val="0"/>
        <w:jc w:val="both"/>
        <w:rPr>
          <w:rFonts w:ascii="Times New Roman" w:hAnsi="Times New Roman"/>
          <w:sz w:val="26"/>
          <w:szCs w:val="26"/>
          <w:lang w:val="ru-RU"/>
        </w:rPr>
      </w:pPr>
    </w:p>
    <w:p w:rsidR="004A3962" w:rsidRPr="004E3D6D" w:rsidRDefault="004A2236" w:rsidP="00CC7C7A">
      <w:pPr>
        <w:autoSpaceDE w:val="0"/>
        <w:jc w:val="center"/>
        <w:rPr>
          <w:rFonts w:ascii="Times New Roman" w:hAnsi="Times New Roman"/>
          <w:b/>
          <w:sz w:val="26"/>
          <w:szCs w:val="26"/>
          <w:lang w:val="ru-RU"/>
        </w:rPr>
      </w:pPr>
      <w:r w:rsidRPr="004E3D6D">
        <w:rPr>
          <w:rFonts w:ascii="Times New Roman" w:hAnsi="Times New Roman"/>
          <w:b/>
          <w:sz w:val="26"/>
          <w:szCs w:val="26"/>
          <w:lang w:val="ru-RU"/>
        </w:rPr>
        <w:t xml:space="preserve">2.5. </w:t>
      </w:r>
      <w:r w:rsidR="00EE0D98" w:rsidRPr="004E3D6D">
        <w:rPr>
          <w:rFonts w:ascii="Times New Roman" w:hAnsi="Times New Roman"/>
          <w:b/>
          <w:sz w:val="26"/>
          <w:szCs w:val="26"/>
          <w:lang w:val="ru-RU"/>
        </w:rPr>
        <w:t>Правовые основания для предоставления муниципальной услуги</w:t>
      </w:r>
    </w:p>
    <w:p w:rsidR="007D4545" w:rsidRPr="004E3D6D" w:rsidRDefault="007D4545" w:rsidP="007D4545">
      <w:pPr>
        <w:autoSpaceDE w:val="0"/>
        <w:adjustRightInd w:val="0"/>
        <w:jc w:val="both"/>
        <w:rPr>
          <w:rFonts w:ascii="Times New Roman" w:hAnsi="Times New Roman"/>
          <w:sz w:val="26"/>
          <w:szCs w:val="26"/>
          <w:lang w:val="ru-RU"/>
        </w:rPr>
      </w:pPr>
    </w:p>
    <w:p w:rsidR="00C0574D" w:rsidRDefault="0018277F" w:rsidP="007A6883">
      <w:pPr>
        <w:autoSpaceDE w:val="0"/>
        <w:adjustRightInd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lastRenderedPageBreak/>
        <w:t>Перечень нормативных правовых актов, регулирующих предоставление муниципальной</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услуги</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(с</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w:t>
      </w:r>
      <w:r w:rsidR="00C0574D">
        <w:rPr>
          <w:rFonts w:ascii="Times New Roman" w:hAnsi="Times New Roman"/>
          <w:sz w:val="26"/>
          <w:szCs w:val="26"/>
          <w:lang w:val="ru-RU"/>
        </w:rPr>
        <w:t xml:space="preserve"> </w:t>
      </w:r>
      <w:r w:rsidRPr="004E3D6D">
        <w:rPr>
          <w:rFonts w:ascii="Times New Roman" w:hAnsi="Times New Roman"/>
          <w:sz w:val="26"/>
          <w:szCs w:val="26"/>
          <w:lang w:val="ru-RU"/>
        </w:rPr>
        <w:t>указанием</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их</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реквизитов</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и</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w:t>
      </w:r>
      <w:r w:rsidR="00C0574D">
        <w:rPr>
          <w:rFonts w:ascii="Times New Roman" w:hAnsi="Times New Roman"/>
          <w:sz w:val="26"/>
          <w:szCs w:val="26"/>
          <w:lang w:val="ru-RU"/>
        </w:rPr>
        <w:t xml:space="preserve"> </w:t>
      </w:r>
      <w:r w:rsidRPr="004E3D6D">
        <w:rPr>
          <w:rFonts w:ascii="Times New Roman" w:hAnsi="Times New Roman"/>
          <w:sz w:val="26"/>
          <w:szCs w:val="26"/>
          <w:lang w:val="ru-RU"/>
        </w:rPr>
        <w:t>источников</w:t>
      </w:r>
      <w:r w:rsidR="00C0574D">
        <w:rPr>
          <w:rFonts w:ascii="Times New Roman" w:hAnsi="Times New Roman"/>
          <w:sz w:val="26"/>
          <w:szCs w:val="26"/>
          <w:lang w:val="ru-RU"/>
        </w:rPr>
        <w:t xml:space="preserve">   </w:t>
      </w:r>
      <w:r w:rsidRPr="004E3D6D">
        <w:rPr>
          <w:rFonts w:ascii="Times New Roman" w:hAnsi="Times New Roman"/>
          <w:sz w:val="26"/>
          <w:szCs w:val="26"/>
          <w:lang w:val="ru-RU"/>
        </w:rPr>
        <w:t xml:space="preserve"> официального </w:t>
      </w:r>
      <w:proofErr w:type="gramEnd"/>
    </w:p>
    <w:p w:rsidR="00C0574D" w:rsidRDefault="00C0574D" w:rsidP="007A6883">
      <w:pPr>
        <w:autoSpaceDE w:val="0"/>
        <w:adjustRightInd w:val="0"/>
        <w:ind w:firstLine="709"/>
        <w:jc w:val="both"/>
        <w:rPr>
          <w:rFonts w:ascii="Times New Roman" w:hAnsi="Times New Roman"/>
          <w:sz w:val="26"/>
          <w:szCs w:val="26"/>
          <w:lang w:val="ru-RU"/>
        </w:rPr>
      </w:pPr>
    </w:p>
    <w:p w:rsidR="00C0574D" w:rsidRPr="00C0574D" w:rsidRDefault="00C0574D" w:rsidP="00C0574D">
      <w:pPr>
        <w:autoSpaceDE w:val="0"/>
        <w:adjustRightInd w:val="0"/>
        <w:ind w:firstLine="709"/>
        <w:jc w:val="center"/>
        <w:rPr>
          <w:rFonts w:ascii="Times New Roman" w:hAnsi="Times New Roman"/>
          <w:color w:val="7F7F7F" w:themeColor="text1" w:themeTint="80"/>
          <w:sz w:val="24"/>
          <w:szCs w:val="26"/>
          <w:lang w:val="ru-RU"/>
        </w:rPr>
      </w:pPr>
      <w:r w:rsidRPr="00C0574D">
        <w:rPr>
          <w:rFonts w:ascii="Times New Roman" w:hAnsi="Times New Roman"/>
          <w:color w:val="7F7F7F" w:themeColor="text1" w:themeTint="80"/>
          <w:sz w:val="24"/>
          <w:szCs w:val="26"/>
          <w:lang w:val="ru-RU"/>
        </w:rPr>
        <w:t>5</w:t>
      </w:r>
    </w:p>
    <w:p w:rsidR="0018277F" w:rsidRPr="004E3D6D" w:rsidRDefault="0018277F" w:rsidP="00C0574D">
      <w:pPr>
        <w:autoSpaceDE w:val="0"/>
        <w:adjustRightInd w:val="0"/>
        <w:jc w:val="both"/>
        <w:rPr>
          <w:rFonts w:ascii="Times New Roman" w:hAnsi="Times New Roman"/>
          <w:sz w:val="26"/>
          <w:szCs w:val="26"/>
          <w:lang w:val="ru-RU"/>
        </w:rPr>
      </w:pPr>
      <w:r w:rsidRPr="004E3D6D">
        <w:rPr>
          <w:rFonts w:ascii="Times New Roman" w:hAnsi="Times New Roman"/>
          <w:sz w:val="26"/>
          <w:szCs w:val="26"/>
          <w:lang w:val="ru-RU"/>
        </w:rPr>
        <w:t>опубликования)</w:t>
      </w:r>
      <w:r w:rsidR="004C477A" w:rsidRPr="004E3D6D">
        <w:rPr>
          <w:rFonts w:ascii="Times New Roman" w:hAnsi="Times New Roman"/>
          <w:sz w:val="26"/>
          <w:szCs w:val="26"/>
          <w:lang w:val="ru-RU"/>
        </w:rPr>
        <w:t>,</w:t>
      </w:r>
      <w:r w:rsidRPr="004E3D6D">
        <w:rPr>
          <w:rFonts w:ascii="Times New Roman" w:hAnsi="Times New Roman"/>
          <w:sz w:val="26"/>
          <w:szCs w:val="26"/>
          <w:lang w:val="ru-RU"/>
        </w:rPr>
        <w:t xml:space="preserve"> </w:t>
      </w:r>
      <w:proofErr w:type="gramStart"/>
      <w:r w:rsidRPr="004E3D6D">
        <w:rPr>
          <w:rFonts w:ascii="Times New Roman" w:hAnsi="Times New Roman"/>
          <w:sz w:val="26"/>
          <w:szCs w:val="26"/>
          <w:lang w:val="ru-RU"/>
        </w:rPr>
        <w:t>размещён</w:t>
      </w:r>
      <w:proofErr w:type="gramEnd"/>
      <w:r w:rsidRPr="004E3D6D">
        <w:rPr>
          <w:rFonts w:ascii="Times New Roman" w:hAnsi="Times New Roman"/>
          <w:sz w:val="26"/>
          <w:szCs w:val="26"/>
          <w:lang w:val="ru-RU"/>
        </w:rPr>
        <w:t xml:space="preserve"> на официальном сайте уполномоченн</w:t>
      </w:r>
      <w:r w:rsidR="003433CC" w:rsidRPr="004E3D6D">
        <w:rPr>
          <w:rFonts w:ascii="Times New Roman" w:hAnsi="Times New Roman"/>
          <w:sz w:val="26"/>
          <w:szCs w:val="26"/>
          <w:lang w:val="ru-RU"/>
        </w:rPr>
        <w:t>ого органа, на Едином портале</w:t>
      </w:r>
      <w:r w:rsidRPr="004E3D6D">
        <w:rPr>
          <w:rFonts w:ascii="Times New Roman" w:hAnsi="Times New Roman"/>
          <w:sz w:val="26"/>
          <w:szCs w:val="26"/>
          <w:lang w:val="ru-RU"/>
        </w:rPr>
        <w:t>.</w:t>
      </w:r>
    </w:p>
    <w:p w:rsidR="007D4545" w:rsidRPr="004E3D6D" w:rsidRDefault="007D4545" w:rsidP="007D4545">
      <w:pPr>
        <w:autoSpaceDE w:val="0"/>
        <w:adjustRightInd w:val="0"/>
        <w:jc w:val="both"/>
        <w:rPr>
          <w:rFonts w:ascii="Times New Roman" w:hAnsi="Times New Roman"/>
          <w:sz w:val="26"/>
          <w:szCs w:val="26"/>
          <w:lang w:val="ru-RU"/>
        </w:rPr>
      </w:pPr>
    </w:p>
    <w:p w:rsidR="003433CC" w:rsidRPr="004E3D6D" w:rsidRDefault="003433CC" w:rsidP="003433CC">
      <w:pPr>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2.6. Исчерпывающий перечень документов, необходимых</w:t>
      </w:r>
    </w:p>
    <w:p w:rsidR="003433CC" w:rsidRPr="004E3D6D" w:rsidRDefault="003433CC" w:rsidP="003433CC">
      <w:pPr>
        <w:suppressAutoHyphens w:val="0"/>
        <w:autoSpaceDE w:val="0"/>
        <w:adjustRightInd w:val="0"/>
        <w:jc w:val="center"/>
        <w:textAlignment w:val="auto"/>
        <w:rPr>
          <w:rFonts w:ascii="Times New Roman" w:hAnsi="Times New Roman"/>
          <w:b/>
          <w:bCs/>
          <w:sz w:val="26"/>
          <w:szCs w:val="26"/>
          <w:lang w:val="ru-RU"/>
        </w:rPr>
      </w:pPr>
      <w:proofErr w:type="gramStart"/>
      <w:r w:rsidRPr="004E3D6D">
        <w:rPr>
          <w:rFonts w:ascii="Times New Roman" w:hAnsi="Times New Roman"/>
          <w:b/>
          <w:sz w:val="26"/>
          <w:szCs w:val="26"/>
          <w:lang w:val="ru-RU"/>
        </w:rPr>
        <w:t>в соответствии с нормативными правовыми актами для предоставления муниципальной услуги</w:t>
      </w:r>
      <w:r w:rsidRPr="004E3D6D">
        <w:rPr>
          <w:rFonts w:ascii="Times New Roman" w:hAnsi="Times New Roman"/>
          <w:b/>
          <w:bCs/>
          <w:sz w:val="26"/>
          <w:szCs w:val="26"/>
          <w:lang w:val="ru-RU"/>
        </w:rPr>
        <w:t xml:space="preserve"> с разделением на документы</w:t>
      </w:r>
      <w:proofErr w:type="gramEnd"/>
      <w:r w:rsidRPr="004E3D6D">
        <w:rPr>
          <w:rFonts w:ascii="Times New Roman" w:hAnsi="Times New Roman"/>
          <w:b/>
          <w:bCs/>
          <w:sz w:val="26"/>
          <w:szCs w:val="26"/>
          <w:lang w:val="ru-RU"/>
        </w:rPr>
        <w:t xml:space="preserve"> и информацию, которые заявитель должен представить самостоятельно, и документы, которые заявитель вправе представить по собственной инициативе,</w:t>
      </w:r>
    </w:p>
    <w:p w:rsidR="007D4545" w:rsidRPr="004E3D6D" w:rsidRDefault="003433CC" w:rsidP="003433CC">
      <w:pPr>
        <w:autoSpaceDE w:val="0"/>
        <w:adjustRightInd w:val="0"/>
        <w:ind w:firstLine="709"/>
        <w:jc w:val="center"/>
        <w:rPr>
          <w:rFonts w:ascii="Times New Roman" w:hAnsi="Times New Roman"/>
          <w:b/>
          <w:bCs/>
          <w:sz w:val="26"/>
          <w:szCs w:val="26"/>
          <w:lang w:val="ru-RU"/>
        </w:rPr>
      </w:pPr>
      <w:r w:rsidRPr="004E3D6D">
        <w:rPr>
          <w:rFonts w:ascii="Times New Roman" w:hAnsi="Times New Roman"/>
          <w:b/>
          <w:bCs/>
          <w:sz w:val="26"/>
          <w:szCs w:val="26"/>
          <w:lang w:val="ru-RU"/>
        </w:rPr>
        <w:t>так как они подлежат представлению в рамках межведомственного информационного взаимодействия</w:t>
      </w:r>
    </w:p>
    <w:p w:rsidR="003433CC" w:rsidRPr="004E3D6D" w:rsidRDefault="003433CC" w:rsidP="003433CC">
      <w:pPr>
        <w:autoSpaceDE w:val="0"/>
        <w:adjustRightInd w:val="0"/>
        <w:ind w:firstLine="709"/>
        <w:jc w:val="center"/>
        <w:rPr>
          <w:rFonts w:ascii="Times New Roman" w:hAnsi="Times New Roman"/>
          <w:sz w:val="26"/>
          <w:szCs w:val="26"/>
          <w:lang w:val="ru-RU"/>
        </w:rPr>
      </w:pPr>
    </w:p>
    <w:p w:rsidR="009A4D29" w:rsidRPr="004E3D6D" w:rsidRDefault="00E67840" w:rsidP="007D4545">
      <w:pPr>
        <w:autoSpaceDE w:val="0"/>
        <w:adjustRightInd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При подаче заявления и документов, необходимых для предоставления муниципальной услуги, </w:t>
      </w:r>
      <w:r w:rsidR="00CE0413" w:rsidRPr="004E3D6D">
        <w:rPr>
          <w:rFonts w:ascii="Times New Roman" w:hAnsi="Times New Roman"/>
          <w:sz w:val="26"/>
          <w:szCs w:val="26"/>
          <w:lang w:val="ru-RU"/>
        </w:rPr>
        <w:t xml:space="preserve">через уполномоченный орган или ОГКУ «Правительство для граждан» </w:t>
      </w:r>
      <w:r w:rsidRPr="004E3D6D">
        <w:rPr>
          <w:rFonts w:ascii="Times New Roman" w:hAnsi="Times New Roman"/>
          <w:sz w:val="26"/>
          <w:szCs w:val="26"/>
          <w:lang w:val="ru-RU"/>
        </w:rPr>
        <w:t xml:space="preserve">заявитель предъявляет документ, удостоверяющий личность заявителя. </w:t>
      </w:r>
    </w:p>
    <w:p w:rsidR="007D4545" w:rsidRPr="004E3D6D" w:rsidRDefault="00E67840" w:rsidP="007D4545">
      <w:pPr>
        <w:autoSpaceDE w:val="0"/>
        <w:adjustRightInd w:val="0"/>
        <w:ind w:firstLine="709"/>
        <w:jc w:val="both"/>
        <w:rPr>
          <w:rFonts w:ascii="Times New Roman" w:hAnsi="Times New Roman"/>
          <w:sz w:val="26"/>
          <w:szCs w:val="26"/>
          <w:lang w:val="ru-RU"/>
        </w:rPr>
      </w:pPr>
      <w:r w:rsidRPr="004E3D6D">
        <w:rPr>
          <w:rFonts w:ascii="Times New Roman" w:hAnsi="Times New Roman"/>
          <w:sz w:val="26"/>
          <w:szCs w:val="26"/>
          <w:lang w:val="ru-RU"/>
        </w:rPr>
        <w:t>В случае обращения представителя юр</w:t>
      </w:r>
      <w:r w:rsidR="001A4E84" w:rsidRPr="004E3D6D">
        <w:rPr>
          <w:rFonts w:ascii="Times New Roman" w:hAnsi="Times New Roman"/>
          <w:sz w:val="26"/>
          <w:szCs w:val="26"/>
          <w:lang w:val="ru-RU"/>
        </w:rPr>
        <w:t xml:space="preserve">идического или физического лица </w:t>
      </w:r>
      <w:r w:rsidRPr="004E3D6D">
        <w:rPr>
          <w:rFonts w:ascii="Times New Roman" w:hAnsi="Times New Roman"/>
          <w:sz w:val="26"/>
          <w:szCs w:val="26"/>
          <w:lang w:val="ru-RU"/>
        </w:rPr>
        <w:t xml:space="preserve">– документ, удостоверяющий личность представителя, а также документ, подтверждающий полномочия представителя юридического или физического лица, </w:t>
      </w:r>
      <w:r w:rsidR="001A4E84" w:rsidRPr="004E3D6D">
        <w:rPr>
          <w:rFonts w:ascii="Times New Roman" w:hAnsi="Times New Roman"/>
          <w:sz w:val="26"/>
          <w:szCs w:val="26"/>
          <w:lang w:val="ru-RU"/>
        </w:rPr>
        <w:t xml:space="preserve">       </w:t>
      </w:r>
      <w:r w:rsidRPr="004E3D6D">
        <w:rPr>
          <w:rFonts w:ascii="Times New Roman" w:hAnsi="Times New Roman"/>
          <w:sz w:val="26"/>
          <w:szCs w:val="26"/>
          <w:lang w:val="ru-RU"/>
        </w:rPr>
        <w:t>в соответствии с законода</w:t>
      </w:r>
      <w:r w:rsidR="007D4545" w:rsidRPr="004E3D6D">
        <w:rPr>
          <w:rFonts w:ascii="Times New Roman" w:hAnsi="Times New Roman"/>
          <w:sz w:val="26"/>
          <w:szCs w:val="26"/>
          <w:lang w:val="ru-RU"/>
        </w:rPr>
        <w:t>тельством Российской Федерации.</w:t>
      </w:r>
    </w:p>
    <w:p w:rsidR="0089024B" w:rsidRPr="004E3D6D" w:rsidRDefault="00B12D4A" w:rsidP="00E530E3">
      <w:pPr>
        <w:pStyle w:val="af6"/>
        <w:ind w:firstLine="709"/>
        <w:jc w:val="both"/>
        <w:rPr>
          <w:rFonts w:ascii="Times New Roman" w:hAnsi="Times New Roman"/>
          <w:sz w:val="24"/>
          <w:szCs w:val="24"/>
          <w:lang w:val="ru-RU"/>
        </w:rPr>
      </w:pPr>
      <w:r w:rsidRPr="004E3D6D">
        <w:rPr>
          <w:rFonts w:ascii="Times New Roman" w:hAnsi="Times New Roman"/>
          <w:b/>
          <w:sz w:val="26"/>
          <w:szCs w:val="26"/>
          <w:lang w:val="ru-RU"/>
        </w:rPr>
        <w:t xml:space="preserve">2.6.1. </w:t>
      </w:r>
      <w:r w:rsidR="00C32AA6" w:rsidRPr="004E3D6D">
        <w:rPr>
          <w:rFonts w:ascii="Times New Roman" w:hAnsi="Times New Roman"/>
          <w:b/>
          <w:sz w:val="26"/>
          <w:szCs w:val="26"/>
          <w:lang w:val="ru-RU"/>
        </w:rPr>
        <w:t xml:space="preserve">Для предоставления муниципальной услуги </w:t>
      </w:r>
      <w:r w:rsidRPr="004E3D6D">
        <w:rPr>
          <w:rFonts w:ascii="Times New Roman" w:hAnsi="Times New Roman"/>
          <w:b/>
          <w:sz w:val="26"/>
          <w:szCs w:val="26"/>
          <w:lang w:val="ru-RU"/>
        </w:rPr>
        <w:t>по выдаче разрешения на строительство</w:t>
      </w:r>
      <w:r w:rsidR="009A4D29" w:rsidRPr="004E3D6D">
        <w:rPr>
          <w:rFonts w:ascii="Times New Roman" w:hAnsi="Times New Roman"/>
          <w:b/>
          <w:sz w:val="26"/>
          <w:szCs w:val="26"/>
          <w:lang w:val="ru-RU"/>
        </w:rPr>
        <w:t xml:space="preserve"> </w:t>
      </w:r>
      <w:r w:rsidR="00E530E3" w:rsidRPr="004E3D6D">
        <w:rPr>
          <w:rFonts w:ascii="Times New Roman" w:hAnsi="Times New Roman"/>
          <w:sz w:val="26"/>
          <w:szCs w:val="26"/>
          <w:lang w:val="ru-RU"/>
        </w:rPr>
        <w:t xml:space="preserve">необходимо представить </w:t>
      </w:r>
      <w:r w:rsidR="00FF3384" w:rsidRPr="004E3D6D">
        <w:rPr>
          <w:rFonts w:ascii="Times New Roman" w:eastAsiaTheme="minorHAnsi" w:hAnsi="Times New Roman"/>
          <w:sz w:val="26"/>
          <w:szCs w:val="26"/>
          <w:lang w:val="ru-RU" w:eastAsia="en-US"/>
        </w:rPr>
        <w:t xml:space="preserve">заявление </w:t>
      </w:r>
      <w:r w:rsidR="008A5F18" w:rsidRPr="004E3D6D">
        <w:rPr>
          <w:rFonts w:ascii="Times New Roman" w:hAnsi="Times New Roman"/>
          <w:sz w:val="26"/>
          <w:szCs w:val="26"/>
          <w:lang w:val="ru-RU"/>
        </w:rPr>
        <w:t>согласно П</w:t>
      </w:r>
      <w:r w:rsidR="00FF3384" w:rsidRPr="004E3D6D">
        <w:rPr>
          <w:rFonts w:ascii="Times New Roman" w:hAnsi="Times New Roman"/>
          <w:sz w:val="26"/>
          <w:szCs w:val="26"/>
          <w:lang w:val="ru-RU"/>
        </w:rPr>
        <w:t xml:space="preserve">риложению № 1 </w:t>
      </w:r>
      <w:r w:rsidR="009A4D29" w:rsidRPr="004E3D6D">
        <w:rPr>
          <w:rFonts w:ascii="Times New Roman" w:hAnsi="Times New Roman"/>
          <w:sz w:val="26"/>
          <w:szCs w:val="26"/>
          <w:lang w:val="ru-RU"/>
        </w:rPr>
        <w:t xml:space="preserve">                </w:t>
      </w:r>
      <w:r w:rsidR="00FF3384" w:rsidRPr="004E3D6D">
        <w:rPr>
          <w:rFonts w:ascii="Times New Roman" w:hAnsi="Times New Roman"/>
          <w:sz w:val="26"/>
          <w:szCs w:val="26"/>
          <w:lang w:val="ru-RU"/>
        </w:rPr>
        <w:t>к настоящем</w:t>
      </w:r>
      <w:r w:rsidR="00E530E3" w:rsidRPr="004E3D6D">
        <w:rPr>
          <w:rFonts w:ascii="Times New Roman" w:hAnsi="Times New Roman"/>
          <w:sz w:val="26"/>
          <w:szCs w:val="26"/>
          <w:lang w:val="ru-RU"/>
        </w:rPr>
        <w:t xml:space="preserve">у </w:t>
      </w:r>
      <w:r w:rsidR="008A5F18" w:rsidRPr="004E3D6D">
        <w:rPr>
          <w:rFonts w:ascii="Times New Roman" w:hAnsi="Times New Roman"/>
          <w:sz w:val="26"/>
          <w:szCs w:val="26"/>
          <w:lang w:val="ru-RU"/>
        </w:rPr>
        <w:t>А</w:t>
      </w:r>
      <w:r w:rsidR="00E530E3" w:rsidRPr="004E3D6D">
        <w:rPr>
          <w:rFonts w:ascii="Times New Roman" w:hAnsi="Times New Roman"/>
          <w:sz w:val="26"/>
          <w:szCs w:val="26"/>
          <w:lang w:val="ru-RU"/>
        </w:rPr>
        <w:t>дминистративному регламенту и следующие документы:</w:t>
      </w:r>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bookmarkStart w:id="3" w:name="Par0"/>
      <w:bookmarkEnd w:id="3"/>
      <w:proofErr w:type="gramStart"/>
      <w:r w:rsidRPr="004E3D6D">
        <w:rPr>
          <w:rFonts w:ascii="Times New Roman" w:eastAsiaTheme="minorHAnsi" w:hAnsi="Times New Roman"/>
          <w:sz w:val="26"/>
          <w:szCs w:val="26"/>
          <w:lang w:val="ru-RU"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history="1">
        <w:r w:rsidRPr="004E3D6D">
          <w:rPr>
            <w:rFonts w:ascii="Times New Roman" w:eastAsiaTheme="minorHAnsi" w:hAnsi="Times New Roman"/>
            <w:sz w:val="26"/>
            <w:szCs w:val="26"/>
            <w:lang w:val="ru-RU" w:eastAsia="en-US"/>
          </w:rPr>
          <w:t>частью 1.1 статьи 57.3</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w:t>
      </w:r>
      <w:proofErr w:type="gramEnd"/>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1.1) при наличии соглашения о передаче в случаях, установленных бюджетным </w:t>
      </w:r>
      <w:hyperlink r:id="rId17" w:history="1">
        <w:r w:rsidRPr="004E3D6D">
          <w:rPr>
            <w:rFonts w:ascii="Times New Roman" w:eastAsiaTheme="minorHAnsi" w:hAnsi="Times New Roman"/>
            <w:sz w:val="26"/>
            <w:szCs w:val="26"/>
            <w:lang w:val="ru-RU" w:eastAsia="en-US"/>
          </w:rPr>
          <w:t>законодательством</w:t>
        </w:r>
      </w:hyperlink>
      <w:r w:rsidRPr="004E3D6D">
        <w:rPr>
          <w:rFonts w:ascii="Times New Roman" w:eastAsiaTheme="minorHAnsi" w:hAnsi="Times New Roman"/>
          <w:sz w:val="26"/>
          <w:szCs w:val="26"/>
          <w:lang w:val="ru-RU"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E3D6D">
        <w:rPr>
          <w:rFonts w:ascii="Times New Roman" w:eastAsiaTheme="minorHAnsi" w:hAnsi="Times New Roman"/>
          <w:sz w:val="26"/>
          <w:szCs w:val="26"/>
          <w:lang w:val="ru-RU" w:eastAsia="en-US"/>
        </w:rPr>
        <w:t>Росатом</w:t>
      </w:r>
      <w:proofErr w:type="spellEnd"/>
      <w:r w:rsidRPr="004E3D6D">
        <w:rPr>
          <w:rFonts w:ascii="Times New Roman" w:eastAsiaTheme="minorHAnsi" w:hAnsi="Times New Roman"/>
          <w:sz w:val="26"/>
          <w:szCs w:val="26"/>
          <w:lang w:val="ru-RU" w:eastAsia="en-US"/>
        </w:rPr>
        <w:t>", Государственной корпорацией по космической деятельности "</w:t>
      </w:r>
      <w:proofErr w:type="spellStart"/>
      <w:r w:rsidRPr="004E3D6D">
        <w:rPr>
          <w:rFonts w:ascii="Times New Roman" w:eastAsiaTheme="minorHAnsi" w:hAnsi="Times New Roman"/>
          <w:sz w:val="26"/>
          <w:szCs w:val="26"/>
          <w:lang w:val="ru-RU" w:eastAsia="en-US"/>
        </w:rPr>
        <w:t>Роскосмос</w:t>
      </w:r>
      <w:proofErr w:type="spellEnd"/>
      <w:r w:rsidRPr="004E3D6D">
        <w:rPr>
          <w:rFonts w:ascii="Times New Roman" w:eastAsiaTheme="minorHAnsi" w:hAnsi="Times New Roman"/>
          <w:sz w:val="26"/>
          <w:szCs w:val="26"/>
          <w:lang w:val="ru-RU"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E3D6D">
        <w:rPr>
          <w:rFonts w:ascii="Times New Roman" w:eastAsiaTheme="minorHAnsi" w:hAnsi="Times New Roman"/>
          <w:sz w:val="26"/>
          <w:szCs w:val="26"/>
          <w:lang w:val="ru-RU" w:eastAsia="en-US"/>
        </w:rPr>
        <w:t xml:space="preserve"> соглашение;</w:t>
      </w:r>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E3D6D">
        <w:rPr>
          <w:rFonts w:ascii="Times New Roman" w:eastAsiaTheme="minorHAnsi" w:hAnsi="Times New Roman"/>
          <w:sz w:val="26"/>
          <w:szCs w:val="26"/>
          <w:lang w:val="ru-RU" w:eastAsia="en-US"/>
        </w:rPr>
        <w:t xml:space="preserve"> </w:t>
      </w:r>
      <w:proofErr w:type="gramStart"/>
      <w:r w:rsidRPr="004E3D6D">
        <w:rPr>
          <w:rFonts w:ascii="Times New Roman" w:eastAsiaTheme="minorHAnsi" w:hAnsi="Times New Roman"/>
          <w:sz w:val="26"/>
          <w:szCs w:val="26"/>
          <w:lang w:val="ru-RU" w:eastAsia="en-US"/>
        </w:rPr>
        <w:t>случае</w:t>
      </w:r>
      <w:proofErr w:type="gramEnd"/>
      <w:r w:rsidRPr="004E3D6D">
        <w:rPr>
          <w:rFonts w:ascii="Times New Roman" w:eastAsiaTheme="minorHAnsi" w:hAnsi="Times New Roman"/>
          <w:sz w:val="26"/>
          <w:szCs w:val="26"/>
          <w:lang w:val="ru-RU" w:eastAsia="en-US"/>
        </w:rPr>
        <w:t xml:space="preserve">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lastRenderedPageBreak/>
        <w:t xml:space="preserve">3) результаты инженерных изысканий и следующие материалы, содержащиеся        в утвержденной в соответствии с </w:t>
      </w:r>
      <w:hyperlink r:id="rId18" w:history="1">
        <w:r w:rsidRPr="004E3D6D">
          <w:rPr>
            <w:rFonts w:ascii="Times New Roman" w:eastAsiaTheme="minorHAnsi" w:hAnsi="Times New Roman"/>
            <w:sz w:val="26"/>
            <w:szCs w:val="26"/>
            <w:lang w:val="ru-RU" w:eastAsia="en-US"/>
          </w:rPr>
          <w:t>частью 15 статьи 48</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 проектной документации:</w:t>
      </w:r>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а) пояснительная записка;</w:t>
      </w:r>
    </w:p>
    <w:p w:rsidR="00C0574D" w:rsidRPr="00C0574D" w:rsidRDefault="00C0574D" w:rsidP="00C0574D">
      <w:pPr>
        <w:suppressAutoHyphens w:val="0"/>
        <w:autoSpaceDE w:val="0"/>
        <w:adjustRightInd w:val="0"/>
        <w:ind w:firstLine="540"/>
        <w:jc w:val="center"/>
        <w:textAlignment w:val="auto"/>
        <w:rPr>
          <w:rFonts w:ascii="Times New Roman" w:eastAsiaTheme="minorHAnsi" w:hAnsi="Times New Roman"/>
          <w:color w:val="7F7F7F" w:themeColor="text1" w:themeTint="80"/>
          <w:sz w:val="24"/>
          <w:szCs w:val="26"/>
          <w:lang w:val="ru-RU" w:eastAsia="en-US"/>
        </w:rPr>
      </w:pPr>
      <w:r w:rsidRPr="00C0574D">
        <w:rPr>
          <w:rFonts w:ascii="Times New Roman" w:eastAsiaTheme="minorHAnsi" w:hAnsi="Times New Roman"/>
          <w:color w:val="7F7F7F" w:themeColor="text1" w:themeTint="80"/>
          <w:sz w:val="24"/>
          <w:szCs w:val="26"/>
          <w:lang w:val="ru-RU" w:eastAsia="en-US"/>
        </w:rPr>
        <w:t>6</w:t>
      </w:r>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C2F1B" w:rsidRPr="004E3D6D" w:rsidRDefault="007C2F1B" w:rsidP="007C2F1B">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5" w:name="Par15"/>
      <w:bookmarkEnd w:id="5"/>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Pr="004E3D6D">
          <w:rPr>
            <w:rFonts w:ascii="Times New Roman" w:eastAsiaTheme="minorHAnsi" w:hAnsi="Times New Roman"/>
            <w:sz w:val="26"/>
            <w:szCs w:val="26"/>
            <w:lang w:val="ru-RU" w:eastAsia="en-US"/>
          </w:rPr>
          <w:t>частью 12.1 статьи 48</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 если такая проектная документация подлежит экспертизе в соответствии со </w:t>
      </w:r>
      <w:hyperlink r:id="rId20" w:history="1">
        <w:r w:rsidRPr="004E3D6D">
          <w:rPr>
            <w:rFonts w:ascii="Times New Roman" w:eastAsiaTheme="minorHAnsi" w:hAnsi="Times New Roman"/>
            <w:sz w:val="26"/>
            <w:szCs w:val="26"/>
            <w:lang w:val="ru-RU" w:eastAsia="en-US"/>
          </w:rPr>
          <w:t>статьей</w:t>
        </w:r>
        <w:proofErr w:type="gramEnd"/>
        <w:r w:rsidRPr="004E3D6D">
          <w:rPr>
            <w:rFonts w:ascii="Times New Roman" w:eastAsiaTheme="minorHAnsi" w:hAnsi="Times New Roman"/>
            <w:sz w:val="26"/>
            <w:szCs w:val="26"/>
            <w:lang w:val="ru-RU" w:eastAsia="en-US"/>
          </w:rPr>
          <w:t xml:space="preserve"> 49</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 положительное заключение государственной экспертизы проектной документации         в случаях, предусмотренных </w:t>
      </w:r>
      <w:hyperlink r:id="rId21" w:history="1">
        <w:r w:rsidRPr="004E3D6D">
          <w:rPr>
            <w:rFonts w:ascii="Times New Roman" w:eastAsiaTheme="minorHAnsi" w:hAnsi="Times New Roman"/>
            <w:sz w:val="26"/>
            <w:szCs w:val="26"/>
            <w:lang w:val="ru-RU" w:eastAsia="en-US"/>
          </w:rPr>
          <w:t>частью 3.4 статьи 49</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 положительное заключение государственной экологической экспертизы проектной документации в случаях, предусмотренных </w:t>
      </w:r>
      <w:hyperlink r:id="rId22" w:history="1">
        <w:r w:rsidRPr="004E3D6D">
          <w:rPr>
            <w:rFonts w:ascii="Times New Roman" w:eastAsiaTheme="minorHAnsi" w:hAnsi="Times New Roman"/>
            <w:sz w:val="26"/>
            <w:szCs w:val="26"/>
            <w:lang w:val="ru-RU" w:eastAsia="en-US"/>
          </w:rPr>
          <w:t>частью 6 статьи 49</w:t>
        </w:r>
      </w:hyperlink>
      <w:r w:rsidRPr="004E3D6D">
        <w:rPr>
          <w:rFonts w:ascii="Times New Roman" w:eastAsiaTheme="minorHAnsi" w:hAnsi="Times New Roman"/>
          <w:sz w:val="26"/>
          <w:szCs w:val="26"/>
          <w:lang w:val="ru-RU" w:eastAsia="en-US"/>
        </w:rPr>
        <w:t xml:space="preserve">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w:t>
      </w:r>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4.</w:t>
      </w:r>
      <w:r w:rsidR="005A7F9D" w:rsidRPr="004E3D6D">
        <w:rPr>
          <w:rFonts w:ascii="Times New Roman" w:eastAsiaTheme="minorHAnsi" w:hAnsi="Times New Roman"/>
          <w:sz w:val="26"/>
          <w:szCs w:val="26"/>
          <w:lang w:val="ru-RU" w:eastAsia="en-US"/>
        </w:rPr>
        <w:t>1</w:t>
      </w:r>
      <w:r w:rsidRPr="004E3D6D">
        <w:rPr>
          <w:rFonts w:ascii="Times New Roman" w:eastAsiaTheme="minorHAnsi" w:hAnsi="Times New Roman"/>
          <w:sz w:val="26"/>
          <w:szCs w:val="26"/>
          <w:lang w:val="ru-RU" w:eastAsia="en-US"/>
        </w:rPr>
        <w:t xml:space="preserve">) подтверждение соответствия вносимых в проектную документацию изменений требованиям, указанным в </w:t>
      </w:r>
      <w:hyperlink r:id="rId23" w:history="1">
        <w:r w:rsidRPr="004E3D6D">
          <w:rPr>
            <w:rFonts w:ascii="Times New Roman" w:eastAsiaTheme="minorHAnsi" w:hAnsi="Times New Roman"/>
            <w:sz w:val="26"/>
            <w:szCs w:val="26"/>
            <w:lang w:val="ru-RU" w:eastAsia="en-US"/>
          </w:rPr>
          <w:t>части 3.8 статьи 49</w:t>
        </w:r>
      </w:hyperlink>
      <w:r w:rsidRPr="004E3D6D">
        <w:rPr>
          <w:rFonts w:ascii="Times New Roman" w:eastAsiaTheme="minorHAnsi" w:hAnsi="Times New Roman"/>
          <w:sz w:val="26"/>
          <w:szCs w:val="26"/>
          <w:lang w:val="ru-RU" w:eastAsia="en-US"/>
        </w:rPr>
        <w:t xml:space="preserve">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w:t>
      </w:r>
      <w:r w:rsidRPr="004E3D6D">
        <w:rPr>
          <w:rFonts w:ascii="Times New Roman" w:eastAsiaTheme="minorHAnsi" w:hAnsi="Times New Roman"/>
          <w:sz w:val="26"/>
          <w:szCs w:val="26"/>
          <w:lang w:val="ru-RU"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 </w:t>
      </w:r>
      <w:r w:rsidRPr="004E3D6D">
        <w:rPr>
          <w:rFonts w:ascii="Times New Roman" w:eastAsiaTheme="minorHAnsi" w:hAnsi="Times New Roman"/>
          <w:sz w:val="26"/>
          <w:szCs w:val="26"/>
          <w:lang w:val="ru-RU"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4E3D6D">
        <w:rPr>
          <w:rFonts w:ascii="Times New Roman" w:eastAsiaTheme="minorHAnsi" w:hAnsi="Times New Roman"/>
          <w:sz w:val="26"/>
          <w:szCs w:val="26"/>
          <w:lang w:val="ru-RU" w:eastAsia="en-US"/>
        </w:rPr>
        <w:t xml:space="preserve"> с </w:t>
      </w:r>
      <w:hyperlink r:id="rId24" w:history="1">
        <w:r w:rsidRPr="004E3D6D">
          <w:rPr>
            <w:rFonts w:ascii="Times New Roman" w:eastAsiaTheme="minorHAnsi" w:hAnsi="Times New Roman"/>
            <w:sz w:val="26"/>
            <w:szCs w:val="26"/>
            <w:lang w:val="ru-RU" w:eastAsia="en-US"/>
          </w:rPr>
          <w:t>частью 3.8 статьи 49</w:t>
        </w:r>
      </w:hyperlink>
      <w:r w:rsidRPr="004E3D6D">
        <w:rPr>
          <w:rFonts w:ascii="Times New Roman" w:eastAsiaTheme="minorHAnsi" w:hAnsi="Times New Roman"/>
          <w:sz w:val="26"/>
          <w:szCs w:val="26"/>
          <w:lang w:val="ru-RU" w:eastAsia="en-US"/>
        </w:rPr>
        <w:t xml:space="preserve">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w:t>
      </w:r>
      <w:r w:rsidRPr="004E3D6D">
        <w:rPr>
          <w:rFonts w:ascii="Times New Roman" w:eastAsiaTheme="minorHAnsi" w:hAnsi="Times New Roman"/>
          <w:sz w:val="26"/>
          <w:szCs w:val="26"/>
          <w:lang w:val="ru-RU" w:eastAsia="en-US"/>
        </w:rPr>
        <w:t>;</w:t>
      </w:r>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4.</w:t>
      </w:r>
      <w:r w:rsidR="005A7F9D" w:rsidRPr="004E3D6D">
        <w:rPr>
          <w:rFonts w:ascii="Times New Roman" w:eastAsiaTheme="minorHAnsi" w:hAnsi="Times New Roman"/>
          <w:sz w:val="26"/>
          <w:szCs w:val="26"/>
          <w:lang w:val="ru-RU" w:eastAsia="en-US"/>
        </w:rPr>
        <w:t>2</w:t>
      </w:r>
      <w:r w:rsidRPr="004E3D6D">
        <w:rPr>
          <w:rFonts w:ascii="Times New Roman" w:eastAsiaTheme="minorHAnsi" w:hAnsi="Times New Roman"/>
          <w:sz w:val="26"/>
          <w:szCs w:val="26"/>
          <w:lang w:val="ru-RU" w:eastAsia="en-US"/>
        </w:rPr>
        <w:t xml:space="preserve">) подтверждение соответствия вносимых в проектную документацию изменений требованиям, указанным в </w:t>
      </w:r>
      <w:hyperlink r:id="rId25" w:history="1">
        <w:r w:rsidRPr="004E3D6D">
          <w:rPr>
            <w:rFonts w:ascii="Times New Roman" w:eastAsiaTheme="minorHAnsi" w:hAnsi="Times New Roman"/>
            <w:sz w:val="26"/>
            <w:szCs w:val="26"/>
            <w:lang w:val="ru-RU" w:eastAsia="en-US"/>
          </w:rPr>
          <w:t>части 3.9 статьи 49</w:t>
        </w:r>
      </w:hyperlink>
      <w:r w:rsidRPr="004E3D6D">
        <w:rPr>
          <w:rFonts w:ascii="Times New Roman" w:eastAsiaTheme="minorHAnsi" w:hAnsi="Times New Roman"/>
          <w:sz w:val="26"/>
          <w:szCs w:val="26"/>
          <w:lang w:val="ru-RU" w:eastAsia="en-US"/>
        </w:rPr>
        <w:t xml:space="preserve">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w:t>
      </w:r>
      <w:r w:rsidRPr="004E3D6D">
        <w:rPr>
          <w:rFonts w:ascii="Times New Roman" w:eastAsiaTheme="minorHAnsi" w:hAnsi="Times New Roman"/>
          <w:sz w:val="26"/>
          <w:szCs w:val="26"/>
          <w:lang w:val="ru-RU"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history="1">
        <w:r w:rsidRPr="004E3D6D">
          <w:rPr>
            <w:rFonts w:ascii="Times New Roman" w:eastAsiaTheme="minorHAnsi" w:hAnsi="Times New Roman"/>
            <w:sz w:val="26"/>
            <w:szCs w:val="26"/>
            <w:lang w:val="ru-RU" w:eastAsia="en-US"/>
          </w:rPr>
          <w:t>частью 3.9 статьи 49</w:t>
        </w:r>
      </w:hyperlink>
      <w:r w:rsidRPr="004E3D6D">
        <w:rPr>
          <w:rFonts w:ascii="Times New Roman" w:eastAsiaTheme="minorHAnsi" w:hAnsi="Times New Roman"/>
          <w:sz w:val="26"/>
          <w:szCs w:val="26"/>
          <w:lang w:val="ru-RU" w:eastAsia="en-US"/>
        </w:rPr>
        <w:t xml:space="preserve">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w:t>
      </w:r>
      <w:r w:rsidRPr="004E3D6D">
        <w:rPr>
          <w:rFonts w:ascii="Times New Roman" w:eastAsiaTheme="minorHAnsi" w:hAnsi="Times New Roman"/>
          <w:sz w:val="26"/>
          <w:szCs w:val="26"/>
          <w:lang w:val="ru-RU" w:eastAsia="en-US"/>
        </w:rPr>
        <w:t>;</w:t>
      </w:r>
      <w:bookmarkStart w:id="6" w:name="Par22"/>
      <w:bookmarkEnd w:id="6"/>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4E3D6D">
        <w:rPr>
          <w:rFonts w:ascii="Times New Roman" w:eastAsiaTheme="minorHAnsi" w:hAnsi="Times New Roman"/>
          <w:sz w:val="26"/>
          <w:szCs w:val="26"/>
          <w:lang w:val="ru-RU" w:eastAsia="en-US"/>
        </w:rPr>
        <w:lastRenderedPageBreak/>
        <w:t xml:space="preserve">разрешение в соответствии со </w:t>
      </w:r>
      <w:hyperlink r:id="rId27" w:history="1">
        <w:r w:rsidRPr="004E3D6D">
          <w:rPr>
            <w:rFonts w:ascii="Times New Roman" w:eastAsiaTheme="minorHAnsi" w:hAnsi="Times New Roman"/>
            <w:sz w:val="26"/>
            <w:szCs w:val="26"/>
            <w:lang w:val="ru-RU" w:eastAsia="en-US"/>
          </w:rPr>
          <w:t>статьей 40</w:t>
        </w:r>
      </w:hyperlink>
      <w:r w:rsidRPr="004E3D6D">
        <w:rPr>
          <w:rFonts w:ascii="Times New Roman" w:eastAsiaTheme="minorHAnsi" w:hAnsi="Times New Roman"/>
          <w:sz w:val="26"/>
          <w:szCs w:val="26"/>
          <w:lang w:val="ru-RU" w:eastAsia="en-US"/>
        </w:rPr>
        <w:t xml:space="preserve"> </w:t>
      </w:r>
      <w:proofErr w:type="spellStart"/>
      <w:r w:rsidR="005A7F9D" w:rsidRPr="004E3D6D">
        <w:rPr>
          <w:rFonts w:ascii="Times New Roman" w:eastAsiaTheme="minorHAnsi" w:hAnsi="Times New Roman"/>
          <w:sz w:val="26"/>
          <w:szCs w:val="26"/>
          <w:lang w:val="ru-RU" w:eastAsia="en-US"/>
        </w:rPr>
        <w:t>ГрК</w:t>
      </w:r>
      <w:proofErr w:type="spellEnd"/>
      <w:r w:rsidR="005A7F9D" w:rsidRPr="004E3D6D">
        <w:rPr>
          <w:rFonts w:ascii="Times New Roman" w:eastAsiaTheme="minorHAnsi" w:hAnsi="Times New Roman"/>
          <w:sz w:val="26"/>
          <w:szCs w:val="26"/>
          <w:lang w:val="ru-RU" w:eastAsia="en-US"/>
        </w:rPr>
        <w:t xml:space="preserve"> РФ</w:t>
      </w:r>
      <w:r w:rsidRPr="004E3D6D">
        <w:rPr>
          <w:rFonts w:ascii="Times New Roman" w:eastAsiaTheme="minorHAnsi" w:hAnsi="Times New Roman"/>
          <w:sz w:val="26"/>
          <w:szCs w:val="26"/>
          <w:lang w:val="ru-RU" w:eastAsia="en-US"/>
        </w:rPr>
        <w:t>)</w:t>
      </w:r>
      <w:r w:rsidR="00E435E3" w:rsidRPr="004E3D6D">
        <w:rPr>
          <w:rFonts w:ascii="Times New Roman" w:eastAsiaTheme="minorHAnsi" w:hAnsi="Times New Roman"/>
          <w:sz w:val="26"/>
          <w:szCs w:val="26"/>
          <w:lang w:val="ru-RU" w:eastAsia="en-US"/>
        </w:rPr>
        <w:t xml:space="preserve"> (заявитель вправе представить по собственной инициативе, находится в распоряжении </w:t>
      </w:r>
      <w:r w:rsidR="008C6B7F" w:rsidRPr="004E3D6D">
        <w:rPr>
          <w:rFonts w:ascii="Times New Roman" w:eastAsiaTheme="minorHAnsi" w:hAnsi="Times New Roman"/>
          <w:sz w:val="26"/>
          <w:szCs w:val="26"/>
          <w:lang w:val="ru-RU" w:eastAsia="en-US"/>
        </w:rPr>
        <w:t>уполномоченного органа)</w:t>
      </w:r>
      <w:r w:rsidRPr="004E3D6D">
        <w:rPr>
          <w:rFonts w:ascii="Times New Roman" w:eastAsiaTheme="minorHAnsi" w:hAnsi="Times New Roman"/>
          <w:sz w:val="26"/>
          <w:szCs w:val="26"/>
          <w:lang w:val="ru-RU" w:eastAsia="en-US"/>
        </w:rPr>
        <w:t>;</w:t>
      </w:r>
    </w:p>
    <w:p w:rsidR="00C0574D" w:rsidRDefault="00C0574D"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
    <w:p w:rsidR="00C0574D" w:rsidRPr="00C0574D" w:rsidRDefault="00C0574D" w:rsidP="00C0574D">
      <w:pPr>
        <w:suppressAutoHyphens w:val="0"/>
        <w:autoSpaceDE w:val="0"/>
        <w:adjustRightInd w:val="0"/>
        <w:ind w:firstLine="540"/>
        <w:jc w:val="center"/>
        <w:textAlignment w:val="auto"/>
        <w:rPr>
          <w:rFonts w:ascii="Times New Roman" w:eastAsiaTheme="minorHAnsi" w:hAnsi="Times New Roman"/>
          <w:color w:val="7F7F7F" w:themeColor="text1" w:themeTint="80"/>
          <w:sz w:val="24"/>
          <w:szCs w:val="26"/>
          <w:lang w:val="ru-RU" w:eastAsia="en-US"/>
        </w:rPr>
      </w:pPr>
      <w:r w:rsidRPr="00C0574D">
        <w:rPr>
          <w:rFonts w:ascii="Times New Roman" w:eastAsiaTheme="minorHAnsi" w:hAnsi="Times New Roman"/>
          <w:color w:val="7F7F7F" w:themeColor="text1" w:themeTint="80"/>
          <w:sz w:val="24"/>
          <w:szCs w:val="26"/>
          <w:lang w:val="ru-RU" w:eastAsia="en-US"/>
        </w:rPr>
        <w:t>7</w:t>
      </w:r>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5A7F9D" w:rsidRPr="004E3D6D">
        <w:rPr>
          <w:rFonts w:ascii="Times New Roman" w:eastAsiaTheme="minorHAnsi" w:hAnsi="Times New Roman"/>
          <w:sz w:val="26"/>
          <w:szCs w:val="26"/>
          <w:lang w:val="ru-RU" w:eastAsia="en-US"/>
        </w:rPr>
        <w:t>под</w:t>
      </w:r>
      <w:hyperlink w:anchor="Par27" w:history="1">
        <w:r w:rsidRPr="004E3D6D">
          <w:rPr>
            <w:rFonts w:ascii="Times New Roman" w:eastAsiaTheme="minorHAnsi" w:hAnsi="Times New Roman"/>
            <w:sz w:val="26"/>
            <w:szCs w:val="26"/>
            <w:lang w:val="ru-RU" w:eastAsia="en-US"/>
          </w:rPr>
          <w:t>пункте 6.2</w:t>
        </w:r>
      </w:hyperlink>
      <w:r w:rsidRPr="004E3D6D">
        <w:rPr>
          <w:rFonts w:ascii="Times New Roman" w:eastAsiaTheme="minorHAnsi" w:hAnsi="Times New Roman"/>
          <w:sz w:val="26"/>
          <w:szCs w:val="26"/>
          <w:lang w:val="ru-RU" w:eastAsia="en-US"/>
        </w:rPr>
        <w:t xml:space="preserve"> настоящей части случаев реконструкции многоквартирного дома;</w:t>
      </w:r>
      <w:proofErr w:type="gramEnd"/>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8C6B7F" w:rsidRPr="004E3D6D">
        <w:rPr>
          <w:rFonts w:ascii="Times New Roman" w:eastAsiaTheme="minorHAnsi" w:hAnsi="Times New Roman"/>
          <w:sz w:val="26"/>
          <w:szCs w:val="26"/>
          <w:lang w:val="ru-RU" w:eastAsia="en-US"/>
        </w:rPr>
        <w:t>корпорацией по атомной энергии «</w:t>
      </w:r>
      <w:proofErr w:type="spellStart"/>
      <w:r w:rsidR="008C6B7F" w:rsidRPr="004E3D6D">
        <w:rPr>
          <w:rFonts w:ascii="Times New Roman" w:eastAsiaTheme="minorHAnsi" w:hAnsi="Times New Roman"/>
          <w:sz w:val="26"/>
          <w:szCs w:val="26"/>
          <w:lang w:val="ru-RU" w:eastAsia="en-US"/>
        </w:rPr>
        <w:t>Росатом</w:t>
      </w:r>
      <w:proofErr w:type="spellEnd"/>
      <w:r w:rsidR="008C6B7F" w:rsidRPr="004E3D6D">
        <w:rPr>
          <w:rFonts w:ascii="Times New Roman" w:eastAsiaTheme="minorHAnsi" w:hAnsi="Times New Roman"/>
          <w:sz w:val="26"/>
          <w:szCs w:val="26"/>
          <w:lang w:val="ru-RU" w:eastAsia="en-US"/>
        </w:rPr>
        <w:t>»</w:t>
      </w:r>
      <w:r w:rsidRPr="004E3D6D">
        <w:rPr>
          <w:rFonts w:ascii="Times New Roman" w:eastAsiaTheme="minorHAnsi" w:hAnsi="Times New Roman"/>
          <w:sz w:val="26"/>
          <w:szCs w:val="26"/>
          <w:lang w:val="ru-RU" w:eastAsia="en-US"/>
        </w:rPr>
        <w:t>, Государственной корпорацией по космической</w:t>
      </w:r>
      <w:r w:rsidR="008C6B7F" w:rsidRPr="004E3D6D">
        <w:rPr>
          <w:rFonts w:ascii="Times New Roman" w:eastAsiaTheme="minorHAnsi" w:hAnsi="Times New Roman"/>
          <w:sz w:val="26"/>
          <w:szCs w:val="26"/>
          <w:lang w:val="ru-RU" w:eastAsia="en-US"/>
        </w:rPr>
        <w:t xml:space="preserve"> деятельности «</w:t>
      </w:r>
      <w:proofErr w:type="spellStart"/>
      <w:r w:rsidR="008C6B7F" w:rsidRPr="004E3D6D">
        <w:rPr>
          <w:rFonts w:ascii="Times New Roman" w:eastAsiaTheme="minorHAnsi" w:hAnsi="Times New Roman"/>
          <w:sz w:val="26"/>
          <w:szCs w:val="26"/>
          <w:lang w:val="ru-RU" w:eastAsia="en-US"/>
        </w:rPr>
        <w:t>Роскосмос</w:t>
      </w:r>
      <w:proofErr w:type="spellEnd"/>
      <w:r w:rsidR="008C6B7F" w:rsidRPr="004E3D6D">
        <w:rPr>
          <w:rFonts w:ascii="Times New Roman" w:eastAsiaTheme="minorHAnsi" w:hAnsi="Times New Roman"/>
          <w:sz w:val="26"/>
          <w:szCs w:val="26"/>
          <w:lang w:val="ru-RU" w:eastAsia="en-US"/>
        </w:rPr>
        <w:t>»</w:t>
      </w:r>
      <w:r w:rsidRPr="004E3D6D">
        <w:rPr>
          <w:rFonts w:ascii="Times New Roman" w:eastAsiaTheme="minorHAnsi" w:hAnsi="Times New Roman"/>
          <w:sz w:val="26"/>
          <w:szCs w:val="26"/>
          <w:lang w:val="ru-RU" w:eastAsia="en-US"/>
        </w:rPr>
        <w:t xml:space="preserve">, органом управления государственным внебюджетным фондом или органом местного самоуправления,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E3D6D">
        <w:rPr>
          <w:rFonts w:ascii="Times New Roman" w:eastAsiaTheme="minorHAnsi" w:hAnsi="Times New Roman"/>
          <w:sz w:val="26"/>
          <w:szCs w:val="26"/>
          <w:lang w:val="ru-RU" w:eastAsia="en-US"/>
        </w:rPr>
        <w:t xml:space="preserve"> осуществляет соответственно функции и полномочия учредителя или права собственника имущества, - соглашение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о проведении такой реконструкции, </w:t>
      </w:r>
      <w:proofErr w:type="gramStart"/>
      <w:r w:rsidRPr="004E3D6D">
        <w:rPr>
          <w:rFonts w:ascii="Times New Roman" w:eastAsiaTheme="minorHAnsi" w:hAnsi="Times New Roman"/>
          <w:sz w:val="26"/>
          <w:szCs w:val="26"/>
          <w:lang w:val="ru-RU" w:eastAsia="en-US"/>
        </w:rPr>
        <w:t>определяющее</w:t>
      </w:r>
      <w:proofErr w:type="gramEnd"/>
      <w:r w:rsidRPr="004E3D6D">
        <w:rPr>
          <w:rFonts w:ascii="Times New Roman" w:eastAsiaTheme="minorHAnsi" w:hAnsi="Times New Roman"/>
          <w:sz w:val="26"/>
          <w:szCs w:val="26"/>
          <w:lang w:val="ru-RU" w:eastAsia="en-US"/>
        </w:rPr>
        <w:t xml:space="preserve"> в том числе условия и порядок возмещения ущерба, причиненного указанному объекту при осуществлении реконструкции;</w:t>
      </w:r>
      <w:bookmarkStart w:id="7" w:name="Par27"/>
      <w:bookmarkEnd w:id="7"/>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6.2) решение общего собрания собственников помещений и </w:t>
      </w:r>
      <w:proofErr w:type="spellStart"/>
      <w:r w:rsidRPr="004E3D6D">
        <w:rPr>
          <w:rFonts w:ascii="Times New Roman" w:eastAsiaTheme="minorHAnsi" w:hAnsi="Times New Roman"/>
          <w:sz w:val="26"/>
          <w:szCs w:val="26"/>
          <w:lang w:val="ru-RU" w:eastAsia="en-US"/>
        </w:rPr>
        <w:t>машино</w:t>
      </w:r>
      <w:proofErr w:type="spellEnd"/>
      <w:r w:rsidRPr="004E3D6D">
        <w:rPr>
          <w:rFonts w:ascii="Times New Roman" w:eastAsiaTheme="minorHAnsi" w:hAnsi="Times New Roman"/>
          <w:sz w:val="26"/>
          <w:szCs w:val="26"/>
          <w:lang w:val="ru-RU" w:eastAsia="en-US"/>
        </w:rPr>
        <w:t xml:space="preserve">-мест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в многоквартирном доме, принятое в соответствии с жилищным </w:t>
      </w:r>
      <w:hyperlink r:id="rId28" w:history="1">
        <w:r w:rsidRPr="004E3D6D">
          <w:rPr>
            <w:rFonts w:ascii="Times New Roman" w:eastAsiaTheme="minorHAnsi" w:hAnsi="Times New Roman"/>
            <w:sz w:val="26"/>
            <w:szCs w:val="26"/>
            <w:lang w:val="ru-RU" w:eastAsia="en-US"/>
          </w:rPr>
          <w:t>законодательством</w:t>
        </w:r>
      </w:hyperlink>
      <w:r w:rsidRPr="004E3D6D">
        <w:rPr>
          <w:rFonts w:ascii="Times New Roman" w:eastAsiaTheme="minorHAnsi" w:hAnsi="Times New Roman"/>
          <w:sz w:val="26"/>
          <w:szCs w:val="26"/>
          <w:lang w:val="ru-RU" w:eastAsia="en-US"/>
        </w:rPr>
        <w:t xml:space="preserve">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E3D6D">
        <w:rPr>
          <w:rFonts w:ascii="Times New Roman" w:eastAsiaTheme="minorHAnsi" w:hAnsi="Times New Roman"/>
          <w:sz w:val="26"/>
          <w:szCs w:val="26"/>
          <w:lang w:val="ru-RU" w:eastAsia="en-US"/>
        </w:rPr>
        <w:t>машино</w:t>
      </w:r>
      <w:proofErr w:type="spellEnd"/>
      <w:r w:rsidRPr="004E3D6D">
        <w:rPr>
          <w:rFonts w:ascii="Times New Roman" w:eastAsiaTheme="minorHAnsi" w:hAnsi="Times New Roman"/>
          <w:sz w:val="26"/>
          <w:szCs w:val="26"/>
          <w:lang w:val="ru-RU" w:eastAsia="en-US"/>
        </w:rPr>
        <w:t>-мест в многоквартирном доме;</w:t>
      </w:r>
      <w:bookmarkStart w:id="8" w:name="Par29"/>
      <w:bookmarkEnd w:id="8"/>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в случае, если представлено заключение негосударственной экспертизы проектной документации</w:t>
      </w:r>
      <w:r w:rsidR="00E435E3" w:rsidRPr="004E3D6D">
        <w:rPr>
          <w:rFonts w:ascii="Times New Roman" w:eastAsiaTheme="minorHAnsi" w:hAnsi="Times New Roman"/>
          <w:sz w:val="26"/>
          <w:szCs w:val="26"/>
          <w:lang w:val="ru-RU" w:eastAsia="en-US"/>
        </w:rPr>
        <w:t xml:space="preserve"> (заявитель вправе представить по собственной инициативе, запрашивается уполномоченным органом в Федеральной службе по аккредитации «</w:t>
      </w:r>
      <w:proofErr w:type="spellStart"/>
      <w:r w:rsidR="00E435E3" w:rsidRPr="004E3D6D">
        <w:rPr>
          <w:rFonts w:ascii="Times New Roman" w:eastAsiaTheme="minorHAnsi" w:hAnsi="Times New Roman"/>
          <w:sz w:val="26"/>
          <w:szCs w:val="26"/>
          <w:lang w:val="ru-RU" w:eastAsia="en-US"/>
        </w:rPr>
        <w:t>Росакредитация</w:t>
      </w:r>
      <w:proofErr w:type="spellEnd"/>
      <w:r w:rsidR="00E435E3" w:rsidRPr="004E3D6D">
        <w:rPr>
          <w:rFonts w:ascii="Times New Roman" w:eastAsiaTheme="minorHAnsi" w:hAnsi="Times New Roman"/>
          <w:sz w:val="26"/>
          <w:szCs w:val="26"/>
          <w:lang w:val="ru-RU" w:eastAsia="en-US"/>
        </w:rPr>
        <w:t xml:space="preserve">» на сайте </w:t>
      </w:r>
      <w:r w:rsidR="00E435E3" w:rsidRPr="004E3D6D">
        <w:rPr>
          <w:rFonts w:ascii="Times New Roman" w:eastAsiaTheme="minorHAnsi" w:hAnsi="Times New Roman"/>
          <w:sz w:val="26"/>
          <w:szCs w:val="26"/>
          <w:lang w:eastAsia="en-US"/>
        </w:rPr>
        <w:t>www</w:t>
      </w:r>
      <w:r w:rsidR="00E435E3" w:rsidRPr="004E3D6D">
        <w:rPr>
          <w:rFonts w:ascii="Times New Roman" w:eastAsiaTheme="minorHAnsi" w:hAnsi="Times New Roman"/>
          <w:sz w:val="26"/>
          <w:szCs w:val="26"/>
          <w:lang w:val="ru-RU" w:eastAsia="en-US"/>
        </w:rPr>
        <w:t>.</w:t>
      </w:r>
      <w:proofErr w:type="spellStart"/>
      <w:r w:rsidR="00E435E3" w:rsidRPr="004E3D6D">
        <w:rPr>
          <w:rFonts w:ascii="Times New Roman" w:eastAsiaTheme="minorHAnsi" w:hAnsi="Times New Roman"/>
          <w:sz w:val="26"/>
          <w:szCs w:val="26"/>
          <w:lang w:eastAsia="en-US"/>
        </w:rPr>
        <w:t>fsa</w:t>
      </w:r>
      <w:proofErr w:type="spellEnd"/>
      <w:r w:rsidR="00E435E3" w:rsidRPr="004E3D6D">
        <w:rPr>
          <w:rFonts w:ascii="Times New Roman" w:eastAsiaTheme="minorHAnsi" w:hAnsi="Times New Roman"/>
          <w:sz w:val="26"/>
          <w:szCs w:val="26"/>
          <w:lang w:val="ru-RU" w:eastAsia="en-US"/>
        </w:rPr>
        <w:t>.</w:t>
      </w:r>
      <w:proofErr w:type="spellStart"/>
      <w:r w:rsidR="00E435E3" w:rsidRPr="004E3D6D">
        <w:rPr>
          <w:rFonts w:ascii="Times New Roman" w:eastAsiaTheme="minorHAnsi" w:hAnsi="Times New Roman"/>
          <w:sz w:val="26"/>
          <w:szCs w:val="26"/>
          <w:lang w:eastAsia="en-US"/>
        </w:rPr>
        <w:t>gov</w:t>
      </w:r>
      <w:proofErr w:type="spellEnd"/>
      <w:r w:rsidR="00E435E3" w:rsidRPr="004E3D6D">
        <w:rPr>
          <w:rFonts w:ascii="Times New Roman" w:eastAsiaTheme="minorHAnsi" w:hAnsi="Times New Roman"/>
          <w:sz w:val="26"/>
          <w:szCs w:val="26"/>
          <w:lang w:val="ru-RU" w:eastAsia="en-US"/>
        </w:rPr>
        <w:t>.</w:t>
      </w:r>
      <w:proofErr w:type="spellStart"/>
      <w:r w:rsidR="00E435E3" w:rsidRPr="004E3D6D">
        <w:rPr>
          <w:rFonts w:ascii="Times New Roman" w:eastAsiaTheme="minorHAnsi" w:hAnsi="Times New Roman"/>
          <w:sz w:val="26"/>
          <w:szCs w:val="26"/>
          <w:lang w:eastAsia="en-US"/>
        </w:rPr>
        <w:t>ru</w:t>
      </w:r>
      <w:proofErr w:type="spellEnd"/>
      <w:r w:rsidR="00E435E3" w:rsidRPr="004E3D6D">
        <w:rPr>
          <w:rFonts w:ascii="Times New Roman" w:eastAsiaTheme="minorHAnsi" w:hAnsi="Times New Roman"/>
          <w:sz w:val="26"/>
          <w:szCs w:val="26"/>
          <w:lang w:val="ru-RU" w:eastAsia="en-US"/>
        </w:rPr>
        <w:t>)</w:t>
      </w:r>
      <w:r w:rsidRPr="004E3D6D">
        <w:rPr>
          <w:rFonts w:ascii="Times New Roman" w:eastAsiaTheme="minorHAnsi" w:hAnsi="Times New Roman"/>
          <w:sz w:val="26"/>
          <w:szCs w:val="26"/>
          <w:lang w:val="ru-RU" w:eastAsia="en-US"/>
        </w:rPr>
        <w:t>;</w:t>
      </w:r>
    </w:p>
    <w:p w:rsidR="005A7F9D" w:rsidRPr="004E3D6D" w:rsidRDefault="007C2F1B" w:rsidP="005A7F9D">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8) документы, предусмотренные законодательством Российской Федерации </w:t>
      </w:r>
      <w:r w:rsidR="005A7F9D"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A7F9D" w:rsidRPr="004E3D6D">
        <w:rPr>
          <w:rFonts w:ascii="Times New Roman" w:eastAsiaTheme="minorHAnsi" w:hAnsi="Times New Roman"/>
          <w:sz w:val="26"/>
          <w:szCs w:val="26"/>
          <w:lang w:val="ru-RU" w:eastAsia="en-US"/>
        </w:rPr>
        <w:t xml:space="preserve"> (заявитель вправе представить </w:t>
      </w:r>
      <w:r w:rsidR="001C3682" w:rsidRPr="004E3D6D">
        <w:rPr>
          <w:rFonts w:ascii="Times New Roman" w:eastAsiaTheme="minorHAnsi" w:hAnsi="Times New Roman"/>
          <w:sz w:val="26"/>
          <w:szCs w:val="26"/>
          <w:lang w:val="ru-RU" w:eastAsia="en-US"/>
        </w:rPr>
        <w:t xml:space="preserve">                      </w:t>
      </w:r>
      <w:r w:rsidR="005A7F9D" w:rsidRPr="004E3D6D">
        <w:rPr>
          <w:rFonts w:ascii="Times New Roman" w:eastAsiaTheme="minorHAnsi" w:hAnsi="Times New Roman"/>
          <w:sz w:val="26"/>
          <w:szCs w:val="26"/>
          <w:lang w:val="ru-RU" w:eastAsia="en-US"/>
        </w:rPr>
        <w:t>по собственной инициативе</w:t>
      </w:r>
      <w:r w:rsidR="001C3682" w:rsidRPr="004E3D6D">
        <w:rPr>
          <w:rFonts w:ascii="Times New Roman" w:eastAsiaTheme="minorHAnsi" w:hAnsi="Times New Roman"/>
          <w:sz w:val="26"/>
          <w:szCs w:val="26"/>
          <w:lang w:val="ru-RU" w:eastAsia="en-US"/>
        </w:rPr>
        <w:t>, запрашиваются уполномоченном органом в Управлении    по охране объектов культурного наследия администрации Губернатора Ульяновской области)</w:t>
      </w:r>
      <w:r w:rsidRPr="004E3D6D">
        <w:rPr>
          <w:rFonts w:ascii="Times New Roman" w:eastAsiaTheme="minorHAnsi" w:hAnsi="Times New Roman"/>
          <w:sz w:val="26"/>
          <w:szCs w:val="26"/>
          <w:lang w:val="ru-RU" w:eastAsia="en-US"/>
        </w:rPr>
        <w:t>;</w:t>
      </w:r>
      <w:bookmarkStart w:id="9" w:name="Par35"/>
      <w:bookmarkEnd w:id="9"/>
      <w:proofErr w:type="gramEnd"/>
    </w:p>
    <w:p w:rsidR="001C3682" w:rsidRPr="004E3D6D" w:rsidRDefault="007C2F1B" w:rsidP="001C3682">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4E3D6D">
          <w:rPr>
            <w:rFonts w:ascii="Times New Roman" w:eastAsiaTheme="minorHAnsi" w:hAnsi="Times New Roman"/>
            <w:sz w:val="26"/>
            <w:szCs w:val="26"/>
            <w:lang w:val="ru-RU" w:eastAsia="en-US"/>
          </w:rPr>
          <w:t>законодательством</w:t>
        </w:r>
      </w:hyperlink>
      <w:r w:rsidRPr="004E3D6D">
        <w:rPr>
          <w:rFonts w:ascii="Times New Roman" w:eastAsiaTheme="minorHAnsi" w:hAnsi="Times New Roman"/>
          <w:sz w:val="26"/>
          <w:szCs w:val="26"/>
          <w:lang w:val="ru-RU"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1C3682"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E3D6D">
        <w:rPr>
          <w:rFonts w:ascii="Times New Roman" w:eastAsiaTheme="minorHAnsi" w:hAnsi="Times New Roman"/>
          <w:sz w:val="26"/>
          <w:szCs w:val="26"/>
          <w:lang w:val="ru-RU" w:eastAsia="en-US"/>
        </w:rPr>
        <w:t xml:space="preserve"> или ранее установленная зона с особыми условиями использования территории подлежит изменению</w:t>
      </w:r>
      <w:r w:rsidR="001C3682" w:rsidRPr="004E3D6D">
        <w:rPr>
          <w:rFonts w:ascii="Times New Roman" w:eastAsiaTheme="minorHAnsi" w:hAnsi="Times New Roman"/>
          <w:sz w:val="26"/>
          <w:szCs w:val="26"/>
          <w:lang w:val="ru-RU" w:eastAsia="en-US"/>
        </w:rPr>
        <w:t xml:space="preserve"> (заявитель вправе представить по собственной инициативе)</w:t>
      </w:r>
      <w:r w:rsidRPr="004E3D6D">
        <w:rPr>
          <w:rFonts w:ascii="Times New Roman" w:eastAsiaTheme="minorHAnsi" w:hAnsi="Times New Roman"/>
          <w:sz w:val="26"/>
          <w:szCs w:val="26"/>
          <w:lang w:val="ru-RU" w:eastAsia="en-US"/>
        </w:rPr>
        <w:t>;</w:t>
      </w:r>
      <w:bookmarkStart w:id="10" w:name="Par37"/>
      <w:bookmarkEnd w:id="10"/>
    </w:p>
    <w:p w:rsidR="00C0574D" w:rsidRDefault="007C2F1B" w:rsidP="001C3682">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lastRenderedPageBreak/>
        <w:t xml:space="preserve">10) копия договора о развитии застроенной территории или договора </w:t>
      </w:r>
      <w:r w:rsidR="001C3682"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p>
    <w:p w:rsidR="00C0574D" w:rsidRPr="00C0574D" w:rsidRDefault="00C0574D" w:rsidP="00C0574D">
      <w:pPr>
        <w:suppressAutoHyphens w:val="0"/>
        <w:autoSpaceDE w:val="0"/>
        <w:adjustRightInd w:val="0"/>
        <w:ind w:firstLine="540"/>
        <w:jc w:val="center"/>
        <w:textAlignment w:val="auto"/>
        <w:rPr>
          <w:rFonts w:ascii="Times New Roman" w:eastAsiaTheme="minorHAnsi" w:hAnsi="Times New Roman"/>
          <w:color w:val="7F7F7F" w:themeColor="text1" w:themeTint="80"/>
          <w:sz w:val="24"/>
          <w:szCs w:val="26"/>
          <w:lang w:val="ru-RU" w:eastAsia="en-US"/>
        </w:rPr>
      </w:pPr>
      <w:r w:rsidRPr="00C0574D">
        <w:rPr>
          <w:rFonts w:ascii="Times New Roman" w:eastAsiaTheme="minorHAnsi" w:hAnsi="Times New Roman"/>
          <w:color w:val="7F7F7F" w:themeColor="text1" w:themeTint="80"/>
          <w:sz w:val="24"/>
          <w:szCs w:val="26"/>
          <w:lang w:val="ru-RU" w:eastAsia="en-US"/>
        </w:rPr>
        <w:t>8</w:t>
      </w:r>
    </w:p>
    <w:p w:rsidR="001C3682" w:rsidRPr="004E3D6D" w:rsidRDefault="007C2F1B" w:rsidP="00C0574D">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60666" w:rsidRPr="004E3D6D" w:rsidRDefault="007C2F1B" w:rsidP="00460666">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 Документы (их копии или сведения, содержащиеся в них), указанные в </w:t>
      </w:r>
      <w:hyperlink w:anchor="Par0" w:history="1">
        <w:r w:rsidRPr="004E3D6D">
          <w:rPr>
            <w:rFonts w:ascii="Times New Roman" w:eastAsiaTheme="minorHAnsi" w:hAnsi="Times New Roman"/>
            <w:sz w:val="26"/>
            <w:szCs w:val="26"/>
            <w:lang w:val="ru-RU" w:eastAsia="en-US"/>
          </w:rPr>
          <w:t>пунктах 1</w:t>
        </w:r>
      </w:hyperlink>
      <w:r w:rsidRPr="004E3D6D">
        <w:rPr>
          <w:rFonts w:ascii="Times New Roman" w:eastAsiaTheme="minorHAnsi" w:hAnsi="Times New Roman"/>
          <w:sz w:val="26"/>
          <w:szCs w:val="26"/>
          <w:lang w:val="ru-RU" w:eastAsia="en-US"/>
        </w:rPr>
        <w:t xml:space="preserve"> - </w:t>
      </w:r>
      <w:hyperlink w:anchor="Par22" w:history="1">
        <w:r w:rsidRPr="004E3D6D">
          <w:rPr>
            <w:rFonts w:ascii="Times New Roman" w:eastAsiaTheme="minorHAnsi" w:hAnsi="Times New Roman"/>
            <w:sz w:val="26"/>
            <w:szCs w:val="26"/>
            <w:lang w:val="ru-RU" w:eastAsia="en-US"/>
          </w:rPr>
          <w:t>5</w:t>
        </w:r>
      </w:hyperlink>
      <w:r w:rsidRPr="004E3D6D">
        <w:rPr>
          <w:rFonts w:ascii="Times New Roman" w:eastAsiaTheme="minorHAnsi" w:hAnsi="Times New Roman"/>
          <w:sz w:val="26"/>
          <w:szCs w:val="26"/>
          <w:lang w:val="ru-RU" w:eastAsia="en-US"/>
        </w:rPr>
        <w:t>,</w:t>
      </w:r>
      <w:r w:rsidR="00460666" w:rsidRPr="004E3D6D">
        <w:rPr>
          <w:rFonts w:ascii="Times New Roman" w:eastAsiaTheme="minorHAnsi" w:hAnsi="Times New Roman"/>
          <w:sz w:val="26"/>
          <w:szCs w:val="26"/>
          <w:lang w:val="ru-RU" w:eastAsia="en-US"/>
        </w:rPr>
        <w:t xml:space="preserve"> </w:t>
      </w:r>
      <w:hyperlink w:anchor="Par29" w:history="1">
        <w:r w:rsidRPr="004E3D6D">
          <w:rPr>
            <w:rFonts w:ascii="Times New Roman" w:eastAsiaTheme="minorHAnsi" w:hAnsi="Times New Roman"/>
            <w:sz w:val="26"/>
            <w:szCs w:val="26"/>
            <w:lang w:val="ru-RU" w:eastAsia="en-US"/>
          </w:rPr>
          <w:t>7</w:t>
        </w:r>
      </w:hyperlink>
      <w:r w:rsidRPr="004E3D6D">
        <w:rPr>
          <w:rFonts w:ascii="Times New Roman" w:eastAsiaTheme="minorHAnsi" w:hAnsi="Times New Roman"/>
          <w:sz w:val="26"/>
          <w:szCs w:val="26"/>
          <w:lang w:val="ru-RU" w:eastAsia="en-US"/>
        </w:rPr>
        <w:t>,</w:t>
      </w:r>
      <w:r w:rsidR="00460666" w:rsidRPr="004E3D6D">
        <w:rPr>
          <w:rFonts w:ascii="Times New Roman" w:eastAsiaTheme="minorHAnsi" w:hAnsi="Times New Roman"/>
          <w:sz w:val="26"/>
          <w:szCs w:val="26"/>
          <w:lang w:val="ru-RU" w:eastAsia="en-US"/>
        </w:rPr>
        <w:t xml:space="preserve"> </w:t>
      </w:r>
      <w:hyperlink w:anchor="Par35" w:history="1">
        <w:r w:rsidRPr="004E3D6D">
          <w:rPr>
            <w:rFonts w:ascii="Times New Roman" w:eastAsiaTheme="minorHAnsi" w:hAnsi="Times New Roman"/>
            <w:sz w:val="26"/>
            <w:szCs w:val="26"/>
            <w:lang w:val="ru-RU" w:eastAsia="en-US"/>
          </w:rPr>
          <w:t>9</w:t>
        </w:r>
      </w:hyperlink>
      <w:r w:rsidRPr="004E3D6D">
        <w:rPr>
          <w:rFonts w:ascii="Times New Roman" w:eastAsiaTheme="minorHAnsi" w:hAnsi="Times New Roman"/>
          <w:sz w:val="26"/>
          <w:szCs w:val="26"/>
          <w:lang w:val="ru-RU" w:eastAsia="en-US"/>
        </w:rPr>
        <w:t xml:space="preserve"> и</w:t>
      </w:r>
      <w:r w:rsidR="001C3682" w:rsidRPr="004E3D6D">
        <w:rPr>
          <w:rFonts w:ascii="Times New Roman" w:eastAsiaTheme="minorHAnsi" w:hAnsi="Times New Roman"/>
          <w:sz w:val="26"/>
          <w:szCs w:val="26"/>
          <w:lang w:val="ru-RU" w:eastAsia="en-US"/>
        </w:rPr>
        <w:t xml:space="preserve"> 10 подпункта 2.6.1</w:t>
      </w:r>
      <w:r w:rsidRPr="004E3D6D">
        <w:rPr>
          <w:rFonts w:ascii="Times New Roman" w:eastAsiaTheme="minorHAnsi" w:hAnsi="Times New Roman"/>
          <w:sz w:val="26"/>
          <w:szCs w:val="26"/>
          <w:lang w:val="ru-RU" w:eastAsia="en-US"/>
        </w:rPr>
        <w:t xml:space="preserve">, запрашиваются </w:t>
      </w:r>
      <w:r w:rsidR="001C3682" w:rsidRPr="004E3D6D">
        <w:rPr>
          <w:rFonts w:ascii="Times New Roman" w:eastAsiaTheme="minorHAnsi" w:hAnsi="Times New Roman"/>
          <w:sz w:val="26"/>
          <w:szCs w:val="26"/>
          <w:lang w:val="ru-RU" w:eastAsia="en-US"/>
        </w:rPr>
        <w:t xml:space="preserve">уполномоченным органом,                                </w:t>
      </w:r>
      <w:r w:rsidRPr="004E3D6D">
        <w:rPr>
          <w:rFonts w:ascii="Times New Roman" w:eastAsiaTheme="minorHAnsi" w:hAnsi="Times New Roman"/>
          <w:sz w:val="26"/>
          <w:szCs w:val="26"/>
          <w:lang w:val="ru-RU"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460666"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в распоряжении которых находятся указанные документы, если застройщик </w:t>
      </w:r>
      <w:r w:rsidR="00460666"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не представил указанные документы самостоятельно.</w:t>
      </w:r>
    </w:p>
    <w:p w:rsidR="00460666" w:rsidRPr="004E3D6D" w:rsidRDefault="00460666" w:rsidP="00460666">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По межведомственным запросам органов, указанных в </w:t>
      </w:r>
      <w:hyperlink r:id="rId30" w:history="1">
        <w:r w:rsidRPr="004E3D6D">
          <w:rPr>
            <w:rFonts w:ascii="Times New Roman" w:eastAsiaTheme="minorHAnsi" w:hAnsi="Times New Roman"/>
            <w:sz w:val="26"/>
            <w:szCs w:val="26"/>
            <w:lang w:val="ru-RU" w:eastAsia="en-US"/>
          </w:rPr>
          <w:t>абзаце первом части 7</w:t>
        </w:r>
      </w:hyperlink>
      <w:r w:rsidRPr="004E3D6D">
        <w:rPr>
          <w:rFonts w:ascii="Times New Roman" w:eastAsiaTheme="minorHAnsi" w:hAnsi="Times New Roman"/>
          <w:sz w:val="26"/>
          <w:szCs w:val="26"/>
          <w:lang w:val="ru-RU" w:eastAsia="en-US"/>
        </w:rPr>
        <w:t xml:space="preserve"> статьи 51 </w:t>
      </w:r>
      <w:proofErr w:type="spellStart"/>
      <w:r w:rsidRPr="004E3D6D">
        <w:rPr>
          <w:rFonts w:ascii="Times New Roman" w:eastAsiaTheme="minorHAnsi" w:hAnsi="Times New Roman"/>
          <w:sz w:val="26"/>
          <w:szCs w:val="26"/>
          <w:lang w:val="ru-RU" w:eastAsia="en-US"/>
        </w:rPr>
        <w:t>ГрК</w:t>
      </w:r>
      <w:proofErr w:type="spellEnd"/>
      <w:r w:rsidRPr="004E3D6D">
        <w:rPr>
          <w:rFonts w:ascii="Times New Roman" w:eastAsiaTheme="minorHAnsi" w:hAnsi="Times New Roman"/>
          <w:sz w:val="26"/>
          <w:szCs w:val="26"/>
          <w:lang w:val="ru-RU" w:eastAsia="en-US"/>
        </w:rPr>
        <w:t xml:space="preserve">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001A4E84"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не позднее трех рабочих дней со дня получения соответствующего межведомственного запроса.</w:t>
      </w:r>
      <w:proofErr w:type="gramEnd"/>
    </w:p>
    <w:p w:rsidR="00497729" w:rsidRPr="004E3D6D" w:rsidRDefault="007C2F1B" w:rsidP="00497729">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Документы, указанные в </w:t>
      </w:r>
      <w:hyperlink w:anchor="Par0" w:history="1">
        <w:r w:rsidRPr="004E3D6D">
          <w:rPr>
            <w:rFonts w:ascii="Times New Roman" w:eastAsiaTheme="minorHAnsi" w:hAnsi="Times New Roman"/>
            <w:sz w:val="26"/>
            <w:szCs w:val="26"/>
            <w:lang w:val="ru-RU" w:eastAsia="en-US"/>
          </w:rPr>
          <w:t>пунктах 1</w:t>
        </w:r>
      </w:hyperlink>
      <w:r w:rsidRPr="004E3D6D">
        <w:rPr>
          <w:rFonts w:ascii="Times New Roman" w:eastAsiaTheme="minorHAnsi" w:hAnsi="Times New Roman"/>
          <w:sz w:val="26"/>
          <w:szCs w:val="26"/>
          <w:lang w:val="ru-RU" w:eastAsia="en-US"/>
        </w:rPr>
        <w:t xml:space="preserve">, </w:t>
      </w:r>
      <w:hyperlink w:anchor="Par8" w:history="1">
        <w:r w:rsidRPr="004E3D6D">
          <w:rPr>
            <w:rFonts w:ascii="Times New Roman" w:eastAsiaTheme="minorHAnsi" w:hAnsi="Times New Roman"/>
            <w:sz w:val="26"/>
            <w:szCs w:val="26"/>
            <w:lang w:val="ru-RU" w:eastAsia="en-US"/>
          </w:rPr>
          <w:t>3</w:t>
        </w:r>
      </w:hyperlink>
      <w:r w:rsidRPr="004E3D6D">
        <w:rPr>
          <w:rFonts w:ascii="Times New Roman" w:eastAsiaTheme="minorHAnsi" w:hAnsi="Times New Roman"/>
          <w:sz w:val="26"/>
          <w:szCs w:val="26"/>
          <w:lang w:val="ru-RU" w:eastAsia="en-US"/>
        </w:rPr>
        <w:t xml:space="preserve"> и</w:t>
      </w:r>
      <w:r w:rsidR="00E435E3" w:rsidRPr="004E3D6D">
        <w:rPr>
          <w:rFonts w:ascii="Times New Roman" w:eastAsiaTheme="minorHAnsi" w:hAnsi="Times New Roman"/>
          <w:sz w:val="26"/>
          <w:szCs w:val="26"/>
          <w:lang w:val="ru-RU" w:eastAsia="en-US"/>
        </w:rPr>
        <w:t xml:space="preserve"> 4 подпункта 2.6.1</w:t>
      </w:r>
      <w:r w:rsidRPr="004E3D6D">
        <w:rPr>
          <w:rFonts w:ascii="Times New Roman" w:eastAsiaTheme="minorHAnsi" w:hAnsi="Times New Roman"/>
          <w:sz w:val="26"/>
          <w:szCs w:val="26"/>
          <w:lang w:val="ru-RU" w:eastAsia="en-US"/>
        </w:rPr>
        <w:t xml:space="preserve">, направляются заявителем самостоятельно, если указанные документы (их копии или сведения, содержащиеся </w:t>
      </w:r>
      <w:r w:rsidR="008C6B7F"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в них) отсутствуют в Едином государственном реестре недвижимости или </w:t>
      </w:r>
      <w:r w:rsidR="00E435E3" w:rsidRPr="004E3D6D">
        <w:rPr>
          <w:rFonts w:ascii="Times New Roman" w:eastAsiaTheme="minorHAnsi" w:hAnsi="Times New Roman"/>
          <w:sz w:val="26"/>
          <w:szCs w:val="26"/>
          <w:lang w:val="ru-RU" w:eastAsia="en-US"/>
        </w:rPr>
        <w:t>Е</w:t>
      </w:r>
      <w:r w:rsidRPr="004E3D6D">
        <w:rPr>
          <w:rFonts w:ascii="Times New Roman" w:eastAsiaTheme="minorHAnsi" w:hAnsi="Times New Roman"/>
          <w:sz w:val="26"/>
          <w:szCs w:val="26"/>
          <w:lang w:val="ru-RU" w:eastAsia="en-US"/>
        </w:rPr>
        <w:t>дином государственном реестре заключений.</w:t>
      </w:r>
    </w:p>
    <w:p w:rsidR="00497729" w:rsidRPr="004E3D6D" w:rsidRDefault="007165DE" w:rsidP="00497729">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hAnsi="Times New Roman"/>
          <w:sz w:val="26"/>
          <w:szCs w:val="26"/>
          <w:lang w:val="ru-RU"/>
        </w:rPr>
        <w:t xml:space="preserve">2.6.1.1. </w:t>
      </w:r>
      <w:r w:rsidR="00497729" w:rsidRPr="004E3D6D">
        <w:rPr>
          <w:rFonts w:ascii="Times New Roman" w:eastAsiaTheme="minorHAnsi" w:hAnsi="Times New Roman"/>
          <w:sz w:val="26"/>
          <w:szCs w:val="26"/>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31" w:history="1">
        <w:r w:rsidR="00497729" w:rsidRPr="004E3D6D">
          <w:rPr>
            <w:rFonts w:ascii="Times New Roman" w:eastAsiaTheme="minorHAnsi" w:hAnsi="Times New Roman"/>
            <w:sz w:val="26"/>
            <w:szCs w:val="26"/>
            <w:lang w:val="ru-RU" w:eastAsia="en-US"/>
          </w:rPr>
          <w:t>части 7</w:t>
        </w:r>
      </w:hyperlink>
      <w:r w:rsidR="00497729" w:rsidRPr="004E3D6D">
        <w:rPr>
          <w:rFonts w:ascii="Times New Roman" w:eastAsiaTheme="minorHAnsi" w:hAnsi="Times New Roman"/>
          <w:sz w:val="26"/>
          <w:szCs w:val="26"/>
          <w:lang w:val="ru-RU" w:eastAsia="en-US"/>
        </w:rPr>
        <w:t xml:space="preserve"> статьи 51 </w:t>
      </w:r>
      <w:proofErr w:type="spellStart"/>
      <w:r w:rsidR="00497729" w:rsidRPr="004E3D6D">
        <w:rPr>
          <w:rFonts w:ascii="Times New Roman" w:eastAsiaTheme="minorHAnsi" w:hAnsi="Times New Roman"/>
          <w:sz w:val="26"/>
          <w:szCs w:val="26"/>
          <w:lang w:val="ru-RU" w:eastAsia="en-US"/>
        </w:rPr>
        <w:t>ГрК</w:t>
      </w:r>
      <w:proofErr w:type="spellEnd"/>
      <w:r w:rsidR="00497729" w:rsidRPr="004E3D6D">
        <w:rPr>
          <w:rFonts w:ascii="Times New Roman" w:eastAsiaTheme="minorHAnsi" w:hAnsi="Times New Roman"/>
          <w:sz w:val="26"/>
          <w:szCs w:val="26"/>
          <w:lang w:val="ru-RU" w:eastAsia="en-US"/>
        </w:rPr>
        <w:t xml:space="preserve"> РФ документов. Документы, предусмотренные </w:t>
      </w:r>
      <w:hyperlink r:id="rId32" w:history="1">
        <w:r w:rsidR="00497729" w:rsidRPr="004E3D6D">
          <w:rPr>
            <w:rFonts w:ascii="Times New Roman" w:eastAsiaTheme="minorHAnsi" w:hAnsi="Times New Roman"/>
            <w:sz w:val="26"/>
            <w:szCs w:val="26"/>
            <w:lang w:val="ru-RU" w:eastAsia="en-US"/>
          </w:rPr>
          <w:t>частью 7</w:t>
        </w:r>
      </w:hyperlink>
      <w:r w:rsidR="00497729" w:rsidRPr="004E3D6D">
        <w:rPr>
          <w:rFonts w:ascii="Times New Roman" w:eastAsiaTheme="minorHAnsi" w:hAnsi="Times New Roman"/>
          <w:sz w:val="26"/>
          <w:szCs w:val="26"/>
          <w:lang w:val="ru-RU" w:eastAsia="en-US"/>
        </w:rPr>
        <w:t xml:space="preserve"> статьи 51 </w:t>
      </w:r>
      <w:proofErr w:type="spellStart"/>
      <w:r w:rsidR="00497729" w:rsidRPr="004E3D6D">
        <w:rPr>
          <w:rFonts w:ascii="Times New Roman" w:eastAsiaTheme="minorHAnsi" w:hAnsi="Times New Roman"/>
          <w:sz w:val="26"/>
          <w:szCs w:val="26"/>
          <w:lang w:val="ru-RU" w:eastAsia="en-US"/>
        </w:rPr>
        <w:t>ГрК</w:t>
      </w:r>
      <w:proofErr w:type="spellEnd"/>
      <w:r w:rsidR="00497729" w:rsidRPr="004E3D6D">
        <w:rPr>
          <w:rFonts w:ascii="Times New Roman" w:eastAsiaTheme="minorHAnsi" w:hAnsi="Times New Roman"/>
          <w:sz w:val="26"/>
          <w:szCs w:val="26"/>
          <w:lang w:val="ru-RU" w:eastAsia="en-US"/>
        </w:rPr>
        <w:t xml:space="preserve"> РФ,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00497729" w:rsidRPr="004E3D6D">
        <w:rPr>
          <w:rFonts w:ascii="Times New Roman" w:eastAsiaTheme="minorHAnsi" w:hAnsi="Times New Roman"/>
          <w:sz w:val="26"/>
          <w:szCs w:val="26"/>
          <w:lang w:val="ru-RU" w:eastAsia="en-US"/>
        </w:rPr>
        <w:t xml:space="preserve">Правительством Российской Федерации или высшим исполнительным органом государственной власти Ульяновской области (применительно к случаям выдачи разрешения на строительство органами исполнительной власти Ульяновской области, органами местного самоуправления) могут быть установлены </w:t>
      </w:r>
      <w:hyperlink r:id="rId33" w:history="1">
        <w:r w:rsidR="00497729" w:rsidRPr="004E3D6D">
          <w:rPr>
            <w:rFonts w:ascii="Times New Roman" w:eastAsiaTheme="minorHAnsi" w:hAnsi="Times New Roman"/>
            <w:sz w:val="26"/>
            <w:szCs w:val="26"/>
            <w:lang w:val="ru-RU" w:eastAsia="en-US"/>
          </w:rPr>
          <w:t>случаи</w:t>
        </w:r>
      </w:hyperlink>
      <w:r w:rsidR="00497729" w:rsidRPr="004E3D6D">
        <w:rPr>
          <w:rFonts w:ascii="Times New Roman" w:eastAsiaTheme="minorHAnsi" w:hAnsi="Times New Roman"/>
          <w:sz w:val="26"/>
          <w:szCs w:val="26"/>
          <w:lang w:val="ru-RU" w:eastAsia="en-US"/>
        </w:rPr>
        <w:t xml:space="preserve">, в которых направление указанных в </w:t>
      </w:r>
      <w:hyperlink r:id="rId34" w:history="1">
        <w:r w:rsidR="00497729" w:rsidRPr="004E3D6D">
          <w:rPr>
            <w:rFonts w:ascii="Times New Roman" w:eastAsiaTheme="minorHAnsi" w:hAnsi="Times New Roman"/>
            <w:sz w:val="26"/>
            <w:szCs w:val="26"/>
            <w:lang w:val="ru-RU" w:eastAsia="en-US"/>
          </w:rPr>
          <w:t>части 7</w:t>
        </w:r>
      </w:hyperlink>
      <w:r w:rsidR="00497729" w:rsidRPr="004E3D6D">
        <w:rPr>
          <w:rFonts w:ascii="Times New Roman" w:eastAsiaTheme="minorHAnsi" w:hAnsi="Times New Roman"/>
          <w:sz w:val="26"/>
          <w:szCs w:val="26"/>
          <w:lang w:val="ru-RU" w:eastAsia="en-US"/>
        </w:rPr>
        <w:t xml:space="preserve"> статьи 51 </w:t>
      </w:r>
      <w:proofErr w:type="spellStart"/>
      <w:r w:rsidR="00497729" w:rsidRPr="004E3D6D">
        <w:rPr>
          <w:rFonts w:ascii="Times New Roman" w:eastAsiaTheme="minorHAnsi" w:hAnsi="Times New Roman"/>
          <w:sz w:val="26"/>
          <w:szCs w:val="26"/>
          <w:lang w:val="ru-RU" w:eastAsia="en-US"/>
        </w:rPr>
        <w:t>ГрК</w:t>
      </w:r>
      <w:proofErr w:type="spellEnd"/>
      <w:r w:rsidR="00497729" w:rsidRPr="004E3D6D">
        <w:rPr>
          <w:rFonts w:ascii="Times New Roman" w:eastAsiaTheme="minorHAnsi" w:hAnsi="Times New Roman"/>
          <w:sz w:val="26"/>
          <w:szCs w:val="26"/>
          <w:lang w:val="ru-RU" w:eastAsia="en-US"/>
        </w:rPr>
        <w:t xml:space="preserve"> РФ документов и выдача разрешений на строительство осуществляются исключительно в электронной форме.</w:t>
      </w:r>
      <w:proofErr w:type="gramEnd"/>
      <w:r w:rsidR="00497729" w:rsidRPr="004E3D6D">
        <w:rPr>
          <w:rFonts w:ascii="Times New Roman" w:eastAsiaTheme="minorHAnsi" w:hAnsi="Times New Roman"/>
          <w:sz w:val="26"/>
          <w:szCs w:val="26"/>
          <w:lang w:val="ru-RU" w:eastAsia="en-US"/>
        </w:rPr>
        <w:t xml:space="preserve"> </w:t>
      </w:r>
      <w:hyperlink r:id="rId35" w:history="1">
        <w:r w:rsidR="00497729" w:rsidRPr="004E3D6D">
          <w:rPr>
            <w:rFonts w:ascii="Times New Roman" w:eastAsiaTheme="minorHAnsi" w:hAnsi="Times New Roman"/>
            <w:sz w:val="26"/>
            <w:szCs w:val="26"/>
            <w:lang w:val="ru-RU" w:eastAsia="en-US"/>
          </w:rPr>
          <w:t>Порядок</w:t>
        </w:r>
      </w:hyperlink>
      <w:r w:rsidR="00497729" w:rsidRPr="004E3D6D">
        <w:rPr>
          <w:rFonts w:ascii="Times New Roman" w:eastAsiaTheme="minorHAnsi" w:hAnsi="Times New Roman"/>
          <w:sz w:val="26"/>
          <w:szCs w:val="26"/>
          <w:lang w:val="ru-RU" w:eastAsia="en-US"/>
        </w:rPr>
        <w:t xml:space="preserve"> направления документов, указанных в </w:t>
      </w:r>
      <w:hyperlink r:id="rId36" w:history="1">
        <w:r w:rsidR="00497729" w:rsidRPr="004E3D6D">
          <w:rPr>
            <w:rFonts w:ascii="Times New Roman" w:eastAsiaTheme="minorHAnsi" w:hAnsi="Times New Roman"/>
            <w:sz w:val="26"/>
            <w:szCs w:val="26"/>
            <w:lang w:val="ru-RU" w:eastAsia="en-US"/>
          </w:rPr>
          <w:t>части 7</w:t>
        </w:r>
      </w:hyperlink>
      <w:r w:rsidR="00497729" w:rsidRPr="004E3D6D">
        <w:rPr>
          <w:rFonts w:ascii="Times New Roman" w:eastAsiaTheme="minorHAnsi" w:hAnsi="Times New Roman"/>
          <w:sz w:val="26"/>
          <w:szCs w:val="26"/>
          <w:lang w:val="ru-RU" w:eastAsia="en-US"/>
        </w:rPr>
        <w:t xml:space="preserve"> статьи 51 </w:t>
      </w:r>
      <w:proofErr w:type="spellStart"/>
      <w:r w:rsidR="00497729" w:rsidRPr="004E3D6D">
        <w:rPr>
          <w:rFonts w:ascii="Times New Roman" w:eastAsiaTheme="minorHAnsi" w:hAnsi="Times New Roman"/>
          <w:sz w:val="26"/>
          <w:szCs w:val="26"/>
          <w:lang w:val="ru-RU" w:eastAsia="en-US"/>
        </w:rPr>
        <w:t>ГрК</w:t>
      </w:r>
      <w:proofErr w:type="spellEnd"/>
      <w:r w:rsidR="00497729" w:rsidRPr="004E3D6D">
        <w:rPr>
          <w:rFonts w:ascii="Times New Roman" w:eastAsiaTheme="minorHAnsi" w:hAnsi="Times New Roman"/>
          <w:sz w:val="26"/>
          <w:szCs w:val="26"/>
          <w:lang w:val="ru-RU" w:eastAsia="en-US"/>
        </w:rPr>
        <w:t xml:space="preserve"> РФ, в уполномоченные на выдачу разрешений на строительство федеральные органы исполнительной власти, органы исполнительной власти Ульяновской области, органы местного самоуправления и организации в электронной форме устанавливается Правительством Российской Федерации.</w:t>
      </w:r>
    </w:p>
    <w:p w:rsidR="00497729" w:rsidRPr="004E3D6D" w:rsidRDefault="007165DE" w:rsidP="00497729">
      <w:pPr>
        <w:suppressAutoHyphens w:val="0"/>
        <w:autoSpaceDE w:val="0"/>
        <w:adjustRightInd w:val="0"/>
        <w:ind w:firstLine="540"/>
        <w:jc w:val="both"/>
        <w:textAlignment w:val="auto"/>
        <w:rPr>
          <w:rFonts w:ascii="Times New Roman" w:eastAsiaTheme="minorHAnsi" w:hAnsi="Times New Roman"/>
          <w:sz w:val="26"/>
          <w:szCs w:val="26"/>
          <w:lang w:val="ru-RU" w:eastAsia="en-US"/>
        </w:rPr>
      </w:pPr>
      <w:r w:rsidRPr="004E3D6D">
        <w:rPr>
          <w:rFonts w:ascii="Times New Roman" w:hAnsi="Times New Roman"/>
          <w:sz w:val="26"/>
          <w:szCs w:val="26"/>
          <w:lang w:val="ru-RU"/>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строительство может быть приложено заключение Управления по охране объектов культурного наследия администрации Губернатора Ульяновской </w:t>
      </w:r>
      <w:proofErr w:type="gramStart"/>
      <w:r w:rsidRPr="004E3D6D">
        <w:rPr>
          <w:rFonts w:ascii="Times New Roman" w:hAnsi="Times New Roman"/>
          <w:sz w:val="26"/>
          <w:szCs w:val="26"/>
          <w:lang w:val="ru-RU"/>
        </w:rPr>
        <w:t>области</w:t>
      </w:r>
      <w:proofErr w:type="gramEnd"/>
      <w:r w:rsidRPr="004E3D6D">
        <w:rPr>
          <w:rFonts w:ascii="Times New Roman" w:hAnsi="Times New Roman"/>
          <w:sz w:val="26"/>
          <w:szCs w:val="26"/>
          <w:lang w:val="ru-RU"/>
        </w:rPr>
        <w:t xml:space="preserve"> о соответствии предусмотренного пунктом 3 части 12 статьи 48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раздела проектной документации объекта капитального строительства («архитектурные решения») </w:t>
      </w:r>
      <w:r w:rsidRPr="004E3D6D">
        <w:rPr>
          <w:rFonts w:ascii="Times New Roman" w:hAnsi="Times New Roman"/>
          <w:sz w:val="26"/>
          <w:szCs w:val="26"/>
          <w:lang w:val="ru-RU"/>
        </w:rPr>
        <w:lastRenderedPageBreak/>
        <w:t xml:space="preserve">предмету охраны исторического поселения и требованиям к </w:t>
      </w:r>
      <w:proofErr w:type="gramStart"/>
      <w:r w:rsidRPr="004E3D6D">
        <w:rPr>
          <w:rFonts w:ascii="Times New Roman" w:hAnsi="Times New Roman"/>
          <w:sz w:val="26"/>
          <w:szCs w:val="26"/>
          <w:lang w:val="ru-RU"/>
        </w:rPr>
        <w:t>архитектурным решениям</w:t>
      </w:r>
      <w:proofErr w:type="gramEnd"/>
      <w:r w:rsidRPr="004E3D6D">
        <w:rPr>
          <w:rFonts w:ascii="Times New Roman" w:hAnsi="Times New Roman"/>
          <w:sz w:val="26"/>
          <w:szCs w:val="26"/>
          <w:lang w:val="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0574D" w:rsidRPr="00C0574D" w:rsidRDefault="00C0574D" w:rsidP="00C0574D">
      <w:pPr>
        <w:suppressAutoHyphens w:val="0"/>
        <w:autoSpaceDE w:val="0"/>
        <w:adjustRightInd w:val="0"/>
        <w:ind w:firstLine="540"/>
        <w:jc w:val="center"/>
        <w:textAlignment w:val="auto"/>
        <w:rPr>
          <w:rFonts w:ascii="Times New Roman" w:eastAsiaTheme="minorHAnsi" w:hAnsi="Times New Roman"/>
          <w:color w:val="7F7F7F" w:themeColor="text1" w:themeTint="80"/>
          <w:sz w:val="24"/>
          <w:szCs w:val="24"/>
          <w:lang w:val="ru-RU" w:eastAsia="en-US"/>
        </w:rPr>
      </w:pPr>
      <w:r w:rsidRPr="00C0574D">
        <w:rPr>
          <w:rFonts w:ascii="Times New Roman" w:eastAsiaTheme="minorHAnsi" w:hAnsi="Times New Roman"/>
          <w:color w:val="7F7F7F" w:themeColor="text1" w:themeTint="80"/>
          <w:sz w:val="24"/>
          <w:szCs w:val="24"/>
          <w:lang w:val="ru-RU" w:eastAsia="en-US"/>
        </w:rPr>
        <w:t>9</w:t>
      </w:r>
    </w:p>
    <w:p w:rsidR="00497729" w:rsidRPr="004E3D6D" w:rsidRDefault="00497729" w:rsidP="00497729">
      <w:pPr>
        <w:suppressAutoHyphens w:val="0"/>
        <w:autoSpaceDE w:val="0"/>
        <w:adjustRightInd w:val="0"/>
        <w:ind w:firstLine="54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7" w:history="1">
        <w:r w:rsidRPr="004E3D6D">
          <w:rPr>
            <w:rFonts w:ascii="Times New Roman" w:eastAsiaTheme="minorHAnsi" w:hAnsi="Times New Roman"/>
            <w:sz w:val="26"/>
            <w:szCs w:val="26"/>
            <w:lang w:val="ru-RU" w:eastAsia="en-US"/>
          </w:rPr>
          <w:t>законом</w:t>
        </w:r>
      </w:hyperlink>
      <w:r w:rsidRPr="004E3D6D">
        <w:rPr>
          <w:rFonts w:ascii="Times New Roman" w:eastAsiaTheme="minorHAnsi" w:hAnsi="Times New Roman"/>
          <w:sz w:val="26"/>
          <w:szCs w:val="26"/>
          <w:lang w:val="ru-RU" w:eastAsia="en-US"/>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4E3D6D">
        <w:rPr>
          <w:rFonts w:ascii="Times New Roman" w:eastAsiaTheme="minorHAnsi" w:hAnsi="Times New Roman"/>
          <w:sz w:val="26"/>
          <w:szCs w:val="26"/>
          <w:lang w:val="ru-RU" w:eastAsia="en-US"/>
        </w:rPr>
        <w:t xml:space="preserve"> В этом случае в заявлении о выдаче разрешения        на строительство указывается на такое типовое архитектурное решение.</w:t>
      </w:r>
    </w:p>
    <w:p w:rsidR="008819AB" w:rsidRPr="004E3D6D" w:rsidRDefault="00497729" w:rsidP="00497729">
      <w:pPr>
        <w:suppressAutoHyphens w:val="0"/>
        <w:autoSpaceDE w:val="0"/>
        <w:adjustRightInd w:val="0"/>
        <w:ind w:firstLine="709"/>
        <w:jc w:val="both"/>
        <w:textAlignment w:val="auto"/>
        <w:rPr>
          <w:rFonts w:ascii="Times New Roman" w:hAnsi="Times New Roman"/>
          <w:b/>
          <w:sz w:val="26"/>
          <w:szCs w:val="26"/>
          <w:lang w:val="ru-RU"/>
        </w:rPr>
      </w:pPr>
      <w:r w:rsidRPr="004E3D6D">
        <w:rPr>
          <w:rFonts w:ascii="Times New Roman" w:hAnsi="Times New Roman"/>
          <w:b/>
          <w:sz w:val="26"/>
          <w:szCs w:val="26"/>
          <w:lang w:val="ru-RU"/>
        </w:rPr>
        <w:t xml:space="preserve"> </w:t>
      </w:r>
      <w:r w:rsidR="008819AB" w:rsidRPr="004E3D6D">
        <w:rPr>
          <w:rFonts w:ascii="Times New Roman" w:hAnsi="Times New Roman"/>
          <w:b/>
          <w:sz w:val="26"/>
          <w:szCs w:val="26"/>
          <w:lang w:val="ru-RU"/>
        </w:rPr>
        <w:t>2.6.2. Внесение изменени</w:t>
      </w:r>
      <w:r w:rsidR="00285021" w:rsidRPr="004E3D6D">
        <w:rPr>
          <w:rFonts w:ascii="Times New Roman" w:hAnsi="Times New Roman"/>
          <w:b/>
          <w:sz w:val="26"/>
          <w:szCs w:val="26"/>
          <w:lang w:val="ru-RU"/>
        </w:rPr>
        <w:t>й в разрешение на строительство.</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на строительство, выданным прежнему правообладателю земельного участка.</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2. </w:t>
      </w:r>
      <w:proofErr w:type="gramStart"/>
      <w:r w:rsidRPr="004E3D6D">
        <w:rPr>
          <w:rFonts w:ascii="Times New Roman" w:hAnsi="Times New Roman"/>
          <w:sz w:val="26"/>
          <w:szCs w:val="26"/>
          <w:lang w:val="ru-RU"/>
        </w:rPr>
        <w:t xml:space="preserve">В случае образования земельного участка путём объединения земельных участков, в отношении которых или одного из которых в соответствии с </w:t>
      </w:r>
      <w:proofErr w:type="spellStart"/>
      <w:r w:rsidR="004F45A4" w:rsidRPr="004E3D6D">
        <w:rPr>
          <w:rFonts w:ascii="Times New Roman" w:hAnsi="Times New Roman"/>
          <w:sz w:val="26"/>
          <w:szCs w:val="26"/>
          <w:lang w:val="ru-RU"/>
        </w:rPr>
        <w:t>ГрК</w:t>
      </w:r>
      <w:proofErr w:type="spellEnd"/>
      <w:r w:rsidR="004F45A4" w:rsidRPr="004E3D6D">
        <w:rPr>
          <w:rFonts w:ascii="Times New Roman" w:hAnsi="Times New Roman"/>
          <w:sz w:val="26"/>
          <w:szCs w:val="26"/>
          <w:lang w:val="ru-RU"/>
        </w:rPr>
        <w:t xml:space="preserve"> РФ</w:t>
      </w:r>
      <w:r w:rsidRPr="004E3D6D">
        <w:rPr>
          <w:rFonts w:ascii="Times New Roman" w:hAnsi="Times New Roman"/>
          <w:sz w:val="26"/>
          <w:szCs w:val="26"/>
          <w:lang w:val="ru-RU"/>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таком земельном участке на условиях, содержащихся в указанном разрешении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на строительство.</w:t>
      </w:r>
      <w:proofErr w:type="gramEnd"/>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3. </w:t>
      </w:r>
      <w:proofErr w:type="gramStart"/>
      <w:r w:rsidRPr="004E3D6D">
        <w:rPr>
          <w:rFonts w:ascii="Times New Roman" w:hAnsi="Times New Roman"/>
          <w:sz w:val="26"/>
          <w:szCs w:val="26"/>
          <w:lang w:val="ru-RU"/>
        </w:rPr>
        <w:t xml:space="preserve">В случае образования земельных участков путём раздела, перераспределения земельных участков или выдела из земельных участков, в отношении которых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соответствии с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выдано разрешение на строительство, физическое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к размещению объектов</w:t>
      </w:r>
      <w:proofErr w:type="gramEnd"/>
      <w:r w:rsidRPr="004E3D6D">
        <w:rPr>
          <w:rFonts w:ascii="Times New Roman" w:hAnsi="Times New Roman"/>
          <w:sz w:val="26"/>
          <w:szCs w:val="26"/>
          <w:lang w:val="ru-RU"/>
        </w:rPr>
        <w:t xml:space="preserve"> капитального строительства, установленных в соответствии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с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на один из образованных земельных участков.</w:t>
      </w:r>
    </w:p>
    <w:p w:rsidR="008819AB" w:rsidRPr="004E3D6D" w:rsidRDefault="004F45A4"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4</w:t>
      </w:r>
      <w:r w:rsidR="008819AB" w:rsidRPr="004E3D6D">
        <w:rPr>
          <w:rFonts w:ascii="Times New Roman" w:hAnsi="Times New Roman"/>
          <w:sz w:val="26"/>
          <w:szCs w:val="26"/>
          <w:lang w:val="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w:t>
      </w:r>
      <w:r w:rsidR="00285021" w:rsidRPr="004E3D6D">
        <w:rPr>
          <w:rFonts w:ascii="Times New Roman" w:hAnsi="Times New Roman"/>
          <w:sz w:val="26"/>
          <w:szCs w:val="26"/>
          <w:lang w:val="ru-RU"/>
        </w:rPr>
        <w:t xml:space="preserve">   </w:t>
      </w:r>
      <w:r w:rsidR="008819AB" w:rsidRPr="004E3D6D">
        <w:rPr>
          <w:rFonts w:ascii="Times New Roman" w:hAnsi="Times New Roman"/>
          <w:sz w:val="26"/>
          <w:szCs w:val="26"/>
          <w:lang w:val="ru-RU"/>
        </w:rPr>
        <w:t>с ранее выданным разрешением на строительство.</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b/>
          <w:sz w:val="26"/>
          <w:szCs w:val="26"/>
          <w:lang w:val="ru-RU"/>
        </w:rPr>
        <w:t>2.6.2.1. В указанных случаях заявители представляют</w:t>
      </w:r>
      <w:r w:rsidR="00285021" w:rsidRPr="004E3D6D">
        <w:rPr>
          <w:rFonts w:ascii="Times New Roman" w:hAnsi="Times New Roman"/>
          <w:b/>
          <w:sz w:val="26"/>
          <w:szCs w:val="26"/>
          <w:lang w:val="ru-RU"/>
        </w:rPr>
        <w:t xml:space="preserve"> </w:t>
      </w:r>
      <w:r w:rsidRPr="004E3D6D">
        <w:rPr>
          <w:rFonts w:ascii="Times New Roman" w:hAnsi="Times New Roman"/>
          <w:sz w:val="26"/>
          <w:szCs w:val="26"/>
          <w:lang w:val="ru-RU"/>
        </w:rPr>
        <w:t xml:space="preserve">уведомление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письменной форме о переходе к ним прав на земельные участки, об образовании земельного участка в </w:t>
      </w:r>
      <w:r w:rsidR="002B1A3B" w:rsidRPr="004E3D6D">
        <w:rPr>
          <w:rFonts w:ascii="Times New Roman" w:hAnsi="Times New Roman"/>
          <w:sz w:val="26"/>
          <w:szCs w:val="26"/>
          <w:lang w:val="ru-RU"/>
        </w:rPr>
        <w:t>уполномоченный орган</w:t>
      </w:r>
      <w:r w:rsidR="00B65D49" w:rsidRPr="004E3D6D">
        <w:rPr>
          <w:rFonts w:ascii="Times New Roman" w:hAnsi="Times New Roman"/>
          <w:sz w:val="26"/>
          <w:szCs w:val="26"/>
          <w:lang w:val="ru-RU"/>
        </w:rPr>
        <w:t>.</w:t>
      </w:r>
    </w:p>
    <w:p w:rsidR="00C0574D" w:rsidRDefault="006F155B" w:rsidP="008819AB">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Уведомление должно содержать </w:t>
      </w:r>
      <w:r w:rsidR="00B137E6" w:rsidRPr="004E3D6D">
        <w:rPr>
          <w:rFonts w:ascii="Times New Roman" w:hAnsi="Times New Roman"/>
          <w:sz w:val="26"/>
          <w:szCs w:val="26"/>
          <w:lang w:val="ru-RU"/>
        </w:rPr>
        <w:t xml:space="preserve">фамилию, имя, отчество (последнее – при наличии), сведения о месте жительства заявителя – физического лица либо </w:t>
      </w:r>
      <w:r w:rsidR="00B137E6" w:rsidRPr="004E3D6D">
        <w:rPr>
          <w:rFonts w:ascii="Times New Roman" w:hAnsi="Times New Roman"/>
          <w:sz w:val="26"/>
          <w:szCs w:val="26"/>
          <w:lang w:val="ru-RU"/>
        </w:rPr>
        <w:lastRenderedPageBreak/>
        <w:t xml:space="preserve">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4E3D6D">
        <w:rPr>
          <w:rFonts w:ascii="Times New Roman" w:hAnsi="Times New Roman"/>
          <w:sz w:val="26"/>
          <w:szCs w:val="26"/>
          <w:lang w:val="ru-RU"/>
        </w:rPr>
        <w:t xml:space="preserve">характеристики </w:t>
      </w:r>
      <w:proofErr w:type="gramEnd"/>
    </w:p>
    <w:p w:rsidR="00C0574D" w:rsidRDefault="00C0574D" w:rsidP="008819AB">
      <w:pPr>
        <w:suppressAutoHyphens w:val="0"/>
        <w:autoSpaceDE w:val="0"/>
        <w:adjustRightInd w:val="0"/>
        <w:ind w:firstLine="709"/>
        <w:jc w:val="both"/>
        <w:textAlignment w:val="auto"/>
        <w:rPr>
          <w:rFonts w:ascii="Times New Roman" w:hAnsi="Times New Roman"/>
          <w:sz w:val="26"/>
          <w:szCs w:val="26"/>
          <w:lang w:val="ru-RU"/>
        </w:rPr>
      </w:pPr>
    </w:p>
    <w:p w:rsidR="00C0574D" w:rsidRPr="00C0574D" w:rsidRDefault="00C0574D" w:rsidP="00C0574D">
      <w:pPr>
        <w:suppressAutoHyphens w:val="0"/>
        <w:autoSpaceDE w:val="0"/>
        <w:adjustRightInd w:val="0"/>
        <w:ind w:firstLine="709"/>
        <w:jc w:val="center"/>
        <w:textAlignment w:val="auto"/>
        <w:rPr>
          <w:rFonts w:ascii="Times New Roman" w:hAnsi="Times New Roman"/>
          <w:color w:val="7F7F7F" w:themeColor="text1" w:themeTint="80"/>
          <w:sz w:val="24"/>
          <w:szCs w:val="26"/>
          <w:lang w:val="ru-RU"/>
        </w:rPr>
      </w:pPr>
      <w:r w:rsidRPr="00C0574D">
        <w:rPr>
          <w:rFonts w:ascii="Times New Roman" w:hAnsi="Times New Roman"/>
          <w:color w:val="7F7F7F" w:themeColor="text1" w:themeTint="80"/>
          <w:sz w:val="24"/>
          <w:szCs w:val="26"/>
          <w:lang w:val="ru-RU"/>
        </w:rPr>
        <w:t>10</w:t>
      </w:r>
    </w:p>
    <w:p w:rsidR="004F45A4" w:rsidRPr="004E3D6D" w:rsidRDefault="006F155B" w:rsidP="00C0574D">
      <w:pPr>
        <w:suppressAutoHyphens w:val="0"/>
        <w:autoSpaceDE w:val="0"/>
        <w:adjustRightInd w:val="0"/>
        <w:jc w:val="both"/>
        <w:textAlignment w:val="auto"/>
        <w:rPr>
          <w:rFonts w:ascii="Times New Roman" w:hAnsi="Times New Roman"/>
          <w:sz w:val="26"/>
          <w:szCs w:val="26"/>
          <w:lang w:val="ru-RU"/>
        </w:rPr>
      </w:pPr>
      <w:r w:rsidRPr="004E3D6D">
        <w:rPr>
          <w:rFonts w:ascii="Times New Roman" w:hAnsi="Times New Roman"/>
          <w:sz w:val="26"/>
          <w:szCs w:val="26"/>
          <w:lang w:val="ru-RU"/>
        </w:rPr>
        <w:t>земельного участка: кадастровый номер, а также адрес земельного участка</w:t>
      </w:r>
      <w:r w:rsidR="00B65D49" w:rsidRPr="004E3D6D">
        <w:rPr>
          <w:rFonts w:ascii="Times New Roman" w:hAnsi="Times New Roman"/>
          <w:sz w:val="26"/>
          <w:szCs w:val="26"/>
          <w:lang w:val="ru-RU"/>
        </w:rPr>
        <w:t>,</w:t>
      </w:r>
      <w:r w:rsidR="00285021" w:rsidRPr="004E3D6D">
        <w:rPr>
          <w:rFonts w:ascii="Times New Roman" w:hAnsi="Times New Roman"/>
          <w:sz w:val="26"/>
          <w:szCs w:val="26"/>
          <w:lang w:val="ru-RU"/>
        </w:rPr>
        <w:t xml:space="preserve"> </w:t>
      </w:r>
      <w:r w:rsidR="00B65D49" w:rsidRPr="004E3D6D">
        <w:rPr>
          <w:rFonts w:ascii="Times New Roman" w:hAnsi="Times New Roman"/>
          <w:sz w:val="26"/>
          <w:szCs w:val="26"/>
          <w:lang w:val="ru-RU"/>
        </w:rPr>
        <w:t>указание реквизитов:</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а) правоустанавливающих документов на такие земельные участки в слу</w:t>
      </w:r>
      <w:r w:rsidR="00285021" w:rsidRPr="004E3D6D">
        <w:rPr>
          <w:rFonts w:ascii="Times New Roman" w:hAnsi="Times New Roman"/>
          <w:sz w:val="26"/>
          <w:szCs w:val="26"/>
          <w:lang w:val="ru-RU"/>
        </w:rPr>
        <w:t>чае, указанном в подпункте 1 под</w:t>
      </w:r>
      <w:r w:rsidRPr="004E3D6D">
        <w:rPr>
          <w:rFonts w:ascii="Times New Roman" w:hAnsi="Times New Roman"/>
          <w:sz w:val="26"/>
          <w:szCs w:val="26"/>
          <w:lang w:val="ru-RU"/>
        </w:rPr>
        <w:t>пункта 2.6.2</w:t>
      </w:r>
      <w:r w:rsidR="00BE37ED"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б) решения об образовании земельных участков в случаях, предусмотренн</w:t>
      </w:r>
      <w:r w:rsidR="00285021" w:rsidRPr="004E3D6D">
        <w:rPr>
          <w:rFonts w:ascii="Times New Roman" w:hAnsi="Times New Roman"/>
          <w:sz w:val="26"/>
          <w:szCs w:val="26"/>
          <w:lang w:val="ru-RU"/>
        </w:rPr>
        <w:t>ых подпунктами 2 и 3 под</w:t>
      </w:r>
      <w:r w:rsidRPr="004E3D6D">
        <w:rPr>
          <w:rFonts w:ascii="Times New Roman" w:hAnsi="Times New Roman"/>
          <w:sz w:val="26"/>
          <w:szCs w:val="26"/>
          <w:lang w:val="ru-RU"/>
        </w:rPr>
        <w:t>пункта 2.6.2</w:t>
      </w:r>
      <w:r w:rsidR="00BE37ED"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в случае, предусмотренном подпунктом 3 подпункта 2.6.2</w:t>
      </w:r>
      <w:r w:rsidR="00BE37ED"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w:t>
      </w:r>
    </w:p>
    <w:p w:rsidR="00A416AE" w:rsidRPr="004E3D6D" w:rsidRDefault="008819AB" w:rsidP="00A416AE">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г) решения о предоставлении права пользования недрами и решения </w:t>
      </w:r>
      <w:r w:rsidR="0028502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 переоформлении лицензии на право пользования недрами в случае, предусмотренном подпунктом </w:t>
      </w:r>
      <w:r w:rsidR="00B11D16" w:rsidRPr="004E3D6D">
        <w:rPr>
          <w:rFonts w:ascii="Times New Roman" w:hAnsi="Times New Roman"/>
          <w:sz w:val="26"/>
          <w:szCs w:val="26"/>
          <w:lang w:val="ru-RU"/>
        </w:rPr>
        <w:t>4</w:t>
      </w:r>
      <w:r w:rsidRPr="004E3D6D">
        <w:rPr>
          <w:rFonts w:ascii="Times New Roman" w:hAnsi="Times New Roman"/>
          <w:sz w:val="26"/>
          <w:szCs w:val="26"/>
          <w:lang w:val="ru-RU"/>
        </w:rPr>
        <w:t xml:space="preserve"> </w:t>
      </w:r>
      <w:r w:rsidR="00285021" w:rsidRPr="004E3D6D">
        <w:rPr>
          <w:rFonts w:ascii="Times New Roman" w:hAnsi="Times New Roman"/>
          <w:sz w:val="26"/>
          <w:szCs w:val="26"/>
          <w:lang w:val="ru-RU"/>
        </w:rPr>
        <w:t>под</w:t>
      </w:r>
      <w:r w:rsidR="00BE37ED" w:rsidRPr="004E3D6D">
        <w:rPr>
          <w:rFonts w:ascii="Times New Roman" w:hAnsi="Times New Roman"/>
          <w:sz w:val="26"/>
          <w:szCs w:val="26"/>
          <w:lang w:val="ru-RU"/>
        </w:rPr>
        <w:t>пункта 2.6.2 настоящего Административного регламента.</w:t>
      </w:r>
    </w:p>
    <w:p w:rsidR="008819AB" w:rsidRPr="004E3D6D" w:rsidRDefault="008819AB" w:rsidP="00A416AE">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Заявители вправе </w:t>
      </w:r>
      <w:r w:rsidR="00A416AE" w:rsidRPr="004E3D6D">
        <w:rPr>
          <w:rFonts w:ascii="Times New Roman" w:eastAsiaTheme="minorHAnsi" w:hAnsi="Times New Roman"/>
          <w:sz w:val="26"/>
          <w:szCs w:val="26"/>
          <w:lang w:val="ru-RU" w:eastAsia="en-US"/>
        </w:rPr>
        <w:t>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Ульяновской области, орган местного самоуправления, Государственную корпорацию по атомной энергии «</w:t>
      </w:r>
      <w:proofErr w:type="spellStart"/>
      <w:r w:rsidR="00A416AE" w:rsidRPr="004E3D6D">
        <w:rPr>
          <w:rFonts w:ascii="Times New Roman" w:eastAsiaTheme="minorHAnsi" w:hAnsi="Times New Roman"/>
          <w:sz w:val="26"/>
          <w:szCs w:val="26"/>
          <w:lang w:val="ru-RU" w:eastAsia="en-US"/>
        </w:rPr>
        <w:t>Росатом</w:t>
      </w:r>
      <w:proofErr w:type="spellEnd"/>
      <w:r w:rsidR="00A416AE" w:rsidRPr="004E3D6D">
        <w:rPr>
          <w:rFonts w:ascii="Times New Roman" w:eastAsiaTheme="minorHAnsi" w:hAnsi="Times New Roman"/>
          <w:sz w:val="26"/>
          <w:szCs w:val="26"/>
          <w:lang w:val="ru-RU" w:eastAsia="en-US"/>
        </w:rPr>
        <w:t>» или Государственную корпорацию по космической деятельности «</w:t>
      </w:r>
      <w:proofErr w:type="spellStart"/>
      <w:r w:rsidR="00A416AE" w:rsidRPr="004E3D6D">
        <w:rPr>
          <w:rFonts w:ascii="Times New Roman" w:eastAsiaTheme="minorHAnsi" w:hAnsi="Times New Roman"/>
          <w:sz w:val="26"/>
          <w:szCs w:val="26"/>
          <w:lang w:val="ru-RU" w:eastAsia="en-US"/>
        </w:rPr>
        <w:t>Роскосмос</w:t>
      </w:r>
      <w:proofErr w:type="spellEnd"/>
      <w:r w:rsidR="00A416AE" w:rsidRPr="004E3D6D">
        <w:rPr>
          <w:rFonts w:ascii="Times New Roman" w:eastAsiaTheme="minorHAnsi" w:hAnsi="Times New Roman"/>
          <w:sz w:val="26"/>
          <w:szCs w:val="26"/>
          <w:lang w:val="ru-RU" w:eastAsia="en-US"/>
        </w:rPr>
        <w:t>» копии документов</w:t>
      </w:r>
      <w:r w:rsidRPr="004E3D6D">
        <w:rPr>
          <w:rFonts w:ascii="Times New Roman" w:hAnsi="Times New Roman"/>
          <w:sz w:val="26"/>
          <w:szCs w:val="26"/>
          <w:lang w:val="ru-RU"/>
        </w:rPr>
        <w:t>, предусмотренных подпун</w:t>
      </w:r>
      <w:r w:rsidR="00BE37ED" w:rsidRPr="004E3D6D">
        <w:rPr>
          <w:rFonts w:ascii="Times New Roman" w:hAnsi="Times New Roman"/>
          <w:sz w:val="26"/>
          <w:szCs w:val="26"/>
          <w:lang w:val="ru-RU"/>
        </w:rPr>
        <w:t>ктами «а» - «г» подпункта</w:t>
      </w:r>
      <w:proofErr w:type="gramEnd"/>
      <w:r w:rsidR="00BE37ED" w:rsidRPr="004E3D6D">
        <w:rPr>
          <w:rFonts w:ascii="Times New Roman" w:hAnsi="Times New Roman"/>
          <w:sz w:val="26"/>
          <w:szCs w:val="26"/>
          <w:lang w:val="ru-RU"/>
        </w:rPr>
        <w:t xml:space="preserve"> 2.6.2 настоящего Административного регламента.</w:t>
      </w:r>
    </w:p>
    <w:p w:rsidR="008819AB" w:rsidRPr="004E3D6D" w:rsidRDefault="008819AB" w:rsidP="008819AB">
      <w:pPr>
        <w:suppressAutoHyphens w:val="0"/>
        <w:autoSpaceDE w:val="0"/>
        <w:adjustRightInd w:val="0"/>
        <w:ind w:firstLine="709"/>
        <w:jc w:val="both"/>
        <w:textAlignment w:val="auto"/>
        <w:rPr>
          <w:rFonts w:ascii="Times New Roman" w:hAnsi="Times New Roman"/>
          <w:b/>
          <w:i/>
          <w:sz w:val="26"/>
          <w:szCs w:val="26"/>
          <w:u w:val="single"/>
          <w:lang w:val="ru-RU"/>
        </w:rPr>
      </w:pPr>
      <w:r w:rsidRPr="004E3D6D">
        <w:rPr>
          <w:rFonts w:ascii="Times New Roman" w:hAnsi="Times New Roman"/>
          <w:sz w:val="26"/>
          <w:szCs w:val="26"/>
          <w:lang w:val="ru-RU"/>
        </w:rPr>
        <w:t>В случае</w:t>
      </w:r>
      <w:proofErr w:type="gramStart"/>
      <w:r w:rsidRPr="004E3D6D">
        <w:rPr>
          <w:rFonts w:ascii="Times New Roman" w:hAnsi="Times New Roman"/>
          <w:sz w:val="26"/>
          <w:szCs w:val="26"/>
          <w:lang w:val="ru-RU"/>
        </w:rPr>
        <w:t>,</w:t>
      </w:r>
      <w:proofErr w:type="gramEnd"/>
      <w:r w:rsidRPr="004E3D6D">
        <w:rPr>
          <w:rFonts w:ascii="Times New Roman" w:hAnsi="Times New Roman"/>
          <w:sz w:val="26"/>
          <w:szCs w:val="26"/>
          <w:lang w:val="ru-RU"/>
        </w:rPr>
        <w:t xml:space="preserve"> если документы, предусмотренные подпунктами «а» - «г» подпункта 2.6.2</w:t>
      </w:r>
      <w:r w:rsidR="00BE37ED"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 не представлены заявителем, уполномоченный орган запрашивает такие документы или сведения, содержащиеся в них</w:t>
      </w:r>
      <w:r w:rsidR="00AE74AD" w:rsidRPr="004E3D6D">
        <w:rPr>
          <w:rFonts w:ascii="Times New Roman" w:hAnsi="Times New Roman"/>
          <w:sz w:val="26"/>
          <w:szCs w:val="26"/>
          <w:lang w:val="ru-RU"/>
        </w:rPr>
        <w:t>:</w:t>
      </w:r>
    </w:p>
    <w:p w:rsidR="00A416AE" w:rsidRPr="004E3D6D" w:rsidRDefault="0034199F" w:rsidP="00A416AE">
      <w:pPr>
        <w:suppressAutoHyphens w:val="0"/>
        <w:autoSpaceDE w:val="0"/>
        <w:adjustRightInd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Сведения</w:t>
      </w:r>
      <w:r w:rsidR="001D27AB" w:rsidRPr="004E3D6D">
        <w:rPr>
          <w:rFonts w:ascii="Times New Roman" w:hAnsi="Times New Roman"/>
          <w:sz w:val="26"/>
          <w:szCs w:val="26"/>
          <w:lang w:val="ru-RU"/>
        </w:rPr>
        <w:t>, указанные в под</w:t>
      </w:r>
      <w:hyperlink r:id="rId38" w:history="1">
        <w:r w:rsidR="001D27AB" w:rsidRPr="004E3D6D">
          <w:rPr>
            <w:rFonts w:ascii="Times New Roman" w:hAnsi="Times New Roman"/>
            <w:sz w:val="26"/>
            <w:szCs w:val="26"/>
            <w:lang w:val="ru-RU"/>
          </w:rPr>
          <w:t xml:space="preserve">пункте </w:t>
        </w:r>
      </w:hyperlink>
      <w:r w:rsidR="001D27AB" w:rsidRPr="004E3D6D">
        <w:rPr>
          <w:rFonts w:ascii="Times New Roman" w:hAnsi="Times New Roman"/>
          <w:sz w:val="26"/>
          <w:szCs w:val="26"/>
          <w:lang w:val="ru-RU"/>
        </w:rPr>
        <w:t>«а» подпункта 2.6.2.1</w:t>
      </w:r>
      <w:r w:rsidR="00F9542F" w:rsidRPr="004E3D6D">
        <w:rPr>
          <w:rFonts w:ascii="Times New Roman" w:hAnsi="Times New Roman"/>
          <w:sz w:val="26"/>
          <w:szCs w:val="26"/>
          <w:lang w:val="ru-RU"/>
        </w:rPr>
        <w:t xml:space="preserve"> </w:t>
      </w:r>
      <w:r w:rsidR="001D27AB" w:rsidRPr="004E3D6D">
        <w:rPr>
          <w:rFonts w:ascii="Times New Roman" w:hAnsi="Times New Roman"/>
          <w:sz w:val="26"/>
          <w:szCs w:val="26"/>
          <w:lang w:val="ru-RU"/>
        </w:rPr>
        <w:t xml:space="preserve">настоящего </w:t>
      </w:r>
      <w:r w:rsidR="00F9542F" w:rsidRPr="004E3D6D">
        <w:rPr>
          <w:rFonts w:ascii="Times New Roman" w:hAnsi="Times New Roman"/>
          <w:sz w:val="26"/>
          <w:szCs w:val="26"/>
          <w:lang w:val="ru-RU"/>
        </w:rPr>
        <w:t>А</w:t>
      </w:r>
      <w:r w:rsidR="001D27AB" w:rsidRPr="004E3D6D">
        <w:rPr>
          <w:rFonts w:ascii="Times New Roman" w:hAnsi="Times New Roman"/>
          <w:sz w:val="26"/>
          <w:szCs w:val="26"/>
          <w:lang w:val="ru-RU"/>
        </w:rPr>
        <w:t xml:space="preserve">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w:t>
      </w:r>
      <w:proofErr w:type="spellStart"/>
      <w:r w:rsidR="001D27AB" w:rsidRPr="004E3D6D">
        <w:rPr>
          <w:rFonts w:ascii="Times New Roman" w:hAnsi="Times New Roman"/>
          <w:sz w:val="26"/>
          <w:szCs w:val="26"/>
          <w:lang w:val="ru-RU"/>
        </w:rPr>
        <w:t>Росреестре</w:t>
      </w:r>
      <w:proofErr w:type="spellEnd"/>
      <w:r w:rsidR="001D27AB" w:rsidRPr="004E3D6D">
        <w:rPr>
          <w:rFonts w:ascii="Times New Roman" w:hAnsi="Times New Roman"/>
          <w:sz w:val="26"/>
          <w:szCs w:val="26"/>
          <w:lang w:val="ru-RU"/>
        </w:rPr>
        <w:t>.</w:t>
      </w:r>
      <w:proofErr w:type="gramEnd"/>
    </w:p>
    <w:p w:rsidR="00FB5D3E" w:rsidRPr="004E3D6D" w:rsidRDefault="00A416AE" w:rsidP="00A416AE">
      <w:pPr>
        <w:suppressAutoHyphens w:val="0"/>
        <w:autoSpaceDE w:val="0"/>
        <w:adjustRightInd w:val="0"/>
        <w:ind w:firstLine="709"/>
        <w:jc w:val="both"/>
        <w:rPr>
          <w:rFonts w:ascii="Times New Roman" w:hAnsi="Times New Roman"/>
          <w:sz w:val="26"/>
          <w:szCs w:val="26"/>
          <w:lang w:val="ru-RU"/>
        </w:rPr>
      </w:pPr>
      <w:r w:rsidRPr="004E3D6D">
        <w:rPr>
          <w:rFonts w:ascii="Times New Roman" w:eastAsiaTheme="minorHAnsi" w:hAnsi="Times New Roman"/>
          <w:sz w:val="26"/>
          <w:szCs w:val="26"/>
          <w:lang w:val="ru-RU" w:eastAsia="en-US"/>
        </w:rPr>
        <w:t>В случае</w:t>
      </w:r>
      <w:proofErr w:type="gramStart"/>
      <w:r w:rsidRPr="004E3D6D">
        <w:rPr>
          <w:rFonts w:ascii="Times New Roman" w:eastAsiaTheme="minorHAnsi" w:hAnsi="Times New Roman"/>
          <w:sz w:val="26"/>
          <w:szCs w:val="26"/>
          <w:lang w:val="ru-RU" w:eastAsia="en-US"/>
        </w:rPr>
        <w:t>,</w:t>
      </w:r>
      <w:proofErr w:type="gramEnd"/>
      <w:r w:rsidRPr="004E3D6D">
        <w:rPr>
          <w:rFonts w:ascii="Times New Roman" w:eastAsiaTheme="minorHAnsi" w:hAnsi="Times New Roman"/>
          <w:sz w:val="26"/>
          <w:szCs w:val="26"/>
          <w:lang w:val="ru-RU"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Ульяновской области, орган местного самоуправления, Государственную корпорацию по атомной энергии «</w:t>
      </w:r>
      <w:proofErr w:type="spellStart"/>
      <w:r w:rsidRPr="004E3D6D">
        <w:rPr>
          <w:rFonts w:ascii="Times New Roman" w:eastAsiaTheme="minorHAnsi" w:hAnsi="Times New Roman"/>
          <w:sz w:val="26"/>
          <w:szCs w:val="26"/>
          <w:lang w:val="ru-RU" w:eastAsia="en-US"/>
        </w:rPr>
        <w:t>Росатом</w:t>
      </w:r>
      <w:proofErr w:type="spellEnd"/>
      <w:r w:rsidRPr="004E3D6D">
        <w:rPr>
          <w:rFonts w:ascii="Times New Roman" w:eastAsiaTheme="minorHAnsi" w:hAnsi="Times New Roman"/>
          <w:sz w:val="26"/>
          <w:szCs w:val="26"/>
          <w:lang w:val="ru-RU" w:eastAsia="en-US"/>
        </w:rPr>
        <w:t>» или Государственную корпорацию по космической деятельности «</w:t>
      </w:r>
      <w:proofErr w:type="spellStart"/>
      <w:r w:rsidRPr="004E3D6D">
        <w:rPr>
          <w:rFonts w:ascii="Times New Roman" w:eastAsiaTheme="minorHAnsi" w:hAnsi="Times New Roman"/>
          <w:sz w:val="26"/>
          <w:szCs w:val="26"/>
          <w:lang w:val="ru-RU" w:eastAsia="en-US"/>
        </w:rPr>
        <w:t>Роскосмос</w:t>
      </w:r>
      <w:proofErr w:type="spellEnd"/>
      <w:r w:rsidRPr="004E3D6D">
        <w:rPr>
          <w:rFonts w:ascii="Times New Roman" w:eastAsiaTheme="minorHAnsi" w:hAnsi="Times New Roman"/>
          <w:sz w:val="26"/>
          <w:szCs w:val="26"/>
          <w:lang w:val="ru-RU" w:eastAsia="en-US"/>
        </w:rPr>
        <w:t xml:space="preserve">» обязано </w:t>
      </w:r>
      <w:r w:rsidR="00FB5D3E" w:rsidRPr="004E3D6D">
        <w:rPr>
          <w:rFonts w:ascii="Times New Roman" w:hAnsi="Times New Roman"/>
          <w:sz w:val="26"/>
          <w:szCs w:val="26"/>
          <w:lang w:val="ru-RU"/>
        </w:rPr>
        <w:t xml:space="preserve">представить заявитель, указанный в подпункте </w:t>
      </w:r>
      <w:r w:rsidR="00CE10D9" w:rsidRPr="004E3D6D">
        <w:rPr>
          <w:rFonts w:ascii="Times New Roman" w:hAnsi="Times New Roman"/>
          <w:sz w:val="26"/>
          <w:szCs w:val="26"/>
          <w:lang w:val="ru-RU"/>
        </w:rPr>
        <w:t>«а»</w:t>
      </w:r>
      <w:r w:rsidR="00FB5D3E" w:rsidRPr="004E3D6D">
        <w:rPr>
          <w:rFonts w:ascii="Times New Roman" w:hAnsi="Times New Roman"/>
          <w:sz w:val="26"/>
          <w:szCs w:val="26"/>
          <w:lang w:val="ru-RU"/>
        </w:rPr>
        <w:t xml:space="preserve"> подпункта 2.6.2.</w:t>
      </w:r>
      <w:r w:rsidR="00CE10D9" w:rsidRPr="004E3D6D">
        <w:rPr>
          <w:rFonts w:ascii="Times New Roman" w:hAnsi="Times New Roman"/>
          <w:sz w:val="26"/>
          <w:szCs w:val="26"/>
          <w:lang w:val="ru-RU"/>
        </w:rPr>
        <w:t>1</w:t>
      </w:r>
      <w:r w:rsidR="00BE37ED" w:rsidRPr="004E3D6D">
        <w:rPr>
          <w:rFonts w:ascii="Times New Roman" w:hAnsi="Times New Roman"/>
          <w:sz w:val="26"/>
          <w:szCs w:val="26"/>
          <w:lang w:val="ru-RU"/>
        </w:rPr>
        <w:t xml:space="preserve"> настоящего Административного регламента.</w:t>
      </w:r>
    </w:p>
    <w:p w:rsidR="001D27AB" w:rsidRPr="004E3D6D" w:rsidRDefault="001D27AB" w:rsidP="001D27AB">
      <w:pPr>
        <w:suppressAutoHyphens w:val="0"/>
        <w:autoSpaceDE w:val="0"/>
        <w:adjustRightInd w:val="0"/>
        <w:ind w:firstLine="720"/>
        <w:jc w:val="both"/>
        <w:rPr>
          <w:rFonts w:ascii="Times New Roman" w:hAnsi="Times New Roman"/>
          <w:sz w:val="26"/>
          <w:szCs w:val="26"/>
          <w:lang w:val="ru-RU"/>
        </w:rPr>
      </w:pPr>
      <w:proofErr w:type="gramStart"/>
      <w:r w:rsidRPr="004E3D6D">
        <w:rPr>
          <w:rFonts w:ascii="Times New Roman" w:hAnsi="Times New Roman"/>
          <w:sz w:val="26"/>
          <w:szCs w:val="26"/>
          <w:lang w:val="ru-RU"/>
        </w:rPr>
        <w:t>Документ</w:t>
      </w:r>
      <w:r w:rsidR="002614CF" w:rsidRPr="004E3D6D">
        <w:rPr>
          <w:rFonts w:ascii="Times New Roman" w:hAnsi="Times New Roman"/>
          <w:sz w:val="26"/>
          <w:szCs w:val="26"/>
          <w:lang w:val="ru-RU"/>
        </w:rPr>
        <w:t>ы</w:t>
      </w:r>
      <w:r w:rsidRPr="004E3D6D">
        <w:rPr>
          <w:rFonts w:ascii="Times New Roman" w:hAnsi="Times New Roman"/>
          <w:sz w:val="26"/>
          <w:szCs w:val="26"/>
          <w:lang w:val="ru-RU"/>
        </w:rPr>
        <w:t>, указанны</w:t>
      </w:r>
      <w:r w:rsidR="002614CF" w:rsidRPr="004E3D6D">
        <w:rPr>
          <w:rFonts w:ascii="Times New Roman" w:hAnsi="Times New Roman"/>
          <w:sz w:val="26"/>
          <w:szCs w:val="26"/>
          <w:lang w:val="ru-RU"/>
        </w:rPr>
        <w:t>е</w:t>
      </w:r>
      <w:r w:rsidRPr="004E3D6D">
        <w:rPr>
          <w:rFonts w:ascii="Times New Roman" w:hAnsi="Times New Roman"/>
          <w:sz w:val="26"/>
          <w:szCs w:val="26"/>
          <w:lang w:val="ru-RU"/>
        </w:rPr>
        <w:t xml:space="preserve"> в под</w:t>
      </w:r>
      <w:hyperlink r:id="rId39" w:history="1">
        <w:r w:rsidRPr="004E3D6D">
          <w:rPr>
            <w:rFonts w:ascii="Times New Roman" w:hAnsi="Times New Roman"/>
            <w:sz w:val="26"/>
            <w:szCs w:val="26"/>
            <w:lang w:val="ru-RU"/>
          </w:rPr>
          <w:t>пункт</w:t>
        </w:r>
        <w:r w:rsidR="002614CF" w:rsidRPr="004E3D6D">
          <w:rPr>
            <w:rFonts w:ascii="Times New Roman" w:hAnsi="Times New Roman"/>
            <w:sz w:val="26"/>
            <w:szCs w:val="26"/>
            <w:lang w:val="ru-RU"/>
          </w:rPr>
          <w:t>ах</w:t>
        </w:r>
        <w:r w:rsidR="00F9542F" w:rsidRPr="004E3D6D">
          <w:rPr>
            <w:rFonts w:ascii="Times New Roman" w:hAnsi="Times New Roman"/>
            <w:sz w:val="26"/>
            <w:szCs w:val="26"/>
            <w:lang w:val="ru-RU"/>
          </w:rPr>
          <w:t xml:space="preserve"> </w:t>
        </w:r>
        <w:r w:rsidR="002614CF" w:rsidRPr="004E3D6D">
          <w:rPr>
            <w:rFonts w:ascii="Times New Roman" w:hAnsi="Times New Roman"/>
            <w:sz w:val="26"/>
            <w:szCs w:val="26"/>
            <w:lang w:val="ru-RU"/>
          </w:rPr>
          <w:t>«б»,</w:t>
        </w:r>
        <w:r w:rsidR="001508E1" w:rsidRPr="004E3D6D">
          <w:rPr>
            <w:rFonts w:ascii="Times New Roman" w:hAnsi="Times New Roman"/>
            <w:sz w:val="26"/>
            <w:szCs w:val="26"/>
            <w:lang w:val="ru-RU"/>
          </w:rPr>
          <w:t xml:space="preserve"> </w:t>
        </w:r>
        <w:r w:rsidR="00CE10D9" w:rsidRPr="004E3D6D">
          <w:rPr>
            <w:rFonts w:ascii="Times New Roman" w:hAnsi="Times New Roman"/>
            <w:sz w:val="26"/>
            <w:szCs w:val="26"/>
            <w:lang w:val="ru-RU"/>
          </w:rPr>
          <w:t>«в»</w:t>
        </w:r>
      </w:hyperlink>
      <w:r w:rsidR="00BE37ED" w:rsidRPr="004E3D6D">
        <w:rPr>
          <w:rFonts w:ascii="Times New Roman" w:hAnsi="Times New Roman"/>
          <w:sz w:val="26"/>
          <w:szCs w:val="26"/>
          <w:lang w:val="ru-RU"/>
        </w:rPr>
        <w:t xml:space="preserve"> подпункта 2.6.2.1 настоящего Административного регламента,</w:t>
      </w:r>
      <w:r w:rsidRPr="004E3D6D">
        <w:rPr>
          <w:rFonts w:ascii="Times New Roman" w:hAnsi="Times New Roman"/>
          <w:sz w:val="26"/>
          <w:szCs w:val="26"/>
          <w:lang w:val="ru-RU"/>
        </w:rPr>
        <w:t xml:space="preserve"> если заявитель </w:t>
      </w:r>
      <w:r w:rsidR="001508E1" w:rsidRPr="004E3D6D">
        <w:rPr>
          <w:rFonts w:ascii="Times New Roman" w:hAnsi="Times New Roman"/>
          <w:sz w:val="26"/>
          <w:szCs w:val="26"/>
          <w:lang w:val="ru-RU"/>
        </w:rPr>
        <w:t xml:space="preserve">  </w:t>
      </w:r>
      <w:r w:rsidRPr="004E3D6D">
        <w:rPr>
          <w:rFonts w:ascii="Times New Roman" w:hAnsi="Times New Roman"/>
          <w:sz w:val="26"/>
          <w:szCs w:val="26"/>
          <w:lang w:val="ru-RU"/>
        </w:rPr>
        <w:t>не представил указанные документы самостоятельно, находятся в распоряжении уполномоченного органа.</w:t>
      </w:r>
      <w:proofErr w:type="gramEnd"/>
    </w:p>
    <w:p w:rsidR="004F45A4" w:rsidRPr="004E3D6D" w:rsidRDefault="004F45A4" w:rsidP="00AE74AD">
      <w:pPr>
        <w:suppressAutoHyphens w:val="0"/>
        <w:autoSpaceDE w:val="0"/>
        <w:adjustRightInd w:val="0"/>
        <w:ind w:firstLine="720"/>
        <w:jc w:val="both"/>
        <w:rPr>
          <w:rFonts w:ascii="Times New Roman" w:hAnsi="Times New Roman"/>
          <w:sz w:val="26"/>
          <w:szCs w:val="26"/>
          <w:lang w:val="ru-RU"/>
        </w:rPr>
      </w:pPr>
      <w:proofErr w:type="gramStart"/>
      <w:r w:rsidRPr="004E3D6D">
        <w:rPr>
          <w:rFonts w:ascii="Times New Roman" w:hAnsi="Times New Roman"/>
          <w:sz w:val="26"/>
          <w:szCs w:val="26"/>
          <w:lang w:val="ru-RU"/>
        </w:rPr>
        <w:t>Документ (их копии или сведения, содержащиеся в них), указанный в под</w:t>
      </w:r>
      <w:hyperlink r:id="rId40" w:history="1">
        <w:r w:rsidRPr="004E3D6D">
          <w:rPr>
            <w:rStyle w:val="ac"/>
            <w:rFonts w:ascii="Times New Roman" w:hAnsi="Times New Roman"/>
            <w:color w:val="auto"/>
            <w:sz w:val="26"/>
            <w:szCs w:val="26"/>
            <w:u w:val="none"/>
            <w:lang w:val="ru-RU"/>
          </w:rPr>
          <w:t xml:space="preserve">пункте </w:t>
        </w:r>
      </w:hyperlink>
      <w:r w:rsidRPr="004E3D6D">
        <w:rPr>
          <w:rFonts w:ascii="Times New Roman" w:hAnsi="Times New Roman"/>
          <w:sz w:val="26"/>
          <w:szCs w:val="26"/>
          <w:lang w:val="ru-RU"/>
        </w:rPr>
        <w:t xml:space="preserve">«г» подпункта 2.6.2.1 настоящего </w:t>
      </w:r>
      <w:r w:rsidR="00F9542F" w:rsidRPr="004E3D6D">
        <w:rPr>
          <w:rFonts w:ascii="Times New Roman" w:hAnsi="Times New Roman"/>
          <w:sz w:val="26"/>
          <w:szCs w:val="26"/>
          <w:lang w:val="ru-RU"/>
        </w:rPr>
        <w:t>А</w:t>
      </w:r>
      <w:r w:rsidRPr="004E3D6D">
        <w:rPr>
          <w:rFonts w:ascii="Times New Roman" w:hAnsi="Times New Roman"/>
          <w:sz w:val="26"/>
          <w:szCs w:val="26"/>
          <w:lang w:val="ru-RU"/>
        </w:rPr>
        <w:t xml:space="preserve">дминистративного регламента, если заявитель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не представил указанные документы самостоятельно, запрашиваются уполномоченным </w:t>
      </w:r>
      <w:r w:rsidRPr="004E3D6D">
        <w:rPr>
          <w:rFonts w:ascii="Times New Roman" w:hAnsi="Times New Roman"/>
          <w:sz w:val="26"/>
          <w:szCs w:val="26"/>
          <w:lang w:val="ru-RU"/>
        </w:rPr>
        <w:lastRenderedPageBreak/>
        <w:t xml:space="preserve">органом в рамках межведомственного информационного взаимодействия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в Министерстве природы и цикличной экономики Ульяновской области.</w:t>
      </w:r>
      <w:proofErr w:type="gramEnd"/>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C0574D" w:rsidRPr="00C0574D" w:rsidRDefault="00C0574D" w:rsidP="00C0574D">
      <w:pPr>
        <w:suppressAutoHyphens w:val="0"/>
        <w:autoSpaceDE w:val="0"/>
        <w:adjustRightInd w:val="0"/>
        <w:ind w:firstLine="709"/>
        <w:jc w:val="center"/>
        <w:textAlignment w:val="auto"/>
        <w:rPr>
          <w:rFonts w:ascii="Times New Roman" w:hAnsi="Times New Roman"/>
          <w:color w:val="7F7F7F" w:themeColor="text1" w:themeTint="80"/>
          <w:sz w:val="24"/>
          <w:szCs w:val="26"/>
          <w:lang w:val="ru-RU"/>
        </w:rPr>
      </w:pPr>
      <w:r w:rsidRPr="00C0574D">
        <w:rPr>
          <w:rFonts w:ascii="Times New Roman" w:hAnsi="Times New Roman"/>
          <w:color w:val="7F7F7F" w:themeColor="text1" w:themeTint="80"/>
          <w:sz w:val="24"/>
          <w:szCs w:val="26"/>
          <w:lang w:val="ru-RU"/>
        </w:rPr>
        <w:t>11</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b/>
          <w:sz w:val="26"/>
          <w:szCs w:val="26"/>
          <w:lang w:val="ru-RU"/>
        </w:rPr>
        <w:t xml:space="preserve">2.6.2.2. </w:t>
      </w:r>
      <w:proofErr w:type="gramStart"/>
      <w:r w:rsidR="00532B42" w:rsidRPr="004E3D6D">
        <w:rPr>
          <w:rFonts w:ascii="Times New Roman" w:hAnsi="Times New Roman"/>
          <w:b/>
          <w:sz w:val="26"/>
          <w:szCs w:val="26"/>
          <w:lang w:val="ru-RU"/>
        </w:rPr>
        <w:t>Для внесения изменений в разрешение на строительство в</w:t>
      </w:r>
      <w:r w:rsidRPr="004E3D6D">
        <w:rPr>
          <w:rFonts w:ascii="Times New Roman" w:hAnsi="Times New Roman"/>
          <w:b/>
          <w:sz w:val="26"/>
          <w:szCs w:val="26"/>
          <w:lang w:val="ru-RU"/>
        </w:rPr>
        <w:t xml:space="preserve"> случае продления срока действия разрешения на строительство</w:t>
      </w:r>
      <w:proofErr w:type="gramEnd"/>
      <w:r w:rsidRPr="004E3D6D">
        <w:rPr>
          <w:rFonts w:ascii="Times New Roman" w:hAnsi="Times New Roman"/>
          <w:sz w:val="26"/>
          <w:szCs w:val="26"/>
          <w:lang w:val="ru-RU"/>
        </w:rPr>
        <w:t xml:space="preserve"> необходимы следующие документы:</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1</w:t>
      </w:r>
      <w:r w:rsidR="00F9542F" w:rsidRPr="004E3D6D">
        <w:rPr>
          <w:rFonts w:ascii="Times New Roman" w:hAnsi="Times New Roman"/>
          <w:sz w:val="26"/>
          <w:szCs w:val="26"/>
          <w:lang w:val="ru-RU"/>
        </w:rPr>
        <w:t>) заявление (по форме согласно П</w:t>
      </w:r>
      <w:r w:rsidRPr="004E3D6D">
        <w:rPr>
          <w:rFonts w:ascii="Times New Roman" w:hAnsi="Times New Roman"/>
          <w:sz w:val="26"/>
          <w:szCs w:val="26"/>
          <w:lang w:val="ru-RU"/>
        </w:rPr>
        <w:t xml:space="preserve">риложению № </w:t>
      </w:r>
      <w:r w:rsidR="00FB5D3E" w:rsidRPr="004E3D6D">
        <w:rPr>
          <w:rFonts w:ascii="Times New Roman" w:hAnsi="Times New Roman"/>
          <w:sz w:val="26"/>
          <w:szCs w:val="26"/>
          <w:lang w:val="ru-RU"/>
        </w:rPr>
        <w:t>1</w:t>
      </w:r>
      <w:r w:rsidRPr="004E3D6D">
        <w:rPr>
          <w:rFonts w:ascii="Times New Roman" w:hAnsi="Times New Roman"/>
          <w:sz w:val="26"/>
          <w:szCs w:val="26"/>
          <w:lang w:val="ru-RU"/>
        </w:rPr>
        <w:t xml:space="preserve"> к настоящему</w:t>
      </w:r>
      <w:r w:rsidR="0009561C" w:rsidRPr="004E3D6D">
        <w:rPr>
          <w:rFonts w:ascii="Times New Roman" w:hAnsi="Times New Roman"/>
          <w:sz w:val="26"/>
          <w:szCs w:val="26"/>
          <w:lang w:val="ru-RU"/>
        </w:rPr>
        <w:t xml:space="preserve">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дминистративному р</w:t>
      </w:r>
      <w:r w:rsidRPr="004E3D6D">
        <w:rPr>
          <w:rFonts w:ascii="Times New Roman" w:hAnsi="Times New Roman"/>
          <w:sz w:val="26"/>
          <w:szCs w:val="26"/>
          <w:lang w:val="ru-RU"/>
        </w:rPr>
        <w:t>егламенту);</w:t>
      </w:r>
    </w:p>
    <w:p w:rsidR="008819AB" w:rsidRPr="004E3D6D" w:rsidRDefault="008819AB" w:rsidP="008819A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2) разрешение на строительство, срок которого заявитель просит продлить.</w:t>
      </w:r>
    </w:p>
    <w:p w:rsidR="008819AB" w:rsidRPr="004E3D6D" w:rsidRDefault="008819AB" w:rsidP="008819AB">
      <w:pPr>
        <w:suppressAutoHyphens w:val="0"/>
        <w:autoSpaceDE w:val="0"/>
        <w:adjustRightInd w:val="0"/>
        <w:ind w:firstLine="709"/>
        <w:jc w:val="both"/>
        <w:textAlignment w:val="auto"/>
        <w:rPr>
          <w:rFonts w:ascii="Times New Roman" w:hAnsi="Times New Roman"/>
          <w:b/>
          <w:i/>
          <w:sz w:val="26"/>
          <w:szCs w:val="26"/>
          <w:u w:val="single"/>
          <w:lang w:val="ru-RU"/>
        </w:rPr>
      </w:pPr>
      <w:r w:rsidRPr="004E3D6D">
        <w:rPr>
          <w:rFonts w:ascii="Times New Roman" w:hAnsi="Times New Roman"/>
          <w:b/>
          <w:sz w:val="26"/>
          <w:szCs w:val="26"/>
          <w:lang w:val="ru-RU"/>
        </w:rPr>
        <w:t xml:space="preserve">2.6.2.3. </w:t>
      </w:r>
      <w:proofErr w:type="gramStart"/>
      <w:r w:rsidRPr="004E3D6D">
        <w:rPr>
          <w:rFonts w:ascii="Times New Roman" w:hAnsi="Times New Roman"/>
          <w:b/>
          <w:sz w:val="26"/>
          <w:szCs w:val="26"/>
          <w:lang w:val="ru-RU"/>
        </w:rPr>
        <w:t>Для внесения изменений в разрешение на строительство</w:t>
      </w:r>
      <w:r w:rsidR="00FB5D3E" w:rsidRPr="004E3D6D">
        <w:rPr>
          <w:rFonts w:ascii="Times New Roman" w:hAnsi="Times New Roman"/>
          <w:b/>
          <w:sz w:val="26"/>
          <w:szCs w:val="26"/>
          <w:lang w:val="ru-RU"/>
        </w:rPr>
        <w:t xml:space="preserve"> </w:t>
      </w:r>
      <w:r w:rsidR="00C17580" w:rsidRPr="004E3D6D">
        <w:rPr>
          <w:rFonts w:ascii="Times New Roman" w:hAnsi="Times New Roman"/>
          <w:b/>
          <w:sz w:val="26"/>
          <w:szCs w:val="26"/>
          <w:lang w:val="ru-RU"/>
        </w:rPr>
        <w:t xml:space="preserve">                      </w:t>
      </w:r>
      <w:r w:rsidR="00FB5D3E" w:rsidRPr="004E3D6D">
        <w:rPr>
          <w:rFonts w:ascii="Times New Roman" w:hAnsi="Times New Roman"/>
          <w:b/>
          <w:sz w:val="26"/>
          <w:szCs w:val="26"/>
          <w:lang w:val="ru-RU"/>
        </w:rPr>
        <w:t xml:space="preserve">за исключением случаев указанных в </w:t>
      </w:r>
      <w:r w:rsidR="00F9542F" w:rsidRPr="004E3D6D">
        <w:rPr>
          <w:rFonts w:ascii="Times New Roman" w:hAnsi="Times New Roman"/>
          <w:b/>
          <w:sz w:val="26"/>
          <w:szCs w:val="26"/>
          <w:lang w:val="ru-RU"/>
        </w:rPr>
        <w:t>под</w:t>
      </w:r>
      <w:r w:rsidR="00FB5D3E" w:rsidRPr="004E3D6D">
        <w:rPr>
          <w:rFonts w:ascii="Times New Roman" w:hAnsi="Times New Roman"/>
          <w:b/>
          <w:sz w:val="26"/>
          <w:szCs w:val="26"/>
          <w:lang w:val="ru-RU"/>
        </w:rPr>
        <w:t>пункте</w:t>
      </w:r>
      <w:proofErr w:type="gramEnd"/>
      <w:r w:rsidR="00FB5D3E" w:rsidRPr="004E3D6D">
        <w:rPr>
          <w:rFonts w:ascii="Times New Roman" w:hAnsi="Times New Roman"/>
          <w:b/>
          <w:sz w:val="26"/>
          <w:szCs w:val="26"/>
          <w:lang w:val="ru-RU"/>
        </w:rPr>
        <w:t xml:space="preserve"> 2.6.2</w:t>
      </w:r>
      <w:r w:rsidR="002B1A3B" w:rsidRPr="004E3D6D">
        <w:rPr>
          <w:rFonts w:ascii="Times New Roman" w:hAnsi="Times New Roman"/>
          <w:b/>
          <w:sz w:val="26"/>
          <w:szCs w:val="26"/>
          <w:lang w:val="ru-RU"/>
        </w:rPr>
        <w:t>, 2.6.2.2</w:t>
      </w:r>
      <w:r w:rsidRPr="004E3D6D">
        <w:rPr>
          <w:rFonts w:ascii="Times New Roman" w:hAnsi="Times New Roman"/>
          <w:sz w:val="26"/>
          <w:szCs w:val="26"/>
          <w:lang w:val="ru-RU"/>
        </w:rPr>
        <w:t xml:space="preserve"> необходимы документы, указанные в </w:t>
      </w:r>
      <w:r w:rsidR="00C06D35" w:rsidRPr="004E3D6D">
        <w:rPr>
          <w:rFonts w:ascii="Times New Roman" w:hAnsi="Times New Roman"/>
          <w:sz w:val="26"/>
          <w:szCs w:val="26"/>
          <w:lang w:val="ru-RU"/>
        </w:rPr>
        <w:t xml:space="preserve">подпунктах 1-8 </w:t>
      </w:r>
      <w:r w:rsidR="00F9542F" w:rsidRPr="004E3D6D">
        <w:rPr>
          <w:rFonts w:ascii="Times New Roman" w:hAnsi="Times New Roman"/>
          <w:sz w:val="26"/>
          <w:szCs w:val="26"/>
          <w:lang w:val="ru-RU"/>
        </w:rPr>
        <w:t>под</w:t>
      </w:r>
      <w:r w:rsidRPr="004E3D6D">
        <w:rPr>
          <w:rFonts w:ascii="Times New Roman" w:hAnsi="Times New Roman"/>
          <w:sz w:val="26"/>
          <w:szCs w:val="26"/>
          <w:lang w:val="ru-RU"/>
        </w:rPr>
        <w:t>пункт</w:t>
      </w:r>
      <w:r w:rsidR="00C06D35" w:rsidRPr="004E3D6D">
        <w:rPr>
          <w:rFonts w:ascii="Times New Roman" w:hAnsi="Times New Roman"/>
          <w:sz w:val="26"/>
          <w:szCs w:val="26"/>
          <w:lang w:val="ru-RU"/>
        </w:rPr>
        <w:t>а 2.6.1</w:t>
      </w:r>
      <w:r w:rsidR="00F9542F" w:rsidRPr="004E3D6D">
        <w:rPr>
          <w:rFonts w:ascii="Times New Roman" w:hAnsi="Times New Roman"/>
          <w:sz w:val="26"/>
          <w:szCs w:val="26"/>
          <w:lang w:val="ru-RU"/>
        </w:rPr>
        <w:t xml:space="preserve"> </w:t>
      </w:r>
      <w:r w:rsidR="00C06D35" w:rsidRPr="004E3D6D">
        <w:rPr>
          <w:rFonts w:ascii="Times New Roman" w:hAnsi="Times New Roman"/>
          <w:sz w:val="26"/>
          <w:szCs w:val="26"/>
          <w:lang w:val="ru-RU"/>
        </w:rPr>
        <w:t>и заявление о внесение изменений в разрешение на стро</w:t>
      </w:r>
      <w:r w:rsidR="00F9542F" w:rsidRPr="004E3D6D">
        <w:rPr>
          <w:rFonts w:ascii="Times New Roman" w:hAnsi="Times New Roman"/>
          <w:sz w:val="26"/>
          <w:szCs w:val="26"/>
          <w:lang w:val="ru-RU"/>
        </w:rPr>
        <w:t>ительство по форме указанной в П</w:t>
      </w:r>
      <w:r w:rsidR="00C06D35" w:rsidRPr="004E3D6D">
        <w:rPr>
          <w:rFonts w:ascii="Times New Roman" w:hAnsi="Times New Roman"/>
          <w:sz w:val="26"/>
          <w:szCs w:val="26"/>
          <w:lang w:val="ru-RU"/>
        </w:rPr>
        <w:t xml:space="preserve">риложение № </w:t>
      </w:r>
      <w:r w:rsidR="00CD280A" w:rsidRPr="004E3D6D">
        <w:rPr>
          <w:rFonts w:ascii="Times New Roman" w:hAnsi="Times New Roman"/>
          <w:sz w:val="26"/>
          <w:szCs w:val="26"/>
          <w:lang w:val="ru-RU"/>
        </w:rPr>
        <w:t>2</w:t>
      </w:r>
      <w:r w:rsidR="00C17580" w:rsidRPr="004E3D6D">
        <w:rPr>
          <w:rFonts w:ascii="Times New Roman" w:hAnsi="Times New Roman"/>
          <w:sz w:val="26"/>
          <w:szCs w:val="26"/>
          <w:lang w:val="ru-RU"/>
        </w:rPr>
        <w:t xml:space="preserve">           к настоящему Административному регламенту</w:t>
      </w:r>
      <w:r w:rsidR="00CD280A" w:rsidRPr="004E3D6D">
        <w:rPr>
          <w:rFonts w:ascii="Times New Roman" w:hAnsi="Times New Roman"/>
          <w:sz w:val="26"/>
          <w:szCs w:val="26"/>
          <w:lang w:val="ru-RU"/>
        </w:rPr>
        <w:t>.</w:t>
      </w:r>
    </w:p>
    <w:p w:rsidR="002B1A3B" w:rsidRPr="004E3D6D" w:rsidRDefault="008819AB" w:rsidP="002B1A3B">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Представление указанных документов осуществляется в порядке, установленном подпунктом 2.6.1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егламента.</w:t>
      </w:r>
    </w:p>
    <w:p w:rsidR="007D4545" w:rsidRPr="004E3D6D" w:rsidRDefault="007D4545" w:rsidP="00E83E8B">
      <w:pPr>
        <w:suppressAutoHyphens w:val="0"/>
        <w:autoSpaceDN/>
        <w:spacing w:line="276" w:lineRule="auto"/>
        <w:ind w:firstLine="709"/>
        <w:jc w:val="center"/>
        <w:textAlignment w:val="auto"/>
        <w:rPr>
          <w:rFonts w:ascii="Times New Roman" w:eastAsia="Calibri" w:hAnsi="Times New Roman"/>
          <w:sz w:val="26"/>
          <w:szCs w:val="26"/>
          <w:lang w:val="ru-RU"/>
        </w:rPr>
      </w:pPr>
    </w:p>
    <w:p w:rsidR="004A2236" w:rsidRPr="004E3D6D" w:rsidRDefault="00EE0D98" w:rsidP="00E83E8B">
      <w:pPr>
        <w:suppressAutoHyphens w:val="0"/>
        <w:autoSpaceDN/>
        <w:jc w:val="center"/>
        <w:textAlignment w:val="auto"/>
        <w:rPr>
          <w:rFonts w:ascii="Times New Roman" w:eastAsia="Calibri" w:hAnsi="Times New Roman"/>
          <w:sz w:val="24"/>
          <w:szCs w:val="24"/>
          <w:lang w:val="ru-RU" w:eastAsia="en-US"/>
        </w:rPr>
      </w:pPr>
      <w:r w:rsidRPr="004E3D6D">
        <w:rPr>
          <w:rFonts w:ascii="Times New Roman" w:eastAsia="Calibri" w:hAnsi="Times New Roman"/>
          <w:b/>
          <w:sz w:val="26"/>
          <w:szCs w:val="26"/>
          <w:lang w:val="ru-RU"/>
        </w:rPr>
        <w:t>2.7</w:t>
      </w:r>
      <w:r w:rsidR="004A2236" w:rsidRPr="004E3D6D">
        <w:rPr>
          <w:rFonts w:ascii="Times New Roman" w:eastAsia="Calibri" w:hAnsi="Times New Roman"/>
          <w:b/>
          <w:sz w:val="26"/>
          <w:szCs w:val="26"/>
          <w:lang w:val="ru-RU"/>
        </w:rPr>
        <w:t xml:space="preserve">. </w:t>
      </w:r>
      <w:r w:rsidR="004A2236" w:rsidRPr="004E3D6D">
        <w:rPr>
          <w:rFonts w:ascii="Times New Roman" w:hAnsi="Times New Roman"/>
          <w:b/>
          <w:sz w:val="26"/>
          <w:szCs w:val="26"/>
          <w:lang w:val="ru-RU"/>
        </w:rPr>
        <w:t>Исчерпывающий пере</w:t>
      </w:r>
      <w:r w:rsidR="00147F40" w:rsidRPr="004E3D6D">
        <w:rPr>
          <w:rFonts w:ascii="Times New Roman" w:hAnsi="Times New Roman"/>
          <w:b/>
          <w:sz w:val="26"/>
          <w:szCs w:val="26"/>
          <w:lang w:val="ru-RU"/>
        </w:rPr>
        <w:t>чень оснований для отказа в приё</w:t>
      </w:r>
      <w:r w:rsidR="004A2236" w:rsidRPr="004E3D6D">
        <w:rPr>
          <w:rFonts w:ascii="Times New Roman" w:hAnsi="Times New Roman"/>
          <w:b/>
          <w:sz w:val="26"/>
          <w:szCs w:val="26"/>
          <w:lang w:val="ru-RU"/>
        </w:rPr>
        <w:t>ме документов, необходимых для предоставления муниципальной услуги</w:t>
      </w:r>
    </w:p>
    <w:p w:rsidR="007D4545" w:rsidRPr="004E3D6D" w:rsidRDefault="007D4545" w:rsidP="00293A0E">
      <w:pPr>
        <w:widowControl w:val="0"/>
        <w:autoSpaceDE w:val="0"/>
        <w:ind w:firstLine="709"/>
        <w:jc w:val="both"/>
        <w:rPr>
          <w:rFonts w:ascii="Times New Roman" w:hAnsi="Times New Roman"/>
          <w:sz w:val="26"/>
          <w:szCs w:val="26"/>
          <w:lang w:val="ru-RU"/>
        </w:rPr>
      </w:pPr>
    </w:p>
    <w:p w:rsidR="0071287A" w:rsidRPr="004E3D6D" w:rsidRDefault="0071287A" w:rsidP="00293A0E">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Основани</w:t>
      </w:r>
      <w:r w:rsidR="00B31454" w:rsidRPr="004E3D6D">
        <w:rPr>
          <w:rFonts w:ascii="Times New Roman" w:hAnsi="Times New Roman"/>
          <w:sz w:val="26"/>
          <w:szCs w:val="26"/>
          <w:lang w:val="ru-RU"/>
        </w:rPr>
        <w:t>й</w:t>
      </w:r>
      <w:r w:rsidR="00E83E8B" w:rsidRPr="004E3D6D">
        <w:rPr>
          <w:rFonts w:ascii="Times New Roman" w:hAnsi="Times New Roman"/>
          <w:sz w:val="26"/>
          <w:szCs w:val="26"/>
          <w:lang w:val="ru-RU"/>
        </w:rPr>
        <w:t xml:space="preserve"> </w:t>
      </w:r>
      <w:r w:rsidR="0037397E" w:rsidRPr="004E3D6D">
        <w:rPr>
          <w:rFonts w:ascii="Times New Roman" w:hAnsi="Times New Roman"/>
          <w:sz w:val="26"/>
          <w:szCs w:val="26"/>
          <w:lang w:val="ru-RU"/>
        </w:rPr>
        <w:t>для отказа в приёме документов</w:t>
      </w:r>
      <w:r w:rsidR="00C32AA6" w:rsidRPr="004E3D6D">
        <w:rPr>
          <w:rFonts w:ascii="Times New Roman" w:hAnsi="Times New Roman"/>
          <w:sz w:val="26"/>
          <w:szCs w:val="26"/>
          <w:lang w:val="ru-RU"/>
        </w:rPr>
        <w:t>,</w:t>
      </w:r>
      <w:r w:rsidR="0037397E" w:rsidRPr="004E3D6D">
        <w:rPr>
          <w:rFonts w:ascii="Times New Roman" w:hAnsi="Times New Roman"/>
          <w:sz w:val="26"/>
          <w:szCs w:val="26"/>
          <w:lang w:val="ru-RU"/>
        </w:rPr>
        <w:t xml:space="preserve"> необходимых для предоставления мун</w:t>
      </w:r>
      <w:r w:rsidRPr="004E3D6D">
        <w:rPr>
          <w:rFonts w:ascii="Times New Roman" w:hAnsi="Times New Roman"/>
          <w:sz w:val="26"/>
          <w:szCs w:val="26"/>
          <w:lang w:val="ru-RU"/>
        </w:rPr>
        <w:t>иципальной услуги</w:t>
      </w:r>
      <w:r w:rsidR="00C32AA6" w:rsidRPr="004E3D6D">
        <w:rPr>
          <w:rFonts w:ascii="Times New Roman" w:hAnsi="Times New Roman"/>
          <w:sz w:val="26"/>
          <w:szCs w:val="26"/>
          <w:lang w:val="ru-RU"/>
        </w:rPr>
        <w:t>,</w:t>
      </w:r>
      <w:r w:rsidR="00E83E8B" w:rsidRPr="004E3D6D">
        <w:rPr>
          <w:rFonts w:ascii="Times New Roman" w:hAnsi="Times New Roman"/>
          <w:sz w:val="26"/>
          <w:szCs w:val="26"/>
          <w:lang w:val="ru-RU"/>
        </w:rPr>
        <w:t xml:space="preserve"> </w:t>
      </w:r>
      <w:r w:rsidR="00293A0E" w:rsidRPr="004E3D6D">
        <w:rPr>
          <w:rFonts w:ascii="Times New Roman" w:hAnsi="Times New Roman"/>
          <w:sz w:val="26"/>
          <w:szCs w:val="26"/>
          <w:lang w:val="ru-RU"/>
        </w:rPr>
        <w:t>законодательством Российс</w:t>
      </w:r>
      <w:r w:rsidR="00C32AA6" w:rsidRPr="004E3D6D">
        <w:rPr>
          <w:rFonts w:ascii="Times New Roman" w:hAnsi="Times New Roman"/>
          <w:sz w:val="26"/>
          <w:szCs w:val="26"/>
          <w:lang w:val="ru-RU"/>
        </w:rPr>
        <w:t xml:space="preserve">кой Федерации </w:t>
      </w:r>
      <w:r w:rsidR="00293A0E" w:rsidRPr="004E3D6D">
        <w:rPr>
          <w:rFonts w:ascii="Times New Roman" w:hAnsi="Times New Roman"/>
          <w:sz w:val="26"/>
          <w:szCs w:val="26"/>
          <w:lang w:val="ru-RU"/>
        </w:rPr>
        <w:t>не предусмотрено.</w:t>
      </w:r>
    </w:p>
    <w:p w:rsidR="007D4545" w:rsidRPr="004E3D6D" w:rsidRDefault="007D4545" w:rsidP="003F631C">
      <w:pPr>
        <w:suppressAutoHyphens w:val="0"/>
        <w:autoSpaceDE w:val="0"/>
        <w:adjustRightInd w:val="0"/>
        <w:ind w:firstLine="709"/>
        <w:jc w:val="both"/>
        <w:textAlignment w:val="auto"/>
        <w:rPr>
          <w:rFonts w:ascii="Times New Roman" w:hAnsi="Times New Roman"/>
          <w:sz w:val="26"/>
          <w:szCs w:val="26"/>
          <w:lang w:val="ru-RU"/>
        </w:rPr>
      </w:pPr>
    </w:p>
    <w:p w:rsidR="003F631C" w:rsidRPr="004E3D6D" w:rsidRDefault="003F631C" w:rsidP="00C17580">
      <w:pPr>
        <w:suppressAutoHyphens w:val="0"/>
        <w:autoSpaceDE w:val="0"/>
        <w:adjustRightInd w:val="0"/>
        <w:jc w:val="center"/>
        <w:textAlignment w:val="auto"/>
        <w:rPr>
          <w:rFonts w:ascii="Times New Roman" w:hAnsi="Times New Roman"/>
          <w:b/>
          <w:sz w:val="26"/>
          <w:szCs w:val="26"/>
          <w:lang w:val="ru-RU"/>
        </w:rPr>
      </w:pPr>
      <w:r w:rsidRPr="004E3D6D">
        <w:rPr>
          <w:rFonts w:ascii="Times New Roman" w:hAnsi="Times New Roman"/>
          <w:b/>
          <w:sz w:val="26"/>
          <w:szCs w:val="26"/>
          <w:lang w:val="ru-RU"/>
        </w:rPr>
        <w:t xml:space="preserve">2.8. Исчерпывающий перечень оснований для приостановления предоставления </w:t>
      </w:r>
      <w:r w:rsidR="00C06D35" w:rsidRPr="004E3D6D">
        <w:rPr>
          <w:rFonts w:ascii="Times New Roman" w:hAnsi="Times New Roman"/>
          <w:b/>
          <w:sz w:val="26"/>
          <w:szCs w:val="26"/>
          <w:lang w:val="ru-RU"/>
        </w:rPr>
        <w:t>муниципальной</w:t>
      </w:r>
      <w:r w:rsidRPr="004E3D6D">
        <w:rPr>
          <w:rFonts w:ascii="Times New Roman" w:hAnsi="Times New Roman"/>
          <w:b/>
          <w:sz w:val="26"/>
          <w:szCs w:val="26"/>
          <w:lang w:val="ru-RU"/>
        </w:rPr>
        <w:t xml:space="preserve"> услуги или отказа в пред</w:t>
      </w:r>
      <w:r w:rsidR="00C17580" w:rsidRPr="004E3D6D">
        <w:rPr>
          <w:rFonts w:ascii="Times New Roman" w:hAnsi="Times New Roman"/>
          <w:b/>
          <w:sz w:val="26"/>
          <w:szCs w:val="26"/>
          <w:lang w:val="ru-RU"/>
        </w:rPr>
        <w:t>оставлении муниципальной услуги</w:t>
      </w:r>
    </w:p>
    <w:p w:rsidR="007D4545" w:rsidRPr="004E3D6D" w:rsidRDefault="007D4545" w:rsidP="003F631C">
      <w:pPr>
        <w:suppressAutoHyphens w:val="0"/>
        <w:autoSpaceDN/>
        <w:ind w:firstLine="720"/>
        <w:jc w:val="both"/>
        <w:textAlignment w:val="auto"/>
        <w:rPr>
          <w:rFonts w:ascii="Times New Roman" w:hAnsi="Times New Roman"/>
          <w:sz w:val="26"/>
          <w:szCs w:val="26"/>
          <w:lang w:val="ru-RU"/>
        </w:rPr>
      </w:pPr>
    </w:p>
    <w:p w:rsidR="003F631C" w:rsidRPr="004E3D6D" w:rsidRDefault="003F631C" w:rsidP="003F631C">
      <w:pPr>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2.8.2. Основаниями для отказа в выдаче разрешения на строительство являются:</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1) отсутствие документов, предусмотренных пунктом 2.6</w:t>
      </w:r>
      <w:r w:rsidR="00AE74AD" w:rsidRPr="004E3D6D">
        <w:rPr>
          <w:rFonts w:ascii="Times New Roman" w:hAnsi="Times New Roman"/>
          <w:sz w:val="26"/>
          <w:szCs w:val="26"/>
          <w:lang w:val="ru-RU"/>
        </w:rPr>
        <w:t>.1</w:t>
      </w:r>
      <w:r w:rsidRPr="004E3D6D">
        <w:rPr>
          <w:rFonts w:ascii="Times New Roman" w:hAnsi="Times New Roman"/>
          <w:sz w:val="26"/>
          <w:szCs w:val="26"/>
          <w:lang w:val="ru-RU"/>
        </w:rPr>
        <w:t xml:space="preserve">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егламента (за исключением документов, которые заявитель вправе представить</w:t>
      </w:r>
      <w:r w:rsidR="002C1098" w:rsidRPr="004E3D6D">
        <w:rPr>
          <w:rFonts w:ascii="Times New Roman" w:hAnsi="Times New Roman"/>
          <w:sz w:val="26"/>
          <w:szCs w:val="26"/>
          <w:lang w:val="ru-RU"/>
        </w:rPr>
        <w:t xml:space="preserve"> по собственной инициативе</w:t>
      </w:r>
      <w:r w:rsidRPr="004E3D6D">
        <w:rPr>
          <w:rFonts w:ascii="Times New Roman" w:hAnsi="Times New Roman"/>
          <w:sz w:val="26"/>
          <w:szCs w:val="26"/>
          <w:lang w:val="ru-RU"/>
        </w:rPr>
        <w:t>);</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2) несоответствие представленных заявителем документов требованиям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к строительству, реконструкции объекта капитального строительства, установленным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строительство линейного объекта требованиям проекта планировки территории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и проекта межевания территории (за исключением случаев, при которых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для строительства, реконструкции линейного объекта не требуется подготовка документации по планировке территории</w:t>
      </w:r>
      <w:proofErr w:type="gramEnd"/>
      <w:r w:rsidRPr="004E3D6D">
        <w:rPr>
          <w:rFonts w:ascii="Times New Roman" w:hAnsi="Times New Roman"/>
          <w:sz w:val="26"/>
          <w:szCs w:val="26"/>
          <w:lang w:val="ru-RU"/>
        </w:rPr>
        <w:t xml:space="preserve">), а также разрешённому использованию земельного участка и (или) ограничениям, установленным в соответствии с земельным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и иным законодательством Российской Федерации и действующим на дату выдачи разрешения на строительство, требованиям, установленным в разрешении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отклонение от предельных параметров разрешенного строительства, реконструкции. </w:t>
      </w:r>
    </w:p>
    <w:p w:rsidR="00C0574D" w:rsidRDefault="003F631C" w:rsidP="00160EB3">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hAnsi="Times New Roman"/>
          <w:sz w:val="26"/>
          <w:szCs w:val="26"/>
          <w:lang w:val="ru-RU"/>
        </w:rPr>
        <w:t xml:space="preserve">Неполучение или несвоевременное получение документов, запрошенных в соответствии с пунктом 2.6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 xml:space="preserve">егламента, не может являться </w:t>
      </w:r>
      <w:r w:rsidRPr="004E3D6D">
        <w:rPr>
          <w:rFonts w:ascii="Times New Roman" w:hAnsi="Times New Roman"/>
          <w:sz w:val="26"/>
          <w:szCs w:val="26"/>
          <w:lang w:val="ru-RU"/>
        </w:rPr>
        <w:lastRenderedPageBreak/>
        <w:t>основанием для отказа в выдаче разрешения на строительство.</w:t>
      </w:r>
      <w:r w:rsidR="00160EB3" w:rsidRPr="004E3D6D">
        <w:rPr>
          <w:rFonts w:ascii="Times New Roman" w:eastAsiaTheme="minorHAnsi" w:hAnsi="Times New Roman"/>
          <w:sz w:val="26"/>
          <w:szCs w:val="26"/>
          <w:lang w:val="ru-RU" w:eastAsia="en-US"/>
        </w:rPr>
        <w:t xml:space="preserve"> В случае, предусмотренном подпунктом 2.4.2 пункта 2.4 настоящего Административного регламента, основанием для отказа в выдаче разрешения на строительство является также</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 поступившее</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 от</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 Управления </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по </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охране</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 объектов </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культурного</w:t>
      </w:r>
      <w:r w:rsidR="00836611">
        <w:rPr>
          <w:rFonts w:ascii="Times New Roman" w:eastAsiaTheme="minorHAnsi" w:hAnsi="Times New Roman"/>
          <w:sz w:val="26"/>
          <w:szCs w:val="26"/>
          <w:lang w:val="ru-RU" w:eastAsia="en-US"/>
        </w:rPr>
        <w:t xml:space="preserve">   </w:t>
      </w:r>
      <w:r w:rsidR="00160EB3" w:rsidRPr="004E3D6D">
        <w:rPr>
          <w:rFonts w:ascii="Times New Roman" w:eastAsiaTheme="minorHAnsi" w:hAnsi="Times New Roman"/>
          <w:sz w:val="26"/>
          <w:szCs w:val="26"/>
          <w:lang w:val="ru-RU" w:eastAsia="en-US"/>
        </w:rPr>
        <w:t xml:space="preserve"> наследия </w:t>
      </w:r>
    </w:p>
    <w:p w:rsidR="00C0574D" w:rsidRPr="00836611" w:rsidRDefault="00836611" w:rsidP="00836611">
      <w:pPr>
        <w:suppressAutoHyphens w:val="0"/>
        <w:autoSpaceDE w:val="0"/>
        <w:adjustRightInd w:val="0"/>
        <w:jc w:val="center"/>
        <w:textAlignment w:val="auto"/>
        <w:rPr>
          <w:rFonts w:ascii="Times New Roman" w:eastAsiaTheme="minorHAnsi" w:hAnsi="Times New Roman"/>
          <w:color w:val="7F7F7F" w:themeColor="text1" w:themeTint="80"/>
          <w:sz w:val="24"/>
          <w:szCs w:val="26"/>
          <w:lang w:val="ru-RU" w:eastAsia="en-US"/>
        </w:rPr>
      </w:pPr>
      <w:r w:rsidRPr="00836611">
        <w:rPr>
          <w:rFonts w:ascii="Times New Roman" w:eastAsiaTheme="minorHAnsi" w:hAnsi="Times New Roman"/>
          <w:color w:val="7F7F7F" w:themeColor="text1" w:themeTint="80"/>
          <w:sz w:val="24"/>
          <w:szCs w:val="26"/>
          <w:lang w:val="ru-RU" w:eastAsia="en-US"/>
        </w:rPr>
        <w:t>12</w:t>
      </w:r>
    </w:p>
    <w:p w:rsidR="00160EB3" w:rsidRPr="004E3D6D" w:rsidRDefault="00160EB3" w:rsidP="00160EB3">
      <w:pPr>
        <w:suppressAutoHyphens w:val="0"/>
        <w:autoSpaceDE w:val="0"/>
        <w:adjustRightInd w:val="0"/>
        <w:jc w:val="both"/>
        <w:textAlignment w:val="auto"/>
        <w:rPr>
          <w:rFonts w:ascii="Times New Roman" w:eastAsiaTheme="minorHAnsi" w:hAnsi="Times New Roman"/>
          <w:sz w:val="26"/>
          <w:szCs w:val="26"/>
          <w:lang w:val="ru-RU" w:eastAsia="en-US"/>
        </w:rPr>
      </w:pPr>
      <w:proofErr w:type="gramStart"/>
      <w:r w:rsidRPr="004E3D6D">
        <w:rPr>
          <w:rFonts w:ascii="Times New Roman" w:eastAsiaTheme="minorHAnsi" w:hAnsi="Times New Roman"/>
          <w:sz w:val="26"/>
          <w:szCs w:val="26"/>
          <w:lang w:val="ru-RU" w:eastAsia="en-US"/>
        </w:rPr>
        <w:t xml:space="preserve">администрации Губернатора Ульяновской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C279BB"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к территориальной зоне, расположенной в границах территории исторического поселения федерального или регионального значения.</w:t>
      </w:r>
      <w:proofErr w:type="gramEnd"/>
      <w:r w:rsidRPr="004E3D6D">
        <w:rPr>
          <w:rFonts w:ascii="Times New Roman" w:eastAsiaTheme="minorHAnsi" w:hAnsi="Times New Roman"/>
          <w:sz w:val="26"/>
          <w:szCs w:val="26"/>
          <w:lang w:val="ru-RU" w:eastAsia="en-US"/>
        </w:rPr>
        <w:t xml:space="preserve"> В случае</w:t>
      </w:r>
      <w:proofErr w:type="gramStart"/>
      <w:r w:rsidRPr="004E3D6D">
        <w:rPr>
          <w:rFonts w:ascii="Times New Roman" w:eastAsiaTheme="minorHAnsi" w:hAnsi="Times New Roman"/>
          <w:sz w:val="26"/>
          <w:szCs w:val="26"/>
          <w:lang w:val="ru-RU" w:eastAsia="en-US"/>
        </w:rPr>
        <w:t>,</w:t>
      </w:r>
      <w:proofErr w:type="gramEnd"/>
      <w:r w:rsidRPr="004E3D6D">
        <w:rPr>
          <w:rFonts w:ascii="Times New Roman" w:eastAsiaTheme="minorHAnsi" w:hAnsi="Times New Roman"/>
          <w:sz w:val="26"/>
          <w:szCs w:val="26"/>
          <w:lang w:val="ru-RU" w:eastAsia="en-US"/>
        </w:rPr>
        <w:t xml:space="preserve"> если строительство, реконструкция объекта капитального строительства планируются на территории, </w:t>
      </w:r>
      <w:r w:rsidR="00C279BB"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 xml:space="preserve">в отношении которой органом местного самоуправления принято решение о развитии застроенной территории или решение о комплексном развитии территории </w:t>
      </w:r>
      <w:r w:rsidR="00C279BB" w:rsidRPr="004E3D6D">
        <w:rPr>
          <w:rFonts w:ascii="Times New Roman" w:eastAsiaTheme="minorHAnsi" w:hAnsi="Times New Roman"/>
          <w:sz w:val="26"/>
          <w:szCs w:val="26"/>
          <w:lang w:val="ru-RU" w:eastAsia="en-US"/>
        </w:rPr>
        <w:t xml:space="preserve">                   </w:t>
      </w:r>
      <w:r w:rsidRPr="004E3D6D">
        <w:rPr>
          <w:rFonts w:ascii="Times New Roman" w:eastAsiaTheme="minorHAnsi" w:hAnsi="Times New Roman"/>
          <w:sz w:val="26"/>
          <w:szCs w:val="26"/>
          <w:lang w:val="ru-RU" w:eastAsia="en-US"/>
        </w:rPr>
        <w:t>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w:t>
      </w:r>
      <w:r w:rsidR="00C279BB" w:rsidRPr="004E3D6D">
        <w:rPr>
          <w:rFonts w:ascii="Times New Roman" w:eastAsiaTheme="minorHAnsi" w:hAnsi="Times New Roman"/>
          <w:sz w:val="26"/>
          <w:szCs w:val="26"/>
          <w:lang w:val="ru-RU" w:eastAsia="en-US"/>
        </w:rPr>
        <w:t xml:space="preserve">ировке территории, утвержденной </w:t>
      </w:r>
      <w:r w:rsidRPr="004E3D6D">
        <w:rPr>
          <w:rFonts w:ascii="Times New Roman" w:eastAsiaTheme="minorHAnsi" w:hAnsi="Times New Roman"/>
          <w:sz w:val="26"/>
          <w:szCs w:val="26"/>
          <w:lang w:val="ru-RU" w:eastAsia="en-US"/>
        </w:rPr>
        <w:t>в соответствии с договором о развитии застроенной территории или договором о комплексном развитии территории (за искл</w:t>
      </w:r>
      <w:r w:rsidR="00C279BB" w:rsidRPr="004E3D6D">
        <w:rPr>
          <w:rFonts w:ascii="Times New Roman" w:eastAsiaTheme="minorHAnsi" w:hAnsi="Times New Roman"/>
          <w:sz w:val="26"/>
          <w:szCs w:val="26"/>
          <w:lang w:val="ru-RU" w:eastAsia="en-US"/>
        </w:rPr>
        <w:t xml:space="preserve">ючением случая принятия решения </w:t>
      </w:r>
      <w:r w:rsidRPr="004E3D6D">
        <w:rPr>
          <w:rFonts w:ascii="Times New Roman" w:eastAsiaTheme="minorHAnsi" w:hAnsi="Times New Roman"/>
          <w:sz w:val="26"/>
          <w:szCs w:val="26"/>
          <w:lang w:val="ru-RU" w:eastAsia="en-US"/>
        </w:rPr>
        <w:t>о самостоятельном осуществлении комплексного развития территории).</w:t>
      </w:r>
    </w:p>
    <w:p w:rsidR="003F631C" w:rsidRPr="004E3D6D" w:rsidRDefault="00160EB3" w:rsidP="00160EB3">
      <w:pPr>
        <w:suppressAutoHyphens w:val="0"/>
        <w:autoSpaceDE w:val="0"/>
        <w:adjustRightInd w:val="0"/>
        <w:jc w:val="both"/>
        <w:textAlignment w:val="auto"/>
        <w:rPr>
          <w:rFonts w:ascii="Times New Roman" w:eastAsiaTheme="minorHAnsi" w:hAnsi="Times New Roman"/>
          <w:sz w:val="26"/>
          <w:szCs w:val="26"/>
          <w:lang w:val="ru-RU" w:eastAsia="en-US"/>
        </w:rPr>
      </w:pPr>
      <w:r w:rsidRPr="004E3D6D">
        <w:rPr>
          <w:rFonts w:ascii="Times New Roman" w:eastAsiaTheme="minorHAnsi" w:hAnsi="Times New Roman"/>
          <w:sz w:val="26"/>
          <w:szCs w:val="26"/>
          <w:lang w:val="ru-RU" w:eastAsia="en-US"/>
        </w:rPr>
        <w:t xml:space="preserve">          </w:t>
      </w:r>
      <w:r w:rsidR="003F631C" w:rsidRPr="004E3D6D">
        <w:rPr>
          <w:rFonts w:ascii="Times New Roman" w:hAnsi="Times New Roman"/>
          <w:sz w:val="26"/>
          <w:szCs w:val="26"/>
          <w:lang w:val="ru-RU"/>
        </w:rPr>
        <w:t xml:space="preserve">2.8.3. Основаниями для отказа во внесении изменений в разрешение </w:t>
      </w:r>
      <w:r w:rsidR="00C17580" w:rsidRPr="004E3D6D">
        <w:rPr>
          <w:rFonts w:ascii="Times New Roman" w:hAnsi="Times New Roman"/>
          <w:sz w:val="26"/>
          <w:szCs w:val="26"/>
          <w:lang w:val="ru-RU"/>
        </w:rPr>
        <w:t xml:space="preserve">                     </w:t>
      </w:r>
      <w:r w:rsidR="003F631C" w:rsidRPr="004E3D6D">
        <w:rPr>
          <w:rFonts w:ascii="Times New Roman" w:hAnsi="Times New Roman"/>
          <w:sz w:val="26"/>
          <w:szCs w:val="26"/>
          <w:lang w:val="ru-RU"/>
        </w:rPr>
        <w:t>на строительство являются:</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1) </w:t>
      </w:r>
      <w:r w:rsidR="00AE74AD" w:rsidRPr="004E3D6D">
        <w:rPr>
          <w:rFonts w:ascii="Times New Roman" w:hAnsi="Times New Roman"/>
          <w:sz w:val="26"/>
          <w:szCs w:val="26"/>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Pr="004E3D6D">
        <w:rPr>
          <w:rFonts w:ascii="Times New Roman" w:hAnsi="Times New Roman"/>
          <w:sz w:val="26"/>
          <w:szCs w:val="26"/>
          <w:lang w:val="ru-RU"/>
        </w:rPr>
        <w:t xml:space="preserve">, предусмотренных соответственно подпунктами «а» - «г» подпункта 2.6.2.1, или отсутствие правоустанавливающего документа на земельный участок в случае, указанном в абзаце </w:t>
      </w:r>
      <w:r w:rsidR="00E628AA" w:rsidRPr="004E3D6D">
        <w:rPr>
          <w:rFonts w:ascii="Times New Roman" w:hAnsi="Times New Roman"/>
          <w:sz w:val="26"/>
          <w:szCs w:val="26"/>
          <w:lang w:val="ru-RU"/>
        </w:rPr>
        <w:t>девятом</w:t>
      </w:r>
      <w:r w:rsidRPr="004E3D6D">
        <w:rPr>
          <w:rFonts w:ascii="Times New Roman" w:hAnsi="Times New Roman"/>
          <w:sz w:val="26"/>
          <w:szCs w:val="26"/>
          <w:lang w:val="ru-RU"/>
        </w:rPr>
        <w:t xml:space="preserve"> подпункта 2.6.2.1, либо отсутствие документов, предусмотренных подпунктом 2.6.1 настояще</w:t>
      </w:r>
      <w:r w:rsidR="00E628AA" w:rsidRPr="004E3D6D">
        <w:rPr>
          <w:rFonts w:ascii="Times New Roman" w:hAnsi="Times New Roman"/>
          <w:sz w:val="26"/>
          <w:szCs w:val="26"/>
          <w:lang w:val="ru-RU"/>
        </w:rPr>
        <w:t xml:space="preserve">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 xml:space="preserve">егламента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(за исключением документов, которые заявитель вправе представить), в случае поступления</w:t>
      </w:r>
      <w:proofErr w:type="gramEnd"/>
      <w:r w:rsidRPr="004E3D6D">
        <w:rPr>
          <w:rFonts w:ascii="Times New Roman" w:hAnsi="Times New Roman"/>
          <w:sz w:val="26"/>
          <w:szCs w:val="26"/>
          <w:lang w:val="ru-RU"/>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2) недостоверность сведений, указанных в уведомлении о переходе прав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на земельный участок, права пользования недрами, об образовании земельного участка;</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егламента.</w:t>
      </w:r>
      <w:proofErr w:type="gramEnd"/>
      <w:r w:rsidRPr="004E3D6D">
        <w:rPr>
          <w:rFonts w:ascii="Times New Roman" w:hAnsi="Times New Roman"/>
          <w:sz w:val="26"/>
          <w:szCs w:val="26"/>
          <w:lang w:val="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абзаце первом подпункта 2.6.2.1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егламента;</w:t>
      </w:r>
    </w:p>
    <w:p w:rsidR="00836611" w:rsidRDefault="003F631C" w:rsidP="003F631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lastRenderedPageBreak/>
        <w:t>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E3D6D">
        <w:rPr>
          <w:rFonts w:ascii="Times New Roman" w:hAnsi="Times New Roman"/>
          <w:sz w:val="26"/>
          <w:szCs w:val="26"/>
          <w:lang w:val="ru-RU"/>
        </w:rPr>
        <w:t xml:space="preserve"> продлением срока действия такого разрешения. В случае представления для внесения изменений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разрешение на строительство градостроительного плана земельного участка, </w:t>
      </w:r>
    </w:p>
    <w:p w:rsidR="00836611" w:rsidRPr="00836611" w:rsidRDefault="00836611" w:rsidP="00836611">
      <w:pPr>
        <w:suppressAutoHyphens w:val="0"/>
        <w:autoSpaceDE w:val="0"/>
        <w:adjustRightInd w:val="0"/>
        <w:ind w:firstLine="709"/>
        <w:jc w:val="center"/>
        <w:textAlignment w:val="auto"/>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13</w:t>
      </w:r>
    </w:p>
    <w:p w:rsidR="003F631C" w:rsidRPr="004E3D6D" w:rsidRDefault="003F631C" w:rsidP="00836611">
      <w:pPr>
        <w:suppressAutoHyphens w:val="0"/>
        <w:autoSpaceDE w:val="0"/>
        <w:adjustRightInd w:val="0"/>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00C17580" w:rsidRPr="004E3D6D">
        <w:rPr>
          <w:rFonts w:ascii="Times New Roman" w:hAnsi="Times New Roman"/>
          <w:sz w:val="26"/>
          <w:szCs w:val="26"/>
          <w:lang w:val="ru-RU"/>
        </w:rPr>
        <w:t xml:space="preserve">              </w:t>
      </w:r>
      <w:r w:rsidRPr="004E3D6D">
        <w:rPr>
          <w:rFonts w:ascii="Times New Roman" w:hAnsi="Times New Roman"/>
          <w:sz w:val="26"/>
          <w:szCs w:val="26"/>
          <w:lang w:val="ru-RU"/>
        </w:rPr>
        <w:t>о внесении изменений в разрешение на строительство;</w:t>
      </w:r>
    </w:p>
    <w:p w:rsidR="003F631C" w:rsidRPr="004E3D6D" w:rsidRDefault="003F631C" w:rsidP="003F631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разрешение на строительство, в случае, предусмотренном подпунктом 3 подпункта 2.6.2 настоящего </w:t>
      </w:r>
      <w:r w:rsidR="00F9542F"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 xml:space="preserve">егламента, или в случае поступления заявления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о внесении изменений в разрешение на строительство, кроме заявления</w:t>
      </w:r>
      <w:proofErr w:type="gramEnd"/>
      <w:r w:rsidRPr="004E3D6D">
        <w:rPr>
          <w:rFonts w:ascii="Times New Roman" w:hAnsi="Times New Roman"/>
          <w:sz w:val="26"/>
          <w:szCs w:val="26"/>
          <w:lang w:val="ru-RU"/>
        </w:rPr>
        <w:t xml:space="preserve"> </w:t>
      </w:r>
      <w:proofErr w:type="gramStart"/>
      <w:r w:rsidRPr="004E3D6D">
        <w:rPr>
          <w:rFonts w:ascii="Times New Roman" w:hAnsi="Times New Roman"/>
          <w:sz w:val="26"/>
          <w:szCs w:val="26"/>
          <w:lang w:val="ru-RU"/>
        </w:rPr>
        <w:t>о</w:t>
      </w:r>
      <w:r w:rsidR="00F9542F" w:rsidRPr="004E3D6D">
        <w:rPr>
          <w:rFonts w:ascii="Times New Roman" w:hAnsi="Times New Roman"/>
          <w:sz w:val="26"/>
          <w:szCs w:val="26"/>
          <w:lang w:val="ru-RU"/>
        </w:rPr>
        <w:t xml:space="preserve"> </w:t>
      </w:r>
      <w:r w:rsidRPr="004E3D6D">
        <w:rPr>
          <w:rFonts w:ascii="Times New Roman" w:hAnsi="Times New Roman"/>
          <w:sz w:val="26"/>
          <w:szCs w:val="26"/>
          <w:lang w:val="ru-RU"/>
        </w:rPr>
        <w:t>внесении изменений в разрешение на строительство исключительно в связи с продлением</w:t>
      </w:r>
      <w:proofErr w:type="gramEnd"/>
      <w:r w:rsidRPr="004E3D6D">
        <w:rPr>
          <w:rFonts w:ascii="Times New Roman" w:hAnsi="Times New Roman"/>
          <w:sz w:val="26"/>
          <w:szCs w:val="26"/>
          <w:lang w:val="ru-RU"/>
        </w:rPr>
        <w:t xml:space="preserve"> срока действия такого разрешения;</w:t>
      </w:r>
    </w:p>
    <w:p w:rsidR="00C01D2C" w:rsidRPr="004E3D6D" w:rsidRDefault="003F631C" w:rsidP="00C01D2C">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 внесении изменений в разрешение на строительство исключительно в связи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с продлением срока действия такого разрешения;</w:t>
      </w:r>
    </w:p>
    <w:p w:rsidR="00C01D2C" w:rsidRPr="004E3D6D" w:rsidRDefault="003F631C" w:rsidP="00C01D2C">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7) </w:t>
      </w:r>
      <w:r w:rsidR="00C01D2C" w:rsidRPr="004E3D6D">
        <w:rPr>
          <w:rFonts w:ascii="Times New Roman" w:eastAsiaTheme="minorHAnsi" w:hAnsi="Times New Roman"/>
          <w:sz w:val="26"/>
          <w:szCs w:val="26"/>
          <w:lang w:val="ru-RU" w:eastAsia="en-US"/>
        </w:rPr>
        <w:t>наличие у уполномоченных на выдачу разрешений на строительство федерального органа исполнительной власти, органа исполнительной власти Ульяновской области, органа местного самоуправления, Государственной корпорации по атомной энергии «</w:t>
      </w:r>
      <w:proofErr w:type="spellStart"/>
      <w:r w:rsidR="00C01D2C" w:rsidRPr="004E3D6D">
        <w:rPr>
          <w:rFonts w:ascii="Times New Roman" w:eastAsiaTheme="minorHAnsi" w:hAnsi="Times New Roman"/>
          <w:sz w:val="26"/>
          <w:szCs w:val="26"/>
          <w:lang w:val="ru-RU" w:eastAsia="en-US"/>
        </w:rPr>
        <w:t>Росатом</w:t>
      </w:r>
      <w:proofErr w:type="spellEnd"/>
      <w:r w:rsidR="00C01D2C" w:rsidRPr="004E3D6D">
        <w:rPr>
          <w:rFonts w:ascii="Times New Roman" w:eastAsiaTheme="minorHAnsi" w:hAnsi="Times New Roman"/>
          <w:sz w:val="26"/>
          <w:szCs w:val="26"/>
          <w:lang w:val="ru-RU" w:eastAsia="en-US"/>
        </w:rPr>
        <w:t>» или Государственной корпорации по космической деятельности «</w:t>
      </w:r>
      <w:proofErr w:type="spellStart"/>
      <w:r w:rsidR="00C01D2C" w:rsidRPr="004E3D6D">
        <w:rPr>
          <w:rFonts w:ascii="Times New Roman" w:eastAsiaTheme="minorHAnsi" w:hAnsi="Times New Roman"/>
          <w:sz w:val="26"/>
          <w:szCs w:val="26"/>
          <w:lang w:val="ru-RU" w:eastAsia="en-US"/>
        </w:rPr>
        <w:t>Роскосмос</w:t>
      </w:r>
      <w:proofErr w:type="spellEnd"/>
      <w:r w:rsidR="00C01D2C" w:rsidRPr="004E3D6D">
        <w:rPr>
          <w:rFonts w:ascii="Times New Roman" w:eastAsiaTheme="minorHAnsi" w:hAnsi="Times New Roman"/>
          <w:sz w:val="26"/>
          <w:szCs w:val="26"/>
          <w:lang w:val="ru-RU" w:eastAsia="en-US"/>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00C01D2C" w:rsidRPr="004E3D6D">
        <w:rPr>
          <w:rFonts w:ascii="Times New Roman" w:eastAsiaTheme="minorHAnsi" w:hAnsi="Times New Roman"/>
          <w:sz w:val="26"/>
          <w:szCs w:val="26"/>
          <w:lang w:val="ru-RU" w:eastAsia="en-US"/>
        </w:rPr>
        <w:t xml:space="preserve"> </w:t>
      </w:r>
      <w:proofErr w:type="gramStart"/>
      <w:r w:rsidR="00C01D2C" w:rsidRPr="004E3D6D">
        <w:rPr>
          <w:rFonts w:ascii="Times New Roman" w:eastAsiaTheme="minorHAnsi" w:hAnsi="Times New Roman"/>
          <w:sz w:val="26"/>
          <w:szCs w:val="26"/>
          <w:lang w:val="ru-RU" w:eastAsia="en-US"/>
        </w:rP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1" w:history="1">
        <w:r w:rsidR="00C01D2C" w:rsidRPr="004E3D6D">
          <w:rPr>
            <w:rFonts w:ascii="Times New Roman" w:eastAsiaTheme="minorHAnsi" w:hAnsi="Times New Roman"/>
            <w:sz w:val="26"/>
            <w:szCs w:val="26"/>
            <w:lang w:val="ru-RU" w:eastAsia="en-US"/>
          </w:rPr>
          <w:t>части 5 статьи 52</w:t>
        </w:r>
      </w:hyperlink>
      <w:r w:rsidR="00C01D2C" w:rsidRPr="004E3D6D">
        <w:rPr>
          <w:rFonts w:ascii="Times New Roman" w:eastAsiaTheme="minorHAnsi" w:hAnsi="Times New Roman"/>
          <w:sz w:val="26"/>
          <w:szCs w:val="26"/>
          <w:lang w:val="ru-RU" w:eastAsia="en-US"/>
        </w:rPr>
        <w:t xml:space="preserve"> </w:t>
      </w:r>
      <w:proofErr w:type="spellStart"/>
      <w:r w:rsidR="00C01D2C" w:rsidRPr="004E3D6D">
        <w:rPr>
          <w:rFonts w:ascii="Times New Roman" w:eastAsiaTheme="minorHAnsi" w:hAnsi="Times New Roman"/>
          <w:sz w:val="26"/>
          <w:szCs w:val="26"/>
          <w:lang w:val="ru-RU" w:eastAsia="en-US"/>
        </w:rPr>
        <w:t>ГрК</w:t>
      </w:r>
      <w:proofErr w:type="spellEnd"/>
      <w:r w:rsidR="00C01D2C" w:rsidRPr="004E3D6D">
        <w:rPr>
          <w:rFonts w:ascii="Times New Roman" w:eastAsiaTheme="minorHAnsi" w:hAnsi="Times New Roman"/>
          <w:sz w:val="26"/>
          <w:szCs w:val="26"/>
          <w:lang w:val="ru-RU" w:eastAsia="en-US"/>
        </w:rPr>
        <w:t xml:space="preserve"> РФ, в случае, если внесение изменений                   в разрешение на строительство связано с продлением срока действия разрешения           на</w:t>
      </w:r>
      <w:proofErr w:type="gramEnd"/>
      <w:r w:rsidR="00C01D2C" w:rsidRPr="004E3D6D">
        <w:rPr>
          <w:rFonts w:ascii="Times New Roman" w:eastAsiaTheme="minorHAnsi" w:hAnsi="Times New Roman"/>
          <w:sz w:val="26"/>
          <w:szCs w:val="26"/>
          <w:lang w:val="ru-RU" w:eastAsia="en-US"/>
        </w:rPr>
        <w:t xml:space="preserve"> строительство. </w:t>
      </w:r>
      <w:proofErr w:type="gramStart"/>
      <w:r w:rsidR="00C01D2C" w:rsidRPr="004E3D6D">
        <w:rPr>
          <w:rFonts w:ascii="Times New Roman" w:eastAsiaTheme="minorHAnsi" w:hAnsi="Times New Roman"/>
          <w:sz w:val="26"/>
          <w:szCs w:val="26"/>
          <w:lang w:val="ru-RU" w:eastAsia="en-US"/>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7610" w:rsidRPr="004E3D6D" w:rsidRDefault="003F631C" w:rsidP="00C01D2C">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437610" w:rsidRPr="004E3D6D">
        <w:rPr>
          <w:rFonts w:ascii="Times New Roman" w:hAnsi="Times New Roman"/>
          <w:sz w:val="26"/>
          <w:szCs w:val="26"/>
          <w:lang w:val="ru-RU"/>
        </w:rPr>
        <w:t>.</w:t>
      </w:r>
    </w:p>
    <w:p w:rsidR="00CC7C7A" w:rsidRPr="004E3D6D" w:rsidRDefault="00CC7C7A" w:rsidP="002047E0">
      <w:pPr>
        <w:widowControl w:val="0"/>
        <w:autoSpaceDE w:val="0"/>
        <w:ind w:firstLine="709"/>
        <w:jc w:val="center"/>
        <w:rPr>
          <w:rFonts w:ascii="Times New Roman" w:hAnsi="Times New Roman"/>
          <w:sz w:val="26"/>
          <w:szCs w:val="26"/>
          <w:lang w:val="ru-RU"/>
        </w:rPr>
      </w:pPr>
    </w:p>
    <w:p w:rsidR="004A2236" w:rsidRPr="004E3D6D" w:rsidRDefault="00EE0D98" w:rsidP="002047E0">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2.9</w:t>
      </w:r>
      <w:r w:rsidR="004A2236" w:rsidRPr="004E3D6D">
        <w:rPr>
          <w:rFonts w:ascii="Times New Roman" w:hAnsi="Times New Roman"/>
          <w:b/>
          <w:sz w:val="26"/>
          <w:szCs w:val="26"/>
          <w:lang w:val="ru-RU"/>
        </w:rPr>
        <w:t xml:space="preserve">. </w:t>
      </w:r>
      <w:r w:rsidRPr="004E3D6D">
        <w:rPr>
          <w:rFonts w:ascii="Times New Roman" w:hAnsi="Times New Roman"/>
          <w:b/>
          <w:sz w:val="26"/>
          <w:szCs w:val="26"/>
          <w:lang w:val="ru-RU"/>
        </w:rPr>
        <w:t>Размер платы, взимаемой с заявителя при предоставлении муниципальной услуги, и способы ее взимания</w:t>
      </w:r>
    </w:p>
    <w:p w:rsidR="00CC7C7A" w:rsidRPr="004E3D6D" w:rsidRDefault="00CC7C7A" w:rsidP="00A81AEF">
      <w:pPr>
        <w:spacing w:after="1" w:line="280" w:lineRule="atLeast"/>
        <w:ind w:firstLine="709"/>
        <w:jc w:val="both"/>
        <w:rPr>
          <w:rFonts w:ascii="Times New Roman" w:hAnsi="Times New Roman"/>
          <w:sz w:val="26"/>
          <w:szCs w:val="26"/>
          <w:lang w:val="ru-RU"/>
        </w:rPr>
      </w:pPr>
    </w:p>
    <w:p w:rsidR="005D1957" w:rsidRPr="004E3D6D" w:rsidRDefault="005D1957" w:rsidP="00A81AEF">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Взимание государственной пошлины или иной платы за предоставление муниципальной услуги не предусмотрено.</w:t>
      </w:r>
    </w:p>
    <w:p w:rsidR="00CC7C7A" w:rsidRPr="004E3D6D" w:rsidRDefault="00CC7C7A" w:rsidP="00C30ED1">
      <w:pPr>
        <w:widowControl w:val="0"/>
        <w:autoSpaceDE w:val="0"/>
        <w:ind w:firstLine="709"/>
        <w:jc w:val="both"/>
        <w:rPr>
          <w:rFonts w:ascii="Times New Roman" w:hAnsi="Times New Roman"/>
          <w:sz w:val="26"/>
          <w:szCs w:val="26"/>
          <w:lang w:val="ru-RU"/>
        </w:rPr>
      </w:pPr>
    </w:p>
    <w:p w:rsidR="00836611" w:rsidRPr="00836611" w:rsidRDefault="00836611" w:rsidP="00CC7C7A">
      <w:pPr>
        <w:widowControl w:val="0"/>
        <w:autoSpaceDE w:val="0"/>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14</w:t>
      </w:r>
    </w:p>
    <w:p w:rsidR="002047E0" w:rsidRPr="004E3D6D" w:rsidRDefault="00C30ED1" w:rsidP="00CC7C7A">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2.10</w:t>
      </w:r>
      <w:r w:rsidR="004A2236" w:rsidRPr="004E3D6D">
        <w:rPr>
          <w:rFonts w:ascii="Times New Roman" w:hAnsi="Times New Roman"/>
          <w:b/>
          <w:sz w:val="26"/>
          <w:szCs w:val="26"/>
          <w:lang w:val="ru-RU"/>
        </w:rPr>
        <w:t xml:space="preserve">. Максимальный срок ожидания в очереди при подаче запроса </w:t>
      </w:r>
    </w:p>
    <w:p w:rsidR="002047E0" w:rsidRPr="004E3D6D" w:rsidRDefault="004A2236" w:rsidP="002047E0">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о предо</w:t>
      </w:r>
      <w:r w:rsidR="00C30ED1" w:rsidRPr="004E3D6D">
        <w:rPr>
          <w:rFonts w:ascii="Times New Roman" w:hAnsi="Times New Roman"/>
          <w:b/>
          <w:sz w:val="26"/>
          <w:szCs w:val="26"/>
          <w:lang w:val="ru-RU"/>
        </w:rPr>
        <w:t>ставлении муниципальной услуги и при получении результата предоставления муниципальной услуги</w:t>
      </w:r>
    </w:p>
    <w:p w:rsidR="00CC7C7A" w:rsidRPr="004E3D6D" w:rsidRDefault="002047E0" w:rsidP="002047E0">
      <w:pPr>
        <w:widowControl w:val="0"/>
        <w:autoSpaceDE w:val="0"/>
        <w:jc w:val="center"/>
        <w:rPr>
          <w:rFonts w:ascii="Times New Roman" w:hAnsi="Times New Roman"/>
          <w:sz w:val="26"/>
          <w:szCs w:val="26"/>
          <w:lang w:val="ru-RU"/>
        </w:rPr>
      </w:pPr>
      <w:r w:rsidRPr="004E3D6D">
        <w:rPr>
          <w:rFonts w:ascii="Times New Roman" w:hAnsi="Times New Roman"/>
          <w:sz w:val="26"/>
          <w:szCs w:val="26"/>
          <w:lang w:val="ru-RU"/>
        </w:rPr>
        <w:t xml:space="preserve"> </w:t>
      </w:r>
    </w:p>
    <w:p w:rsidR="00485CAD" w:rsidRPr="004E3D6D" w:rsidRDefault="00BE4CAE" w:rsidP="009E4A8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Максимальный срок ожидания в очереди заявителем при подаче запроса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 минут.</w:t>
      </w:r>
    </w:p>
    <w:p w:rsidR="00CC7C7A" w:rsidRPr="004E3D6D" w:rsidRDefault="00CC7C7A" w:rsidP="00CE0413">
      <w:pPr>
        <w:widowControl w:val="0"/>
        <w:autoSpaceDE w:val="0"/>
        <w:ind w:firstLine="709"/>
        <w:jc w:val="both"/>
        <w:rPr>
          <w:rFonts w:ascii="Times New Roman" w:hAnsi="Times New Roman"/>
          <w:sz w:val="26"/>
          <w:szCs w:val="26"/>
          <w:lang w:val="ru-RU"/>
        </w:rPr>
      </w:pPr>
    </w:p>
    <w:p w:rsidR="004A2236" w:rsidRPr="004E3D6D" w:rsidRDefault="00C30ED1" w:rsidP="00CC7C7A">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2.11</w:t>
      </w:r>
      <w:r w:rsidR="004A2236" w:rsidRPr="004E3D6D">
        <w:rPr>
          <w:rFonts w:ascii="Times New Roman" w:hAnsi="Times New Roman"/>
          <w:b/>
          <w:sz w:val="26"/>
          <w:szCs w:val="26"/>
          <w:lang w:val="ru-RU"/>
        </w:rPr>
        <w:t>. Срок регистрации запроса заявителя о предоставлении муниципально</w:t>
      </w:r>
      <w:r w:rsidRPr="004E3D6D">
        <w:rPr>
          <w:rFonts w:ascii="Times New Roman" w:hAnsi="Times New Roman"/>
          <w:b/>
          <w:sz w:val="26"/>
          <w:szCs w:val="26"/>
          <w:lang w:val="ru-RU"/>
        </w:rPr>
        <w:t>й услуги</w:t>
      </w:r>
    </w:p>
    <w:p w:rsidR="00CC7C7A" w:rsidRPr="004E3D6D" w:rsidRDefault="00CC7C7A" w:rsidP="005434CB">
      <w:pPr>
        <w:widowControl w:val="0"/>
        <w:autoSpaceDE w:val="0"/>
        <w:ind w:firstLine="709"/>
        <w:jc w:val="both"/>
        <w:rPr>
          <w:rFonts w:ascii="Times New Roman" w:hAnsi="Times New Roman"/>
          <w:sz w:val="26"/>
          <w:szCs w:val="26"/>
          <w:lang w:val="ru-RU"/>
        </w:rPr>
      </w:pPr>
    </w:p>
    <w:p w:rsidR="00BC7175" w:rsidRPr="004E3D6D" w:rsidRDefault="00C21F59" w:rsidP="005434CB">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Р</w:t>
      </w:r>
      <w:r w:rsidR="00735338" w:rsidRPr="004E3D6D">
        <w:rPr>
          <w:rFonts w:ascii="Times New Roman" w:hAnsi="Times New Roman"/>
          <w:sz w:val="26"/>
          <w:szCs w:val="26"/>
          <w:lang w:val="ru-RU"/>
        </w:rPr>
        <w:t>егистраци</w:t>
      </w:r>
      <w:r w:rsidRPr="004E3D6D">
        <w:rPr>
          <w:rFonts w:ascii="Times New Roman" w:hAnsi="Times New Roman"/>
          <w:sz w:val="26"/>
          <w:szCs w:val="26"/>
          <w:lang w:val="ru-RU"/>
        </w:rPr>
        <w:t>я</w:t>
      </w:r>
      <w:r w:rsidR="002047E0" w:rsidRPr="004E3D6D">
        <w:rPr>
          <w:rFonts w:ascii="Times New Roman" w:hAnsi="Times New Roman"/>
          <w:sz w:val="26"/>
          <w:szCs w:val="26"/>
          <w:lang w:val="ru-RU"/>
        </w:rPr>
        <w:t xml:space="preserve"> </w:t>
      </w:r>
      <w:r w:rsidR="006370B6" w:rsidRPr="004E3D6D">
        <w:rPr>
          <w:rFonts w:ascii="Times New Roman" w:hAnsi="Times New Roman"/>
          <w:sz w:val="26"/>
          <w:szCs w:val="26"/>
          <w:lang w:val="ru-RU"/>
        </w:rPr>
        <w:t>заявления</w:t>
      </w:r>
      <w:r w:rsidR="005D1957" w:rsidRPr="004E3D6D">
        <w:rPr>
          <w:rFonts w:ascii="Times New Roman" w:hAnsi="Times New Roman"/>
          <w:sz w:val="26"/>
          <w:szCs w:val="26"/>
          <w:lang w:val="ru-RU"/>
        </w:rPr>
        <w:t xml:space="preserve"> о предоставлении муниципальной услуги</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осуществляется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в течение</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одного</w:t>
      </w:r>
      <w:r w:rsidR="00BE733E" w:rsidRPr="004E3D6D">
        <w:rPr>
          <w:rFonts w:ascii="Times New Roman" w:hAnsi="Times New Roman"/>
          <w:sz w:val="26"/>
          <w:szCs w:val="26"/>
          <w:lang w:val="ru-RU"/>
        </w:rPr>
        <w:t xml:space="preserve"> рабоч</w:t>
      </w:r>
      <w:r w:rsidRPr="004E3D6D">
        <w:rPr>
          <w:rFonts w:ascii="Times New Roman" w:hAnsi="Times New Roman"/>
          <w:sz w:val="26"/>
          <w:szCs w:val="26"/>
          <w:lang w:val="ru-RU"/>
        </w:rPr>
        <w:t>его</w:t>
      </w:r>
      <w:r w:rsidR="005434CB" w:rsidRPr="004E3D6D">
        <w:rPr>
          <w:rFonts w:ascii="Times New Roman" w:hAnsi="Times New Roman"/>
          <w:sz w:val="26"/>
          <w:szCs w:val="26"/>
          <w:lang w:val="ru-RU"/>
        </w:rPr>
        <w:t xml:space="preserve"> д</w:t>
      </w:r>
      <w:r w:rsidRPr="004E3D6D">
        <w:rPr>
          <w:rFonts w:ascii="Times New Roman" w:hAnsi="Times New Roman"/>
          <w:sz w:val="26"/>
          <w:szCs w:val="26"/>
          <w:lang w:val="ru-RU"/>
        </w:rPr>
        <w:t>ня</w:t>
      </w:r>
      <w:r w:rsidR="00BE733E" w:rsidRPr="004E3D6D">
        <w:rPr>
          <w:rFonts w:ascii="Times New Roman" w:hAnsi="Times New Roman"/>
          <w:sz w:val="26"/>
          <w:szCs w:val="26"/>
          <w:lang w:val="ru-RU"/>
        </w:rPr>
        <w:t xml:space="preserve"> с момента поступления </w:t>
      </w:r>
      <w:r w:rsidR="006370B6" w:rsidRPr="004E3D6D">
        <w:rPr>
          <w:rFonts w:ascii="Times New Roman" w:hAnsi="Times New Roman"/>
          <w:sz w:val="26"/>
          <w:szCs w:val="26"/>
          <w:lang w:val="ru-RU"/>
        </w:rPr>
        <w:t>заявления в уполномоченный орган</w:t>
      </w:r>
      <w:r w:rsidR="00B2661B" w:rsidRPr="004E3D6D">
        <w:rPr>
          <w:rFonts w:ascii="Times New Roman" w:hAnsi="Times New Roman"/>
          <w:sz w:val="26"/>
          <w:szCs w:val="26"/>
          <w:lang w:val="ru-RU"/>
        </w:rPr>
        <w:t>.</w:t>
      </w:r>
    </w:p>
    <w:p w:rsidR="005F0AB8" w:rsidRPr="004E3D6D" w:rsidRDefault="005F0AB8" w:rsidP="00A81AEF">
      <w:pPr>
        <w:widowControl w:val="0"/>
        <w:autoSpaceDE w:val="0"/>
        <w:ind w:firstLine="709"/>
        <w:jc w:val="both"/>
        <w:rPr>
          <w:rFonts w:ascii="Times New Roman" w:hAnsi="Times New Roman"/>
          <w:sz w:val="26"/>
          <w:szCs w:val="26"/>
          <w:lang w:val="ru-RU"/>
        </w:rPr>
      </w:pPr>
    </w:p>
    <w:p w:rsidR="002047E0" w:rsidRPr="004E3D6D" w:rsidRDefault="00C30ED1" w:rsidP="005F0AB8">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2.12</w:t>
      </w:r>
      <w:r w:rsidR="004A2236" w:rsidRPr="004E3D6D">
        <w:rPr>
          <w:rFonts w:ascii="Times New Roman" w:hAnsi="Times New Roman"/>
          <w:b/>
          <w:sz w:val="26"/>
          <w:szCs w:val="26"/>
          <w:lang w:val="ru-RU"/>
        </w:rPr>
        <w:t xml:space="preserve">. </w:t>
      </w:r>
      <w:r w:rsidR="0007773D" w:rsidRPr="004E3D6D">
        <w:rPr>
          <w:rFonts w:ascii="Times New Roman" w:hAnsi="Times New Roman"/>
          <w:b/>
          <w:sz w:val="26"/>
          <w:szCs w:val="26"/>
          <w:lang w:val="ru-RU"/>
        </w:rPr>
        <w:t>Требования к по</w:t>
      </w:r>
      <w:r w:rsidR="004E6A61" w:rsidRPr="004E3D6D">
        <w:rPr>
          <w:rFonts w:ascii="Times New Roman" w:hAnsi="Times New Roman"/>
          <w:b/>
          <w:sz w:val="26"/>
          <w:szCs w:val="26"/>
          <w:lang w:val="ru-RU"/>
        </w:rPr>
        <w:t>мещениям, в которых предоставляю</w:t>
      </w:r>
      <w:r w:rsidR="0007773D" w:rsidRPr="004E3D6D">
        <w:rPr>
          <w:rFonts w:ascii="Times New Roman" w:hAnsi="Times New Roman"/>
          <w:b/>
          <w:sz w:val="26"/>
          <w:szCs w:val="26"/>
          <w:lang w:val="ru-RU"/>
        </w:rPr>
        <w:t xml:space="preserve">тся </w:t>
      </w:r>
      <w:r w:rsidR="004E6A61" w:rsidRPr="004E3D6D">
        <w:rPr>
          <w:rFonts w:ascii="Times New Roman" w:hAnsi="Times New Roman"/>
          <w:b/>
          <w:sz w:val="26"/>
          <w:szCs w:val="26"/>
          <w:lang w:val="ru-RU"/>
        </w:rPr>
        <w:t>муниципальные услуги</w:t>
      </w:r>
      <w:r w:rsidR="0007773D" w:rsidRPr="004E3D6D">
        <w:rPr>
          <w:rFonts w:ascii="Times New Roman" w:hAnsi="Times New Roman"/>
          <w:b/>
          <w:sz w:val="26"/>
          <w:szCs w:val="26"/>
          <w:lang w:val="ru-RU"/>
        </w:rPr>
        <w:t xml:space="preserve">, к залу ожидания, местам для заполнения запросов о предоставлении </w:t>
      </w:r>
      <w:r w:rsidR="005647C5" w:rsidRPr="004E3D6D">
        <w:rPr>
          <w:rFonts w:ascii="Times New Roman" w:hAnsi="Times New Roman"/>
          <w:b/>
          <w:sz w:val="26"/>
          <w:szCs w:val="26"/>
          <w:lang w:val="ru-RU"/>
        </w:rPr>
        <w:t>муниципальной</w:t>
      </w:r>
      <w:r w:rsidR="0007773D" w:rsidRPr="004E3D6D">
        <w:rPr>
          <w:rFonts w:ascii="Times New Roman" w:hAnsi="Times New Roman"/>
          <w:b/>
          <w:sz w:val="26"/>
          <w:szCs w:val="26"/>
          <w:lang w:val="ru-RU"/>
        </w:rPr>
        <w:t xml:space="preserve"> услуги, информационным стендам с образцами </w:t>
      </w:r>
      <w:r w:rsidRPr="004E3D6D">
        <w:rPr>
          <w:rFonts w:ascii="Times New Roman" w:hAnsi="Times New Roman"/>
          <w:b/>
          <w:sz w:val="26"/>
          <w:szCs w:val="26"/>
          <w:lang w:val="ru-RU"/>
        </w:rPr>
        <w:t xml:space="preserve">их </w:t>
      </w:r>
      <w:r w:rsidR="0007773D" w:rsidRPr="004E3D6D">
        <w:rPr>
          <w:rFonts w:ascii="Times New Roman" w:hAnsi="Times New Roman"/>
          <w:b/>
          <w:sz w:val="26"/>
          <w:szCs w:val="26"/>
          <w:lang w:val="ru-RU"/>
        </w:rPr>
        <w:t xml:space="preserve">заполнения </w:t>
      </w:r>
    </w:p>
    <w:p w:rsidR="004A2236" w:rsidRPr="004E3D6D" w:rsidRDefault="004E6A61" w:rsidP="005F0AB8">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и перечнем</w:t>
      </w:r>
      <w:r w:rsidR="0007773D" w:rsidRPr="004E3D6D">
        <w:rPr>
          <w:rFonts w:ascii="Times New Roman" w:hAnsi="Times New Roman"/>
          <w:b/>
          <w:sz w:val="26"/>
          <w:szCs w:val="26"/>
          <w:lang w:val="ru-RU"/>
        </w:rPr>
        <w:t xml:space="preserve"> документов, необходимых для предоставления каждой </w:t>
      </w:r>
      <w:r w:rsidR="005647C5" w:rsidRPr="004E3D6D">
        <w:rPr>
          <w:rFonts w:ascii="Times New Roman" w:hAnsi="Times New Roman"/>
          <w:b/>
          <w:sz w:val="26"/>
          <w:szCs w:val="26"/>
          <w:lang w:val="ru-RU"/>
        </w:rPr>
        <w:t>муниципальной услуги</w:t>
      </w:r>
      <w:r w:rsidR="0007773D" w:rsidRPr="004E3D6D">
        <w:rPr>
          <w:rFonts w:ascii="Times New Roman" w:hAnsi="Times New Roman"/>
          <w:b/>
          <w:sz w:val="26"/>
          <w:szCs w:val="26"/>
          <w:lang w:val="ru-RU"/>
        </w:rPr>
        <w:t>, в том числе к обеспечению доступ</w:t>
      </w:r>
      <w:r w:rsidR="003A5BF7" w:rsidRPr="004E3D6D">
        <w:rPr>
          <w:rFonts w:ascii="Times New Roman" w:hAnsi="Times New Roman"/>
          <w:b/>
          <w:sz w:val="26"/>
          <w:szCs w:val="26"/>
          <w:lang w:val="ru-RU"/>
        </w:rPr>
        <w:t>ности для инвалидов указанных объектов</w:t>
      </w:r>
      <w:r w:rsidR="0007773D" w:rsidRPr="004E3D6D">
        <w:rPr>
          <w:rFonts w:ascii="Times New Roman" w:hAnsi="Times New Roman"/>
          <w:b/>
          <w:sz w:val="26"/>
          <w:szCs w:val="26"/>
          <w:lang w:val="ru-RU"/>
        </w:rPr>
        <w:t xml:space="preserve"> в соответствии с законодательством Российской Федерации о социальной защите инвалидов</w:t>
      </w:r>
    </w:p>
    <w:p w:rsidR="005F0AB8" w:rsidRPr="004E3D6D" w:rsidRDefault="005F0AB8" w:rsidP="00C93305">
      <w:pPr>
        <w:autoSpaceDE w:val="0"/>
        <w:adjustRightInd w:val="0"/>
        <w:ind w:firstLine="700"/>
        <w:jc w:val="both"/>
        <w:outlineLvl w:val="1"/>
        <w:rPr>
          <w:rFonts w:ascii="Times New Roman" w:hAnsi="Times New Roman"/>
          <w:sz w:val="26"/>
          <w:szCs w:val="26"/>
          <w:lang w:val="ru-RU"/>
        </w:rPr>
      </w:pP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 xml:space="preserve">2.12.1. Помещения, предназначенные для ознакомления заявителей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с информационными материалами, оборудуются информационными стендами.</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 xml:space="preserve">Оформление визуальной и текстовой информации о порядке предоставления </w:t>
      </w:r>
      <w:r w:rsidR="00675172"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w:t>
      </w:r>
      <w:r w:rsidR="00AE6553" w:rsidRPr="004E3D6D">
        <w:rPr>
          <w:rFonts w:ascii="Times New Roman" w:hAnsi="Times New Roman"/>
          <w:sz w:val="26"/>
          <w:szCs w:val="26"/>
          <w:lang w:val="ru-RU"/>
        </w:rPr>
        <w:t xml:space="preserve">уги соответствует оптимальному </w:t>
      </w:r>
      <w:r w:rsidRPr="004E3D6D">
        <w:rPr>
          <w:rFonts w:ascii="Times New Roman" w:hAnsi="Times New Roman"/>
          <w:sz w:val="26"/>
          <w:szCs w:val="26"/>
          <w:lang w:val="ru-RU"/>
        </w:rPr>
        <w:t xml:space="preserve">восприятию этой информации </w:t>
      </w:r>
      <w:r w:rsidR="00AE6553" w:rsidRPr="004E3D6D">
        <w:rPr>
          <w:rFonts w:ascii="Times New Roman" w:hAnsi="Times New Roman"/>
          <w:sz w:val="26"/>
          <w:szCs w:val="26"/>
          <w:lang w:val="ru-RU"/>
        </w:rPr>
        <w:t>заявителями</w:t>
      </w:r>
      <w:r w:rsidRPr="004E3D6D">
        <w:rPr>
          <w:rFonts w:ascii="Times New Roman" w:hAnsi="Times New Roman"/>
          <w:sz w:val="26"/>
          <w:szCs w:val="26"/>
          <w:lang w:val="ru-RU"/>
        </w:rPr>
        <w:t>.</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стороне от входа для беспрепятственного подъезда и разворота колясок. Обеспечивается допуск </w:t>
      </w:r>
      <w:proofErr w:type="spellStart"/>
      <w:r w:rsidRPr="004E3D6D">
        <w:rPr>
          <w:rFonts w:ascii="Times New Roman" w:hAnsi="Times New Roman"/>
          <w:sz w:val="26"/>
          <w:szCs w:val="26"/>
          <w:lang w:val="ru-RU"/>
        </w:rPr>
        <w:t>сурдопереводчика</w:t>
      </w:r>
      <w:proofErr w:type="spellEnd"/>
      <w:r w:rsidRPr="004E3D6D">
        <w:rPr>
          <w:rFonts w:ascii="Times New Roman" w:hAnsi="Times New Roman"/>
          <w:sz w:val="26"/>
          <w:szCs w:val="26"/>
          <w:lang w:val="ru-RU"/>
        </w:rPr>
        <w:t xml:space="preserve"> и </w:t>
      </w:r>
      <w:proofErr w:type="spellStart"/>
      <w:r w:rsidRPr="004E3D6D">
        <w:rPr>
          <w:rFonts w:ascii="Times New Roman" w:hAnsi="Times New Roman"/>
          <w:sz w:val="26"/>
          <w:szCs w:val="26"/>
          <w:lang w:val="ru-RU"/>
        </w:rPr>
        <w:t>тифлосурдопереводчика</w:t>
      </w:r>
      <w:proofErr w:type="spellEnd"/>
      <w:r w:rsidRPr="004E3D6D">
        <w:rPr>
          <w:rFonts w:ascii="Times New Roman" w:hAnsi="Times New Roman"/>
          <w:sz w:val="26"/>
          <w:szCs w:val="26"/>
          <w:lang w:val="ru-RU"/>
        </w:rPr>
        <w:t>.</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2.12.2. Кабинеты приёма заявителей оборудованы информационными табличками (вывесками) с указанием:</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номера кабинета;</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фамилии, имени, отчества (</w:t>
      </w:r>
      <w:r w:rsidR="00CA08CF" w:rsidRPr="004E3D6D">
        <w:rPr>
          <w:rFonts w:ascii="Times New Roman" w:hAnsi="Times New Roman"/>
          <w:sz w:val="26"/>
          <w:szCs w:val="26"/>
          <w:lang w:val="ru-RU"/>
        </w:rPr>
        <w:t xml:space="preserve">последнее – </w:t>
      </w:r>
      <w:r w:rsidRPr="004E3D6D">
        <w:rPr>
          <w:rFonts w:ascii="Times New Roman" w:hAnsi="Times New Roman"/>
          <w:sz w:val="26"/>
          <w:szCs w:val="26"/>
          <w:lang w:val="ru-RU"/>
        </w:rPr>
        <w:t xml:space="preserve">при наличии) и должности специалиста, предоставляющего </w:t>
      </w:r>
      <w:r w:rsidR="00675172" w:rsidRPr="004E3D6D">
        <w:rPr>
          <w:rFonts w:ascii="Times New Roman" w:hAnsi="Times New Roman"/>
          <w:sz w:val="26"/>
          <w:szCs w:val="26"/>
          <w:lang w:val="ru-RU"/>
        </w:rPr>
        <w:t>муниципальную</w:t>
      </w:r>
      <w:r w:rsidRPr="004E3D6D">
        <w:rPr>
          <w:rFonts w:ascii="Times New Roman" w:hAnsi="Times New Roman"/>
          <w:sz w:val="26"/>
          <w:szCs w:val="26"/>
          <w:lang w:val="ru-RU"/>
        </w:rPr>
        <w:t xml:space="preserve"> услугу;</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графика работы.</w:t>
      </w:r>
    </w:p>
    <w:p w:rsidR="00C93305" w:rsidRPr="004E3D6D" w:rsidRDefault="00C93305" w:rsidP="00C93305">
      <w:pPr>
        <w:autoSpaceDE w:val="0"/>
        <w:adjustRightInd w:val="0"/>
        <w:ind w:firstLine="700"/>
        <w:jc w:val="both"/>
        <w:outlineLvl w:val="1"/>
        <w:rPr>
          <w:rFonts w:ascii="Times New Roman" w:hAnsi="Times New Roman"/>
          <w:sz w:val="26"/>
          <w:szCs w:val="26"/>
          <w:lang w:val="ru-RU"/>
        </w:rPr>
      </w:pPr>
      <w:r w:rsidRPr="004E3D6D">
        <w:rPr>
          <w:rFonts w:ascii="Times New Roman" w:hAnsi="Times New Roman"/>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4E3D6D">
        <w:rPr>
          <w:rFonts w:ascii="Times New Roman" w:hAnsi="Times New Roman"/>
          <w:sz w:val="26"/>
          <w:szCs w:val="26"/>
          <w:lang w:val="ru-RU"/>
        </w:rPr>
        <w:t>банкетками</w:t>
      </w:r>
      <w:proofErr w:type="spellEnd"/>
      <w:r w:rsidRPr="004E3D6D">
        <w:rPr>
          <w:rFonts w:ascii="Times New Roman" w:hAnsi="Times New Roman"/>
          <w:sz w:val="26"/>
          <w:szCs w:val="26"/>
          <w:lang w:val="ru-RU"/>
        </w:rPr>
        <w:t xml:space="preserve">), места </w:t>
      </w:r>
      <w:r w:rsidR="00E83E8B"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для заполнения запросов о предоставлении </w:t>
      </w:r>
      <w:r w:rsidR="00675172"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оборудованы столами (стойками), стульями, обеспечены канцелярскими принадлежностями, </w:t>
      </w:r>
      <w:r w:rsidRPr="004E3D6D">
        <w:rPr>
          <w:rFonts w:ascii="Times New Roman" w:hAnsi="Times New Roman"/>
          <w:sz w:val="26"/>
          <w:szCs w:val="26"/>
          <w:lang w:val="ru-RU"/>
        </w:rPr>
        <w:lastRenderedPageBreak/>
        <w:t>справочно</w:t>
      </w:r>
      <w:r w:rsidR="002047E0" w:rsidRPr="004E3D6D">
        <w:rPr>
          <w:rFonts w:ascii="Times New Roman" w:hAnsi="Times New Roman"/>
          <w:sz w:val="26"/>
          <w:szCs w:val="26"/>
          <w:lang w:val="ru-RU"/>
        </w:rPr>
        <w:t xml:space="preserve"> </w:t>
      </w:r>
      <w:proofErr w:type="gramStart"/>
      <w:r w:rsidRPr="004E3D6D">
        <w:rPr>
          <w:rFonts w:ascii="Times New Roman" w:hAnsi="Times New Roman"/>
          <w:sz w:val="26"/>
          <w:szCs w:val="26"/>
          <w:lang w:val="ru-RU"/>
        </w:rPr>
        <w:t>–и</w:t>
      </w:r>
      <w:proofErr w:type="gramEnd"/>
      <w:r w:rsidRPr="004E3D6D">
        <w:rPr>
          <w:rFonts w:ascii="Times New Roman" w:hAnsi="Times New Roman"/>
          <w:sz w:val="26"/>
          <w:szCs w:val="26"/>
          <w:lang w:val="ru-RU"/>
        </w:rPr>
        <w:t>нформационным материалом, образцами заполнения</w:t>
      </w:r>
      <w:r w:rsidR="007866C6" w:rsidRPr="004E3D6D">
        <w:rPr>
          <w:rFonts w:ascii="Times New Roman" w:hAnsi="Times New Roman"/>
          <w:sz w:val="26"/>
          <w:szCs w:val="26"/>
          <w:lang w:val="ru-RU"/>
        </w:rPr>
        <w:t xml:space="preserve"> документов, формами заявлений.</w:t>
      </w:r>
    </w:p>
    <w:p w:rsidR="005F0AB8" w:rsidRPr="004E3D6D" w:rsidRDefault="005F0AB8" w:rsidP="00A81AEF">
      <w:pPr>
        <w:widowControl w:val="0"/>
        <w:autoSpaceDE w:val="0"/>
        <w:ind w:firstLine="709"/>
        <w:rPr>
          <w:rFonts w:ascii="Times New Roman" w:hAnsi="Times New Roman"/>
          <w:sz w:val="26"/>
          <w:szCs w:val="26"/>
          <w:lang w:val="ru-RU"/>
        </w:rPr>
      </w:pPr>
    </w:p>
    <w:p w:rsidR="00C825EA" w:rsidRPr="004E3D6D" w:rsidRDefault="00C825EA" w:rsidP="00E83E8B">
      <w:pPr>
        <w:widowControl w:val="0"/>
        <w:autoSpaceDE w:val="0"/>
        <w:jc w:val="center"/>
        <w:rPr>
          <w:rFonts w:ascii="Times New Roman" w:hAnsi="Times New Roman"/>
          <w:b/>
          <w:sz w:val="26"/>
          <w:szCs w:val="26"/>
          <w:lang w:val="ru-RU"/>
        </w:rPr>
      </w:pPr>
    </w:p>
    <w:p w:rsidR="00836611" w:rsidRPr="00836611" w:rsidRDefault="00836611" w:rsidP="00E83E8B">
      <w:pPr>
        <w:widowControl w:val="0"/>
        <w:autoSpaceDE w:val="0"/>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15</w:t>
      </w:r>
    </w:p>
    <w:p w:rsidR="004A2236" w:rsidRPr="004E3D6D" w:rsidRDefault="004E6A61" w:rsidP="00E83E8B">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2.13</w:t>
      </w:r>
      <w:r w:rsidR="004A2236" w:rsidRPr="004E3D6D">
        <w:rPr>
          <w:rFonts w:ascii="Times New Roman" w:hAnsi="Times New Roman"/>
          <w:b/>
          <w:sz w:val="26"/>
          <w:szCs w:val="26"/>
          <w:lang w:val="ru-RU"/>
        </w:rPr>
        <w:t xml:space="preserve">. Показатели доступности и качества </w:t>
      </w:r>
      <w:r w:rsidRPr="004E3D6D">
        <w:rPr>
          <w:rFonts w:ascii="Times New Roman" w:hAnsi="Times New Roman"/>
          <w:b/>
          <w:sz w:val="26"/>
          <w:szCs w:val="26"/>
          <w:lang w:val="ru-RU"/>
        </w:rPr>
        <w:t>муниципальных услуг</w:t>
      </w:r>
    </w:p>
    <w:p w:rsidR="005F0AB8" w:rsidRPr="004E3D6D" w:rsidRDefault="005F0AB8" w:rsidP="009E4A8A">
      <w:pPr>
        <w:widowControl w:val="0"/>
        <w:autoSpaceDE w:val="0"/>
        <w:ind w:firstLine="709"/>
        <w:jc w:val="both"/>
        <w:rPr>
          <w:rFonts w:ascii="Times New Roman" w:hAnsi="Times New Roman"/>
          <w:sz w:val="26"/>
          <w:szCs w:val="26"/>
          <w:lang w:val="ru-RU"/>
        </w:rPr>
      </w:pPr>
    </w:p>
    <w:p w:rsidR="004A2236" w:rsidRPr="004E3D6D" w:rsidRDefault="004A2236" w:rsidP="009E4A8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Показателями доступности</w:t>
      </w:r>
      <w:r w:rsidR="00DA059F" w:rsidRPr="004E3D6D">
        <w:rPr>
          <w:rFonts w:ascii="Times New Roman" w:hAnsi="Times New Roman"/>
          <w:sz w:val="26"/>
          <w:szCs w:val="26"/>
          <w:lang w:val="ru-RU"/>
        </w:rPr>
        <w:t xml:space="preserve"> и качества </w:t>
      </w:r>
      <w:r w:rsidRPr="004E3D6D">
        <w:rPr>
          <w:rFonts w:ascii="Times New Roman" w:hAnsi="Times New Roman"/>
          <w:sz w:val="26"/>
          <w:szCs w:val="26"/>
          <w:lang w:val="ru-RU"/>
        </w:rPr>
        <w:t>муниципальной услуги являются:</w:t>
      </w:r>
    </w:p>
    <w:p w:rsidR="005848C7" w:rsidRPr="004E3D6D" w:rsidRDefault="005848C7" w:rsidP="009E4A8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возможность получения заявителем информации о порядке предоставления муниципальной услуги на официальном сайте уполномо</w:t>
      </w:r>
      <w:r w:rsidR="003433CC" w:rsidRPr="004E3D6D">
        <w:rPr>
          <w:rFonts w:ascii="Times New Roman" w:hAnsi="Times New Roman"/>
          <w:sz w:val="26"/>
          <w:szCs w:val="26"/>
          <w:lang w:val="ru-RU"/>
        </w:rPr>
        <w:t>ченного органа, Едином портале</w:t>
      </w:r>
      <w:r w:rsidRPr="004E3D6D">
        <w:rPr>
          <w:rFonts w:ascii="Times New Roman" w:hAnsi="Times New Roman"/>
          <w:sz w:val="26"/>
          <w:szCs w:val="26"/>
          <w:lang w:val="ru-RU"/>
        </w:rPr>
        <w:t>;</w:t>
      </w:r>
    </w:p>
    <w:p w:rsidR="003433CC" w:rsidRPr="004E3D6D" w:rsidRDefault="003433CC" w:rsidP="003433CC">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возможность получения муниципальной услуги в ОГКУ «Правительство </w:t>
      </w:r>
      <w:r w:rsidR="00E83E8B" w:rsidRPr="004E3D6D">
        <w:rPr>
          <w:rFonts w:ascii="Times New Roman" w:hAnsi="Times New Roman"/>
          <w:sz w:val="26"/>
          <w:szCs w:val="26"/>
          <w:lang w:val="ru-RU"/>
        </w:rPr>
        <w:t xml:space="preserve">           </w:t>
      </w:r>
      <w:r w:rsidRPr="004E3D6D">
        <w:rPr>
          <w:rFonts w:ascii="Times New Roman" w:hAnsi="Times New Roman"/>
          <w:sz w:val="26"/>
          <w:szCs w:val="26"/>
          <w:lang w:val="ru-RU"/>
        </w:rPr>
        <w:t>для граждан» (в части подачи заявления и документов, получения результата предоставления муниципальной услуги);</w:t>
      </w:r>
    </w:p>
    <w:p w:rsidR="0088039C" w:rsidRPr="004E3D6D" w:rsidRDefault="007C0FCF" w:rsidP="003433CC">
      <w:pPr>
        <w:widowControl w:val="0"/>
        <w:autoSpaceDE w:val="0"/>
        <w:ind w:firstLine="709"/>
        <w:jc w:val="both"/>
        <w:rPr>
          <w:rFonts w:ascii="Times New Roman" w:hAnsi="Times New Roman"/>
          <w:i/>
          <w:sz w:val="22"/>
          <w:szCs w:val="26"/>
          <w:u w:val="single"/>
          <w:lang w:val="ru-RU"/>
        </w:rPr>
      </w:pPr>
      <w:r w:rsidRPr="004E3D6D">
        <w:rPr>
          <w:rFonts w:ascii="Times New Roman" w:hAnsi="Times New Roman"/>
          <w:sz w:val="26"/>
          <w:szCs w:val="26"/>
          <w:lang w:val="ru-RU"/>
        </w:rPr>
        <w:t xml:space="preserve">возможность </w:t>
      </w:r>
      <w:r w:rsidR="0088039C" w:rsidRPr="004E3D6D">
        <w:rPr>
          <w:rFonts w:ascii="Times New Roman" w:hAnsi="Times New Roman"/>
          <w:sz w:val="26"/>
          <w:szCs w:val="26"/>
          <w:lang w:val="ru-RU"/>
        </w:rPr>
        <w:t>оценить качество предоставления муниципальной услуги (заполнение анкеты в ОГКУ «Правительство для граждан»</w:t>
      </w:r>
      <w:r w:rsidR="003433CC" w:rsidRPr="004E3D6D">
        <w:rPr>
          <w:rFonts w:ascii="Times New Roman" w:hAnsi="Times New Roman"/>
          <w:sz w:val="26"/>
          <w:szCs w:val="26"/>
          <w:lang w:val="ru-RU"/>
        </w:rPr>
        <w:t>);</w:t>
      </w:r>
    </w:p>
    <w:p w:rsidR="005848C7" w:rsidRPr="004E3D6D" w:rsidRDefault="005848C7" w:rsidP="009E4A8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отношение общего числа заявлений о предоставлении </w:t>
      </w:r>
      <w:r w:rsidR="008A54C6"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4E3D6D">
        <w:rPr>
          <w:rFonts w:ascii="Times New Roman" w:hAnsi="Times New Roman"/>
          <w:sz w:val="26"/>
          <w:szCs w:val="26"/>
          <w:lang w:val="ru-RU"/>
        </w:rPr>
        <w:t>муниципальной</w:t>
      </w:r>
      <w:r w:rsidR="006370B6" w:rsidRPr="004E3D6D">
        <w:rPr>
          <w:rFonts w:ascii="Times New Roman" w:hAnsi="Times New Roman"/>
          <w:sz w:val="26"/>
          <w:szCs w:val="26"/>
          <w:lang w:val="ru-RU"/>
        </w:rPr>
        <w:t xml:space="preserve"> услуги;</w:t>
      </w:r>
    </w:p>
    <w:p w:rsidR="006370B6" w:rsidRPr="004E3D6D" w:rsidRDefault="00DE7604" w:rsidP="006370B6">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возможность</w:t>
      </w:r>
      <w:r w:rsidR="006370B6" w:rsidRPr="004E3D6D">
        <w:rPr>
          <w:rFonts w:ascii="Times New Roman" w:hAnsi="Times New Roman"/>
          <w:sz w:val="26"/>
          <w:szCs w:val="26"/>
          <w:lang w:val="ru-RU"/>
        </w:rPr>
        <w:t xml:space="preserve"> записи на приём для подачи запроса о предоставлении муниципальной услуги в уполномоченный орган (</w:t>
      </w:r>
      <w:r w:rsidR="007C0FCF" w:rsidRPr="004E3D6D">
        <w:rPr>
          <w:rFonts w:ascii="Times New Roman" w:hAnsi="Times New Roman"/>
          <w:sz w:val="26"/>
          <w:szCs w:val="26"/>
          <w:lang w:val="ru-RU"/>
        </w:rPr>
        <w:t>при личном посещении</w:t>
      </w:r>
      <w:r w:rsidR="006370B6" w:rsidRPr="004E3D6D">
        <w:rPr>
          <w:rFonts w:ascii="Times New Roman" w:hAnsi="Times New Roman"/>
          <w:sz w:val="26"/>
          <w:szCs w:val="26"/>
          <w:lang w:val="ru-RU"/>
        </w:rPr>
        <w:t xml:space="preserve"> либо </w:t>
      </w:r>
      <w:r w:rsidR="002047E0" w:rsidRPr="004E3D6D">
        <w:rPr>
          <w:rFonts w:ascii="Times New Roman" w:hAnsi="Times New Roman"/>
          <w:sz w:val="26"/>
          <w:szCs w:val="26"/>
          <w:lang w:val="ru-RU"/>
        </w:rPr>
        <w:t xml:space="preserve">              </w:t>
      </w:r>
      <w:r w:rsidR="006370B6" w:rsidRPr="004E3D6D">
        <w:rPr>
          <w:rFonts w:ascii="Times New Roman" w:hAnsi="Times New Roman"/>
          <w:sz w:val="26"/>
          <w:szCs w:val="26"/>
          <w:lang w:val="ru-RU"/>
        </w:rPr>
        <w:t>по телефону);</w:t>
      </w:r>
    </w:p>
    <w:p w:rsidR="006370B6" w:rsidRPr="004E3D6D" w:rsidRDefault="00DE7604" w:rsidP="006370B6">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возможность</w:t>
      </w:r>
      <w:r w:rsidR="006370B6" w:rsidRPr="004E3D6D">
        <w:rPr>
          <w:rFonts w:ascii="Times New Roman" w:hAnsi="Times New Roman"/>
          <w:sz w:val="26"/>
          <w:szCs w:val="26"/>
          <w:lang w:val="ru-RU"/>
        </w:rPr>
        <w:t xml:space="preserve"> записи на приём для подачи запроса о предоставлении муниципальной услуги в ОГКУ «Правительство для граждан» (пр</w:t>
      </w:r>
      <w:r w:rsidR="007C0FCF" w:rsidRPr="004E3D6D">
        <w:rPr>
          <w:rFonts w:ascii="Times New Roman" w:hAnsi="Times New Roman"/>
          <w:sz w:val="26"/>
          <w:szCs w:val="26"/>
          <w:lang w:val="ru-RU"/>
        </w:rPr>
        <w:t>и личном посещении, по телефону</w:t>
      </w:r>
      <w:r w:rsidR="006370B6" w:rsidRPr="004E3D6D">
        <w:rPr>
          <w:rFonts w:ascii="Times New Roman" w:hAnsi="Times New Roman"/>
          <w:sz w:val="26"/>
          <w:szCs w:val="26"/>
          <w:lang w:val="ru-RU"/>
        </w:rPr>
        <w:t xml:space="preserve"> либо на официальном сайте).</w:t>
      </w:r>
    </w:p>
    <w:p w:rsidR="005848C7" w:rsidRPr="004E3D6D" w:rsidRDefault="005848C7" w:rsidP="006370B6">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Количество взаимодействий </w:t>
      </w:r>
      <w:r w:rsidR="008A54C6" w:rsidRPr="004E3D6D">
        <w:rPr>
          <w:rFonts w:ascii="Times New Roman" w:hAnsi="Times New Roman"/>
          <w:sz w:val="26"/>
          <w:szCs w:val="26"/>
          <w:lang w:val="ru-RU"/>
        </w:rPr>
        <w:t>заявителя с должностными лицами</w:t>
      </w:r>
      <w:r w:rsidR="00B2661B" w:rsidRPr="004E3D6D">
        <w:rPr>
          <w:rFonts w:ascii="Times New Roman" w:hAnsi="Times New Roman"/>
          <w:sz w:val="26"/>
          <w:szCs w:val="26"/>
          <w:lang w:val="ru-RU"/>
        </w:rPr>
        <w:t xml:space="preserve"> уполномоченного органа</w:t>
      </w:r>
      <w:r w:rsidR="008A54C6" w:rsidRPr="004E3D6D">
        <w:rPr>
          <w:rFonts w:ascii="Times New Roman" w:hAnsi="Times New Roman"/>
          <w:sz w:val="26"/>
          <w:szCs w:val="26"/>
          <w:lang w:val="ru-RU"/>
        </w:rPr>
        <w:t>, сотрудниками его структурного подразделения</w:t>
      </w:r>
      <w:r w:rsidRPr="004E3D6D">
        <w:rPr>
          <w:rFonts w:ascii="Times New Roman" w:hAnsi="Times New Roman"/>
          <w:sz w:val="26"/>
          <w:szCs w:val="26"/>
          <w:lang w:val="ru-RU"/>
        </w:rPr>
        <w:t xml:space="preserve"> при предоставлении </w:t>
      </w:r>
      <w:r w:rsidR="008A54C6" w:rsidRPr="004E3D6D">
        <w:rPr>
          <w:rFonts w:ascii="Times New Roman" w:hAnsi="Times New Roman"/>
          <w:sz w:val="26"/>
          <w:szCs w:val="26"/>
          <w:lang w:val="ru-RU"/>
        </w:rPr>
        <w:t>муниципальной</w:t>
      </w:r>
      <w:r w:rsidR="00BE733E" w:rsidRPr="004E3D6D">
        <w:rPr>
          <w:rFonts w:ascii="Times New Roman" w:hAnsi="Times New Roman"/>
          <w:sz w:val="26"/>
          <w:szCs w:val="26"/>
          <w:lang w:val="ru-RU"/>
        </w:rPr>
        <w:t xml:space="preserve"> услуги </w:t>
      </w:r>
      <w:r w:rsidR="006370B6" w:rsidRPr="004E3D6D">
        <w:rPr>
          <w:rFonts w:ascii="Times New Roman" w:hAnsi="Times New Roman"/>
          <w:sz w:val="26"/>
          <w:szCs w:val="26"/>
          <w:lang w:val="ru-RU"/>
        </w:rPr>
        <w:t>составляет</w:t>
      </w:r>
      <w:r w:rsidR="00BE733E" w:rsidRPr="004E3D6D">
        <w:rPr>
          <w:rFonts w:ascii="Times New Roman" w:hAnsi="Times New Roman"/>
          <w:sz w:val="26"/>
          <w:szCs w:val="26"/>
          <w:lang w:val="ru-RU"/>
        </w:rPr>
        <w:t xml:space="preserve"> не более двух</w:t>
      </w:r>
      <w:r w:rsidRPr="004E3D6D">
        <w:rPr>
          <w:rFonts w:ascii="Times New Roman" w:hAnsi="Times New Roman"/>
          <w:sz w:val="26"/>
          <w:szCs w:val="26"/>
          <w:lang w:val="ru-RU"/>
        </w:rPr>
        <w:t>.</w:t>
      </w:r>
    </w:p>
    <w:p w:rsidR="005848C7" w:rsidRPr="004E3D6D" w:rsidRDefault="005848C7" w:rsidP="009E4A8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Продолжитель</w:t>
      </w:r>
      <w:r w:rsidR="00BE733E" w:rsidRPr="004E3D6D">
        <w:rPr>
          <w:rFonts w:ascii="Times New Roman" w:hAnsi="Times New Roman"/>
          <w:sz w:val="26"/>
          <w:szCs w:val="26"/>
          <w:lang w:val="ru-RU"/>
        </w:rPr>
        <w:t>ность взаимодействия – не более 30</w:t>
      </w:r>
      <w:r w:rsidRPr="004E3D6D">
        <w:rPr>
          <w:rFonts w:ascii="Times New Roman" w:hAnsi="Times New Roman"/>
          <w:sz w:val="26"/>
          <w:szCs w:val="26"/>
          <w:lang w:val="ru-RU"/>
        </w:rPr>
        <w:t xml:space="preserve"> мин</w:t>
      </w:r>
      <w:r w:rsidR="00BE733E" w:rsidRPr="004E3D6D">
        <w:rPr>
          <w:rFonts w:ascii="Times New Roman" w:hAnsi="Times New Roman"/>
          <w:sz w:val="26"/>
          <w:szCs w:val="26"/>
          <w:lang w:val="ru-RU"/>
        </w:rPr>
        <w:t>ут</w:t>
      </w:r>
      <w:r w:rsidR="00B2661B" w:rsidRPr="004E3D6D">
        <w:rPr>
          <w:rFonts w:ascii="Times New Roman" w:hAnsi="Times New Roman"/>
          <w:sz w:val="26"/>
          <w:szCs w:val="26"/>
          <w:lang w:val="ru-RU"/>
        </w:rPr>
        <w:t>.</w:t>
      </w:r>
    </w:p>
    <w:p w:rsidR="00AB2520" w:rsidRPr="004E3D6D" w:rsidRDefault="00AB2520" w:rsidP="002047E0">
      <w:pPr>
        <w:widowControl w:val="0"/>
        <w:autoSpaceDE w:val="0"/>
        <w:rPr>
          <w:rFonts w:ascii="Times New Roman" w:hAnsi="Times New Roman"/>
          <w:b/>
          <w:sz w:val="26"/>
          <w:szCs w:val="26"/>
          <w:lang w:val="ru-RU"/>
        </w:rPr>
      </w:pPr>
    </w:p>
    <w:p w:rsidR="00BE733E" w:rsidRPr="004E3D6D" w:rsidRDefault="004E6A61" w:rsidP="00AB2520">
      <w:pPr>
        <w:widowControl w:val="0"/>
        <w:autoSpaceDE w:val="0"/>
        <w:jc w:val="center"/>
        <w:rPr>
          <w:rFonts w:ascii="Times New Roman" w:hAnsi="Times New Roman"/>
          <w:b/>
          <w:sz w:val="26"/>
          <w:szCs w:val="26"/>
          <w:lang w:val="ru-RU"/>
        </w:rPr>
      </w:pPr>
      <w:r w:rsidRPr="004E3D6D">
        <w:rPr>
          <w:rFonts w:ascii="Times New Roman" w:hAnsi="Times New Roman"/>
          <w:b/>
          <w:sz w:val="26"/>
          <w:szCs w:val="26"/>
          <w:lang w:val="ru-RU"/>
        </w:rPr>
        <w:t>2.14</w:t>
      </w:r>
      <w:r w:rsidR="00D231A0" w:rsidRPr="004E3D6D">
        <w:rPr>
          <w:rFonts w:ascii="Times New Roman" w:hAnsi="Times New Roman"/>
          <w:b/>
          <w:sz w:val="26"/>
          <w:szCs w:val="26"/>
          <w:lang w:val="ru-RU"/>
        </w:rPr>
        <w:t>. Иные требования, в том числе учитывающие особенно</w:t>
      </w:r>
      <w:r w:rsidRPr="004E3D6D">
        <w:rPr>
          <w:rFonts w:ascii="Times New Roman" w:hAnsi="Times New Roman"/>
          <w:b/>
          <w:sz w:val="26"/>
          <w:szCs w:val="26"/>
          <w:lang w:val="ru-RU"/>
        </w:rPr>
        <w:t xml:space="preserve">сти предоставления муниципальных услуг в </w:t>
      </w:r>
      <w:r w:rsidR="008022F1" w:rsidRPr="004E3D6D">
        <w:rPr>
          <w:rFonts w:ascii="Times New Roman" w:hAnsi="Times New Roman"/>
          <w:b/>
          <w:sz w:val="26"/>
          <w:szCs w:val="26"/>
          <w:lang w:val="ru-RU"/>
        </w:rPr>
        <w:t>ОГКУ «Правительство для граждан»</w:t>
      </w:r>
      <w:r w:rsidR="008022F1" w:rsidRPr="004E3D6D">
        <w:rPr>
          <w:rFonts w:ascii="Times New Roman" w:hAnsi="Times New Roman"/>
          <w:sz w:val="26"/>
          <w:szCs w:val="26"/>
          <w:lang w:val="ru-RU"/>
        </w:rPr>
        <w:t xml:space="preserve"> </w:t>
      </w:r>
      <w:r w:rsidRPr="004E3D6D">
        <w:rPr>
          <w:rFonts w:ascii="Times New Roman" w:hAnsi="Times New Roman"/>
          <w:b/>
          <w:sz w:val="26"/>
          <w:szCs w:val="26"/>
          <w:lang w:val="ru-RU"/>
        </w:rPr>
        <w:t xml:space="preserve">и </w:t>
      </w:r>
      <w:r w:rsidR="00D231A0" w:rsidRPr="004E3D6D">
        <w:rPr>
          <w:rFonts w:ascii="Times New Roman" w:hAnsi="Times New Roman"/>
          <w:b/>
          <w:sz w:val="26"/>
          <w:szCs w:val="26"/>
          <w:lang w:val="ru-RU"/>
        </w:rPr>
        <w:t>особенно</w:t>
      </w:r>
      <w:r w:rsidRPr="004E3D6D">
        <w:rPr>
          <w:rFonts w:ascii="Times New Roman" w:hAnsi="Times New Roman"/>
          <w:b/>
          <w:sz w:val="26"/>
          <w:szCs w:val="26"/>
          <w:lang w:val="ru-RU"/>
        </w:rPr>
        <w:t>сти предоставления муниципальных услуг</w:t>
      </w:r>
      <w:r w:rsidR="001A403E" w:rsidRPr="004E3D6D">
        <w:rPr>
          <w:rFonts w:ascii="Times New Roman" w:hAnsi="Times New Roman"/>
          <w:b/>
          <w:sz w:val="26"/>
          <w:szCs w:val="26"/>
          <w:lang w:val="ru-RU"/>
        </w:rPr>
        <w:t xml:space="preserve"> в электронной форме</w:t>
      </w:r>
    </w:p>
    <w:p w:rsidR="005F0AB8" w:rsidRPr="004E3D6D" w:rsidRDefault="005F0AB8" w:rsidP="008E27BE">
      <w:pPr>
        <w:widowControl w:val="0"/>
        <w:autoSpaceDE w:val="0"/>
        <w:ind w:firstLine="709"/>
        <w:jc w:val="both"/>
        <w:rPr>
          <w:rFonts w:ascii="Times New Roman" w:hAnsi="Times New Roman"/>
          <w:sz w:val="26"/>
          <w:szCs w:val="26"/>
          <w:lang w:val="ru-RU"/>
        </w:rPr>
      </w:pPr>
    </w:p>
    <w:p w:rsidR="00AB2520" w:rsidRPr="004E3D6D" w:rsidRDefault="00AB2520" w:rsidP="00AB252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B2520" w:rsidRPr="004E3D6D" w:rsidRDefault="00AB2520" w:rsidP="00AB252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Муниципальная услуга не предоставляется по экстерриториальному принципу.</w:t>
      </w:r>
    </w:p>
    <w:p w:rsidR="00AB2520" w:rsidRPr="004E3D6D" w:rsidRDefault="00AB2520" w:rsidP="00AB2520">
      <w:pPr>
        <w:widowControl w:val="0"/>
        <w:autoSpaceDE w:val="0"/>
        <w:ind w:firstLine="709"/>
        <w:jc w:val="both"/>
        <w:rPr>
          <w:rFonts w:ascii="Times New Roman" w:hAnsi="Times New Roman"/>
          <w:i/>
          <w:sz w:val="26"/>
          <w:szCs w:val="26"/>
          <w:lang w:val="ru-RU"/>
        </w:rPr>
      </w:pPr>
      <w:r w:rsidRPr="004E3D6D">
        <w:rPr>
          <w:rFonts w:ascii="Times New Roman" w:hAnsi="Times New Roman"/>
          <w:sz w:val="26"/>
          <w:szCs w:val="26"/>
          <w:lang w:val="ru-RU"/>
        </w:rPr>
        <w:t xml:space="preserve">Предоставление муниципальной услуги посредством комплексного запроса </w:t>
      </w:r>
      <w:r w:rsidR="002047E0" w:rsidRPr="004E3D6D">
        <w:rPr>
          <w:rFonts w:ascii="Times New Roman" w:hAnsi="Times New Roman"/>
          <w:sz w:val="26"/>
          <w:szCs w:val="26"/>
          <w:lang w:val="ru-RU"/>
        </w:rPr>
        <w:t xml:space="preserve">          </w:t>
      </w:r>
      <w:r w:rsidRPr="004E3D6D">
        <w:rPr>
          <w:rFonts w:ascii="Times New Roman" w:hAnsi="Times New Roman"/>
          <w:sz w:val="26"/>
          <w:szCs w:val="26"/>
          <w:lang w:val="ru-RU"/>
        </w:rPr>
        <w:t>в ОГКУ «Правительство для граждан» не осуществляется.</w:t>
      </w:r>
    </w:p>
    <w:p w:rsidR="00AB2520" w:rsidRPr="004E3D6D" w:rsidRDefault="00AB2520" w:rsidP="00AB252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 июля 2010 года № 210-ФЗ «Об организации предоставления государс</w:t>
      </w:r>
      <w:r w:rsidR="009D03D6" w:rsidRPr="004E3D6D">
        <w:rPr>
          <w:rFonts w:ascii="Times New Roman" w:hAnsi="Times New Roman"/>
          <w:sz w:val="26"/>
          <w:szCs w:val="26"/>
          <w:lang w:val="ru-RU"/>
        </w:rPr>
        <w:t>твенных и муниципальных услуг».</w:t>
      </w:r>
    </w:p>
    <w:p w:rsidR="00AB2520" w:rsidRPr="004E3D6D" w:rsidRDefault="00AB2520" w:rsidP="00AB2520">
      <w:pPr>
        <w:pStyle w:val="s35"/>
        <w:shd w:val="clear" w:color="auto" w:fill="FFFFFF"/>
        <w:ind w:firstLine="709"/>
        <w:jc w:val="both"/>
        <w:rPr>
          <w:b w:val="0"/>
          <w:bCs w:val="0"/>
          <w:color w:val="auto"/>
          <w:sz w:val="26"/>
          <w:szCs w:val="26"/>
        </w:rPr>
      </w:pPr>
      <w:r w:rsidRPr="004E3D6D">
        <w:rPr>
          <w:b w:val="0"/>
          <w:bCs w:val="0"/>
          <w:color w:val="auto"/>
          <w:sz w:val="26"/>
          <w:szCs w:val="26"/>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8D080B" w:rsidRPr="004E3D6D" w:rsidRDefault="008D080B" w:rsidP="00662D5D">
      <w:pPr>
        <w:widowControl w:val="0"/>
        <w:autoSpaceDE w:val="0"/>
        <w:ind w:firstLine="709"/>
        <w:jc w:val="both"/>
        <w:rPr>
          <w:rFonts w:ascii="Times New Roman" w:hAnsi="Times New Roman"/>
          <w:b/>
          <w:sz w:val="26"/>
          <w:szCs w:val="26"/>
          <w:lang w:val="ru-RU"/>
        </w:rPr>
      </w:pPr>
    </w:p>
    <w:p w:rsidR="00E83E8B" w:rsidRPr="004E3D6D" w:rsidRDefault="005647C5" w:rsidP="00C55DF2">
      <w:pPr>
        <w:autoSpaceDE w:val="0"/>
        <w:ind w:left="709"/>
        <w:jc w:val="center"/>
        <w:rPr>
          <w:rFonts w:ascii="Times New Roman" w:hAnsi="Times New Roman"/>
          <w:b/>
          <w:sz w:val="26"/>
          <w:szCs w:val="26"/>
          <w:lang w:val="ru-RU"/>
        </w:rPr>
      </w:pPr>
      <w:r w:rsidRPr="004E3D6D">
        <w:rPr>
          <w:rFonts w:ascii="Times New Roman" w:hAnsi="Times New Roman"/>
          <w:b/>
          <w:sz w:val="26"/>
          <w:szCs w:val="26"/>
          <w:lang w:val="ru-RU"/>
        </w:rPr>
        <w:lastRenderedPageBreak/>
        <w:t>Сос</w:t>
      </w:r>
      <w:r w:rsidR="00583B27" w:rsidRPr="004E3D6D">
        <w:rPr>
          <w:rFonts w:ascii="Times New Roman" w:hAnsi="Times New Roman"/>
          <w:b/>
          <w:sz w:val="26"/>
          <w:szCs w:val="26"/>
          <w:lang w:val="ru-RU"/>
        </w:rPr>
        <w:t>тав, последовательность и сроки</w:t>
      </w:r>
      <w:r w:rsidRPr="004E3D6D">
        <w:rPr>
          <w:rFonts w:ascii="Times New Roman" w:hAnsi="Times New Roman"/>
          <w:b/>
          <w:sz w:val="26"/>
          <w:szCs w:val="26"/>
          <w:lang w:val="ru-RU"/>
        </w:rPr>
        <w:t xml:space="preserve"> выполнения админ</w:t>
      </w:r>
      <w:r w:rsidR="00583B27" w:rsidRPr="004E3D6D">
        <w:rPr>
          <w:rFonts w:ascii="Times New Roman" w:hAnsi="Times New Roman"/>
          <w:b/>
          <w:sz w:val="26"/>
          <w:szCs w:val="26"/>
          <w:lang w:val="ru-RU"/>
        </w:rPr>
        <w:t>истративных процедур, требования</w:t>
      </w:r>
      <w:r w:rsidRPr="004E3D6D">
        <w:rPr>
          <w:rFonts w:ascii="Times New Roman" w:hAnsi="Times New Roman"/>
          <w:b/>
          <w:sz w:val="26"/>
          <w:szCs w:val="26"/>
          <w:lang w:val="ru-RU"/>
        </w:rPr>
        <w:t xml:space="preserve"> к порядку их вып</w:t>
      </w:r>
      <w:r w:rsidR="00583B27" w:rsidRPr="004E3D6D">
        <w:rPr>
          <w:rFonts w:ascii="Times New Roman" w:hAnsi="Times New Roman"/>
          <w:b/>
          <w:sz w:val="26"/>
          <w:szCs w:val="26"/>
          <w:lang w:val="ru-RU"/>
        </w:rPr>
        <w:t>олнения, в том числе особенности</w:t>
      </w:r>
      <w:r w:rsidRPr="004E3D6D">
        <w:rPr>
          <w:rFonts w:ascii="Times New Roman" w:hAnsi="Times New Roman"/>
          <w:b/>
          <w:sz w:val="26"/>
          <w:szCs w:val="26"/>
          <w:lang w:val="ru-RU"/>
        </w:rPr>
        <w:t xml:space="preserve"> выполнения административных процедур в электро</w:t>
      </w:r>
      <w:r w:rsidR="00583B27" w:rsidRPr="004E3D6D">
        <w:rPr>
          <w:rFonts w:ascii="Times New Roman" w:hAnsi="Times New Roman"/>
          <w:b/>
          <w:sz w:val="26"/>
          <w:szCs w:val="26"/>
          <w:lang w:val="ru-RU"/>
        </w:rPr>
        <w:t>нной форме,</w:t>
      </w:r>
    </w:p>
    <w:p w:rsidR="00E83E8B" w:rsidRPr="004E3D6D" w:rsidRDefault="007A6499" w:rsidP="00E83E8B">
      <w:pPr>
        <w:pStyle w:val="ab"/>
        <w:autoSpaceDE w:val="0"/>
        <w:ind w:left="1069"/>
        <w:jc w:val="center"/>
        <w:rPr>
          <w:rFonts w:ascii="Times New Roman" w:hAnsi="Times New Roman"/>
          <w:b/>
          <w:sz w:val="26"/>
          <w:szCs w:val="26"/>
          <w:lang w:val="ru-RU"/>
        </w:rPr>
      </w:pPr>
      <w:r w:rsidRPr="004E3D6D">
        <w:rPr>
          <w:rFonts w:ascii="Times New Roman" w:hAnsi="Times New Roman"/>
          <w:b/>
          <w:sz w:val="26"/>
          <w:szCs w:val="26"/>
          <w:lang w:val="ru-RU"/>
        </w:rPr>
        <w:t>а также</w:t>
      </w:r>
      <w:r w:rsidR="00583B27" w:rsidRPr="004E3D6D">
        <w:rPr>
          <w:rFonts w:ascii="Times New Roman" w:hAnsi="Times New Roman"/>
          <w:b/>
          <w:sz w:val="26"/>
          <w:szCs w:val="26"/>
          <w:lang w:val="ru-RU"/>
        </w:rPr>
        <w:t xml:space="preserve"> особенности</w:t>
      </w:r>
      <w:r w:rsidR="005647C5" w:rsidRPr="004E3D6D">
        <w:rPr>
          <w:rFonts w:ascii="Times New Roman" w:hAnsi="Times New Roman"/>
          <w:b/>
          <w:sz w:val="26"/>
          <w:szCs w:val="26"/>
          <w:lang w:val="ru-RU"/>
        </w:rPr>
        <w:t xml:space="preserve"> выполнения административных процедур</w:t>
      </w:r>
    </w:p>
    <w:p w:rsidR="00836611" w:rsidRPr="00836611" w:rsidRDefault="00836611" w:rsidP="00E83E8B">
      <w:pPr>
        <w:pStyle w:val="ab"/>
        <w:autoSpaceDE w:val="0"/>
        <w:ind w:left="106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16</w:t>
      </w:r>
    </w:p>
    <w:p w:rsidR="004A2236" w:rsidRPr="004E3D6D" w:rsidRDefault="005647C5" w:rsidP="00E83E8B">
      <w:pPr>
        <w:pStyle w:val="ab"/>
        <w:autoSpaceDE w:val="0"/>
        <w:ind w:left="1069"/>
        <w:jc w:val="center"/>
        <w:rPr>
          <w:rFonts w:ascii="Times New Roman" w:hAnsi="Times New Roman"/>
          <w:b/>
          <w:sz w:val="26"/>
          <w:szCs w:val="26"/>
          <w:lang w:val="ru-RU"/>
        </w:rPr>
      </w:pPr>
      <w:r w:rsidRPr="004E3D6D">
        <w:rPr>
          <w:rFonts w:ascii="Times New Roman" w:hAnsi="Times New Roman"/>
          <w:b/>
          <w:sz w:val="26"/>
          <w:szCs w:val="26"/>
          <w:lang w:val="ru-RU"/>
        </w:rPr>
        <w:t xml:space="preserve">в </w:t>
      </w:r>
      <w:r w:rsidR="008022F1" w:rsidRPr="004E3D6D">
        <w:rPr>
          <w:rFonts w:ascii="Times New Roman" w:hAnsi="Times New Roman"/>
          <w:b/>
          <w:sz w:val="26"/>
          <w:szCs w:val="26"/>
          <w:lang w:val="ru-RU"/>
        </w:rPr>
        <w:t>ОГКУ «Правительство для граждан»</w:t>
      </w:r>
    </w:p>
    <w:p w:rsidR="00AE6553" w:rsidRPr="004E3D6D" w:rsidRDefault="00AE6553" w:rsidP="009E4A8A">
      <w:pPr>
        <w:autoSpaceDE w:val="0"/>
        <w:ind w:firstLine="709"/>
        <w:jc w:val="center"/>
        <w:rPr>
          <w:rFonts w:ascii="Times New Roman" w:hAnsi="Times New Roman"/>
          <w:b/>
          <w:sz w:val="26"/>
          <w:szCs w:val="26"/>
          <w:lang w:val="ru-RU"/>
        </w:rPr>
      </w:pPr>
    </w:p>
    <w:p w:rsidR="003A5BF7" w:rsidRPr="004E3D6D" w:rsidRDefault="003A5BF7" w:rsidP="009F2390">
      <w:pPr>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3.1. </w:t>
      </w:r>
      <w:r w:rsidR="001A403E" w:rsidRPr="004E3D6D">
        <w:rPr>
          <w:rFonts w:ascii="Times New Roman" w:hAnsi="Times New Roman"/>
          <w:b/>
          <w:sz w:val="26"/>
          <w:szCs w:val="26"/>
          <w:lang w:val="ru-RU"/>
        </w:rPr>
        <w:t>Исчерпывающие перечни</w:t>
      </w:r>
      <w:r w:rsidR="00036739" w:rsidRPr="004E3D6D">
        <w:rPr>
          <w:rFonts w:ascii="Times New Roman" w:hAnsi="Times New Roman"/>
          <w:b/>
          <w:sz w:val="26"/>
          <w:szCs w:val="26"/>
          <w:lang w:val="ru-RU"/>
        </w:rPr>
        <w:t xml:space="preserve"> административных процедур</w:t>
      </w:r>
    </w:p>
    <w:p w:rsidR="009F2390" w:rsidRPr="004E3D6D" w:rsidRDefault="009F2390" w:rsidP="009F2390">
      <w:pPr>
        <w:autoSpaceDE w:val="0"/>
        <w:ind w:firstLine="709"/>
        <w:jc w:val="center"/>
        <w:rPr>
          <w:rFonts w:ascii="Times New Roman" w:hAnsi="Times New Roman"/>
          <w:b/>
          <w:sz w:val="26"/>
          <w:szCs w:val="26"/>
          <w:lang w:val="ru-RU"/>
        </w:rPr>
      </w:pPr>
    </w:p>
    <w:p w:rsidR="0008215E" w:rsidRPr="004E3D6D" w:rsidRDefault="00C04123" w:rsidP="00A40E52">
      <w:pPr>
        <w:widowControl w:val="0"/>
        <w:autoSpaceDE w:val="0"/>
        <w:ind w:firstLine="709"/>
        <w:jc w:val="both"/>
        <w:rPr>
          <w:rFonts w:ascii="Times New Roman" w:hAnsi="Times New Roman"/>
          <w:b/>
          <w:sz w:val="26"/>
          <w:szCs w:val="26"/>
          <w:lang w:val="ru-RU"/>
        </w:rPr>
      </w:pPr>
      <w:bookmarkStart w:id="11" w:name="Par600"/>
      <w:bookmarkStart w:id="12" w:name="Par625"/>
      <w:bookmarkEnd w:id="11"/>
      <w:bookmarkEnd w:id="12"/>
      <w:r w:rsidRPr="004E3D6D">
        <w:rPr>
          <w:rFonts w:ascii="Times New Roman" w:hAnsi="Times New Roman"/>
          <w:b/>
          <w:sz w:val="26"/>
          <w:szCs w:val="26"/>
          <w:lang w:val="ru-RU"/>
        </w:rPr>
        <w:t>3.1.</w:t>
      </w:r>
      <w:r w:rsidR="000F3E73" w:rsidRPr="004E3D6D">
        <w:rPr>
          <w:rFonts w:ascii="Times New Roman" w:hAnsi="Times New Roman"/>
          <w:b/>
          <w:sz w:val="26"/>
          <w:szCs w:val="26"/>
          <w:lang w:val="ru-RU"/>
        </w:rPr>
        <w:t>1.</w:t>
      </w:r>
      <w:r w:rsidRPr="004E3D6D">
        <w:rPr>
          <w:rFonts w:ascii="Times New Roman" w:hAnsi="Times New Roman"/>
          <w:b/>
          <w:sz w:val="26"/>
          <w:szCs w:val="26"/>
          <w:lang w:val="ru-RU"/>
        </w:rPr>
        <w:t xml:space="preserve"> Исчерпывающий перечень административных процедур</w:t>
      </w:r>
      <w:r w:rsidR="001A403E" w:rsidRPr="004E3D6D">
        <w:rPr>
          <w:rFonts w:ascii="Times New Roman" w:hAnsi="Times New Roman"/>
          <w:b/>
          <w:sz w:val="26"/>
          <w:szCs w:val="26"/>
          <w:lang w:val="ru-RU"/>
        </w:rPr>
        <w:t xml:space="preserve"> предоставления муниципальной услуги</w:t>
      </w:r>
      <w:r w:rsidR="00036739" w:rsidRPr="004E3D6D">
        <w:rPr>
          <w:rFonts w:ascii="Times New Roman" w:hAnsi="Times New Roman"/>
          <w:b/>
          <w:sz w:val="26"/>
          <w:szCs w:val="26"/>
          <w:lang w:val="ru-RU"/>
        </w:rPr>
        <w:t xml:space="preserve"> в уполномоченном органе</w:t>
      </w:r>
      <w:r w:rsidR="00B30CAB" w:rsidRPr="004E3D6D">
        <w:rPr>
          <w:rFonts w:ascii="Times New Roman" w:hAnsi="Times New Roman"/>
          <w:b/>
          <w:sz w:val="26"/>
          <w:szCs w:val="26"/>
          <w:lang w:val="ru-RU"/>
        </w:rPr>
        <w:t>.</w:t>
      </w:r>
    </w:p>
    <w:p w:rsidR="00A40E52" w:rsidRPr="004E3D6D" w:rsidRDefault="00232D83" w:rsidP="00A40E52">
      <w:pPr>
        <w:widowControl w:val="0"/>
        <w:autoSpaceDE w:val="0"/>
        <w:ind w:firstLine="709"/>
        <w:jc w:val="both"/>
        <w:rPr>
          <w:rFonts w:ascii="Times New Roman" w:hAnsi="Times New Roman"/>
          <w:b/>
          <w:sz w:val="26"/>
          <w:szCs w:val="26"/>
          <w:lang w:val="ru-RU"/>
        </w:rPr>
      </w:pPr>
      <w:r w:rsidRPr="004E3D6D">
        <w:rPr>
          <w:rFonts w:ascii="Times New Roman" w:hAnsi="Times New Roman"/>
          <w:sz w:val="26"/>
          <w:szCs w:val="26"/>
          <w:lang w:val="ru-RU"/>
        </w:rPr>
        <w:t>3.1.1.1.</w:t>
      </w:r>
      <w:r w:rsidR="002047E0" w:rsidRPr="004E3D6D">
        <w:rPr>
          <w:rFonts w:ascii="Times New Roman" w:hAnsi="Times New Roman"/>
          <w:sz w:val="26"/>
          <w:szCs w:val="26"/>
          <w:lang w:val="ru-RU"/>
        </w:rPr>
        <w:t xml:space="preserve"> </w:t>
      </w:r>
      <w:r w:rsidR="0008215E" w:rsidRPr="004E3D6D">
        <w:rPr>
          <w:rFonts w:ascii="Times New Roman" w:hAnsi="Times New Roman"/>
          <w:bCs/>
          <w:sz w:val="26"/>
          <w:szCs w:val="26"/>
          <w:lang w:val="ru-RU"/>
        </w:rPr>
        <w:t xml:space="preserve">В части выдачи </w:t>
      </w:r>
      <w:r w:rsidR="0008215E" w:rsidRPr="004E3D6D">
        <w:rPr>
          <w:rFonts w:ascii="Times New Roman" w:hAnsi="Times New Roman"/>
          <w:sz w:val="26"/>
          <w:szCs w:val="26"/>
          <w:lang w:val="ru-RU"/>
        </w:rPr>
        <w:t>разрешения на строительство</w:t>
      </w:r>
      <w:r w:rsidR="00B35B0C" w:rsidRPr="004E3D6D">
        <w:rPr>
          <w:rFonts w:ascii="Times New Roman" w:hAnsi="Times New Roman"/>
          <w:sz w:val="26"/>
          <w:szCs w:val="26"/>
          <w:lang w:val="ru-RU"/>
        </w:rPr>
        <w:t>:</w:t>
      </w:r>
    </w:p>
    <w:p w:rsidR="00B30CAB" w:rsidRPr="004E3D6D" w:rsidRDefault="00B30CAB" w:rsidP="00B30CAB">
      <w:pPr>
        <w:ind w:firstLine="709"/>
        <w:jc w:val="both"/>
        <w:rPr>
          <w:rFonts w:ascii="Times New Roman" w:hAnsi="Times New Roman"/>
          <w:sz w:val="27"/>
          <w:szCs w:val="27"/>
          <w:lang w:val="ru-RU"/>
        </w:rPr>
      </w:pPr>
      <w:r w:rsidRPr="004E3D6D">
        <w:rPr>
          <w:rFonts w:ascii="Times New Roman" w:hAnsi="Times New Roman"/>
          <w:sz w:val="27"/>
          <w:szCs w:val="27"/>
          <w:lang w:val="ru-RU"/>
        </w:rPr>
        <w:t>1</w:t>
      </w:r>
      <w:r w:rsidR="00916445" w:rsidRPr="004E3D6D">
        <w:rPr>
          <w:rFonts w:ascii="Times New Roman" w:hAnsi="Times New Roman"/>
          <w:sz w:val="27"/>
          <w:szCs w:val="27"/>
          <w:lang w:val="ru-RU"/>
        </w:rPr>
        <w:t>) п</w:t>
      </w:r>
      <w:r w:rsidRPr="004E3D6D">
        <w:rPr>
          <w:rFonts w:ascii="Times New Roman" w:hAnsi="Times New Roman"/>
          <w:sz w:val="27"/>
          <w:szCs w:val="27"/>
          <w:lang w:val="ru-RU"/>
        </w:rPr>
        <w:t xml:space="preserve">риём и регистрация заявления </w:t>
      </w:r>
      <w:r w:rsidR="008E27BE" w:rsidRPr="004E3D6D">
        <w:rPr>
          <w:rFonts w:ascii="Times New Roman" w:hAnsi="Times New Roman"/>
          <w:sz w:val="27"/>
          <w:szCs w:val="27"/>
          <w:lang w:val="ru-RU"/>
        </w:rPr>
        <w:t>о</w:t>
      </w:r>
      <w:r w:rsidRPr="004E3D6D">
        <w:rPr>
          <w:rFonts w:ascii="Times New Roman" w:hAnsi="Times New Roman"/>
          <w:sz w:val="27"/>
          <w:szCs w:val="27"/>
          <w:lang w:val="ru-RU"/>
        </w:rPr>
        <w:t xml:space="preserve"> предоставлени</w:t>
      </w:r>
      <w:r w:rsidR="008E27BE" w:rsidRPr="004E3D6D">
        <w:rPr>
          <w:rFonts w:ascii="Times New Roman" w:hAnsi="Times New Roman"/>
          <w:sz w:val="27"/>
          <w:szCs w:val="27"/>
          <w:lang w:val="ru-RU"/>
        </w:rPr>
        <w:t>и</w:t>
      </w:r>
      <w:r w:rsidRPr="004E3D6D">
        <w:rPr>
          <w:rFonts w:ascii="Times New Roman" w:hAnsi="Times New Roman"/>
          <w:sz w:val="27"/>
          <w:szCs w:val="27"/>
          <w:lang w:val="ru-RU"/>
        </w:rPr>
        <w:t xml:space="preserve"> муниципальной услуги </w:t>
      </w:r>
      <w:r w:rsidR="002047E0" w:rsidRPr="004E3D6D">
        <w:rPr>
          <w:rFonts w:ascii="Times New Roman" w:hAnsi="Times New Roman"/>
          <w:sz w:val="27"/>
          <w:szCs w:val="27"/>
          <w:lang w:val="ru-RU"/>
        </w:rPr>
        <w:t xml:space="preserve">     </w:t>
      </w:r>
      <w:r w:rsidRPr="004E3D6D">
        <w:rPr>
          <w:rFonts w:ascii="Times New Roman" w:hAnsi="Times New Roman"/>
          <w:sz w:val="27"/>
          <w:szCs w:val="27"/>
          <w:lang w:val="ru-RU"/>
        </w:rPr>
        <w:t>и направление его на исполнение.</w:t>
      </w:r>
    </w:p>
    <w:p w:rsidR="00B30CAB" w:rsidRPr="004E3D6D" w:rsidRDefault="00916445" w:rsidP="00685D8D">
      <w:pPr>
        <w:ind w:firstLine="709"/>
        <w:jc w:val="both"/>
        <w:rPr>
          <w:rFonts w:ascii="Times New Roman" w:hAnsi="Times New Roman"/>
          <w:sz w:val="27"/>
          <w:szCs w:val="27"/>
          <w:lang w:val="ru-RU"/>
        </w:rPr>
      </w:pPr>
      <w:r w:rsidRPr="004E3D6D">
        <w:rPr>
          <w:rFonts w:ascii="Times New Roman" w:hAnsi="Times New Roman"/>
          <w:sz w:val="27"/>
          <w:szCs w:val="27"/>
          <w:lang w:val="ru-RU"/>
        </w:rPr>
        <w:t>2)</w:t>
      </w:r>
      <w:r w:rsidR="002047E0" w:rsidRPr="004E3D6D">
        <w:rPr>
          <w:rFonts w:ascii="Times New Roman" w:hAnsi="Times New Roman"/>
          <w:sz w:val="27"/>
          <w:szCs w:val="27"/>
          <w:lang w:val="ru-RU"/>
        </w:rPr>
        <w:t xml:space="preserve"> </w:t>
      </w:r>
      <w:r w:rsidRPr="004E3D6D">
        <w:rPr>
          <w:rFonts w:ascii="Times New Roman" w:hAnsi="Times New Roman"/>
          <w:sz w:val="27"/>
          <w:szCs w:val="27"/>
          <w:lang w:val="ru-RU"/>
        </w:rPr>
        <w:t>р</w:t>
      </w:r>
      <w:r w:rsidR="00B30CAB" w:rsidRPr="004E3D6D">
        <w:rPr>
          <w:rFonts w:ascii="Times New Roman" w:hAnsi="Times New Roman"/>
          <w:sz w:val="27"/>
          <w:szCs w:val="27"/>
          <w:lang w:val="ru-RU"/>
        </w:rPr>
        <w:t>ассмотрение заявления, проведение проверки представленных документов</w:t>
      </w:r>
      <w:r w:rsidR="00685D8D" w:rsidRPr="004E3D6D">
        <w:rPr>
          <w:rFonts w:ascii="Times New Roman" w:hAnsi="Times New Roman"/>
          <w:sz w:val="27"/>
          <w:szCs w:val="27"/>
          <w:lang w:val="ru-RU"/>
        </w:rPr>
        <w:t>,</w:t>
      </w:r>
      <w:r w:rsidR="002047E0" w:rsidRPr="004E3D6D">
        <w:rPr>
          <w:rFonts w:ascii="Times New Roman" w:hAnsi="Times New Roman"/>
          <w:sz w:val="27"/>
          <w:szCs w:val="27"/>
          <w:lang w:val="ru-RU"/>
        </w:rPr>
        <w:t xml:space="preserve"> </w:t>
      </w:r>
      <w:r w:rsidR="008E27BE" w:rsidRPr="004E3D6D">
        <w:rPr>
          <w:rFonts w:ascii="Times New Roman" w:hAnsi="Times New Roman"/>
          <w:sz w:val="27"/>
          <w:szCs w:val="27"/>
          <w:lang w:val="ru-RU"/>
        </w:rPr>
        <w:t xml:space="preserve">формирование </w:t>
      </w:r>
      <w:r w:rsidR="00E0021E" w:rsidRPr="004E3D6D">
        <w:rPr>
          <w:rFonts w:ascii="Times New Roman" w:hAnsi="Times New Roman"/>
          <w:sz w:val="27"/>
          <w:szCs w:val="27"/>
          <w:lang w:val="ru-RU"/>
        </w:rPr>
        <w:t>и</w:t>
      </w:r>
      <w:r w:rsidR="002047E0" w:rsidRPr="004E3D6D">
        <w:rPr>
          <w:rFonts w:ascii="Times New Roman" w:hAnsi="Times New Roman"/>
          <w:sz w:val="27"/>
          <w:szCs w:val="27"/>
          <w:lang w:val="ru-RU"/>
        </w:rPr>
        <w:t xml:space="preserve"> </w:t>
      </w:r>
      <w:r w:rsidRPr="004E3D6D">
        <w:rPr>
          <w:rFonts w:ascii="Times New Roman" w:hAnsi="Times New Roman"/>
          <w:sz w:val="27"/>
          <w:szCs w:val="27"/>
          <w:lang w:val="ru-RU"/>
        </w:rPr>
        <w:t>н</w:t>
      </w:r>
      <w:r w:rsidR="00B30CAB" w:rsidRPr="004E3D6D">
        <w:rPr>
          <w:rFonts w:ascii="Times New Roman" w:hAnsi="Times New Roman"/>
          <w:sz w:val="27"/>
          <w:szCs w:val="27"/>
          <w:lang w:val="ru-RU"/>
        </w:rPr>
        <w:t>аправление межведомственных запросов.</w:t>
      </w:r>
    </w:p>
    <w:p w:rsidR="00B30CAB" w:rsidRPr="004E3D6D" w:rsidRDefault="00685D8D" w:rsidP="00B30CAB">
      <w:pPr>
        <w:ind w:firstLine="709"/>
        <w:jc w:val="both"/>
        <w:rPr>
          <w:rFonts w:ascii="Times New Roman" w:hAnsi="Times New Roman"/>
          <w:sz w:val="27"/>
          <w:szCs w:val="27"/>
          <w:lang w:val="ru-RU"/>
        </w:rPr>
      </w:pPr>
      <w:r w:rsidRPr="004E3D6D">
        <w:rPr>
          <w:rFonts w:ascii="Times New Roman" w:hAnsi="Times New Roman"/>
          <w:sz w:val="27"/>
          <w:szCs w:val="27"/>
          <w:lang w:val="ru-RU"/>
        </w:rPr>
        <w:t>3</w:t>
      </w:r>
      <w:r w:rsidR="00916445" w:rsidRPr="004E3D6D">
        <w:rPr>
          <w:rFonts w:ascii="Times New Roman" w:hAnsi="Times New Roman"/>
          <w:sz w:val="27"/>
          <w:szCs w:val="27"/>
          <w:lang w:val="ru-RU"/>
        </w:rPr>
        <w:t>) п</w:t>
      </w:r>
      <w:r w:rsidR="00B30CAB" w:rsidRPr="004E3D6D">
        <w:rPr>
          <w:rFonts w:ascii="Times New Roman" w:hAnsi="Times New Roman"/>
          <w:sz w:val="27"/>
          <w:szCs w:val="27"/>
          <w:lang w:val="ru-RU"/>
        </w:rPr>
        <w:t xml:space="preserve">одготовка, согласование и подписание результата </w:t>
      </w:r>
      <w:r w:rsidR="00A3585C" w:rsidRPr="004E3D6D">
        <w:rPr>
          <w:rFonts w:ascii="Times New Roman" w:hAnsi="Times New Roman"/>
          <w:sz w:val="27"/>
          <w:szCs w:val="27"/>
          <w:lang w:val="ru-RU"/>
        </w:rPr>
        <w:t xml:space="preserve">предоставления </w:t>
      </w:r>
      <w:r w:rsidR="00B30CAB" w:rsidRPr="004E3D6D">
        <w:rPr>
          <w:rFonts w:ascii="Times New Roman" w:hAnsi="Times New Roman"/>
          <w:sz w:val="27"/>
          <w:szCs w:val="27"/>
          <w:lang w:val="ru-RU"/>
        </w:rPr>
        <w:t>муниципальной услуги.</w:t>
      </w:r>
    </w:p>
    <w:p w:rsidR="00B30CAB" w:rsidRPr="004E3D6D" w:rsidRDefault="00685D8D" w:rsidP="00B30CAB">
      <w:pPr>
        <w:ind w:firstLine="709"/>
        <w:jc w:val="both"/>
        <w:rPr>
          <w:rFonts w:ascii="Times New Roman" w:hAnsi="Times New Roman"/>
          <w:sz w:val="27"/>
          <w:szCs w:val="27"/>
          <w:lang w:val="ru-RU"/>
        </w:rPr>
      </w:pPr>
      <w:r w:rsidRPr="004E3D6D">
        <w:rPr>
          <w:rFonts w:ascii="Times New Roman" w:hAnsi="Times New Roman"/>
          <w:sz w:val="27"/>
          <w:szCs w:val="27"/>
          <w:lang w:val="ru-RU"/>
        </w:rPr>
        <w:t>4</w:t>
      </w:r>
      <w:r w:rsidR="00916445" w:rsidRPr="004E3D6D">
        <w:rPr>
          <w:rFonts w:ascii="Times New Roman" w:hAnsi="Times New Roman"/>
          <w:sz w:val="27"/>
          <w:szCs w:val="27"/>
          <w:lang w:val="ru-RU"/>
        </w:rPr>
        <w:t>) у</w:t>
      </w:r>
      <w:r w:rsidR="00B30CAB" w:rsidRPr="004E3D6D">
        <w:rPr>
          <w:rFonts w:ascii="Times New Roman" w:hAnsi="Times New Roman"/>
          <w:sz w:val="27"/>
          <w:szCs w:val="27"/>
          <w:lang w:val="ru-RU"/>
        </w:rPr>
        <w:t>ведомление о готовности результата</w:t>
      </w:r>
      <w:r w:rsidR="00A3585C" w:rsidRPr="004E3D6D">
        <w:rPr>
          <w:rFonts w:ascii="Times New Roman" w:hAnsi="Times New Roman"/>
          <w:sz w:val="27"/>
          <w:szCs w:val="27"/>
          <w:lang w:val="ru-RU"/>
        </w:rPr>
        <w:t xml:space="preserve"> предоставления муниципальной услуги</w:t>
      </w:r>
      <w:r w:rsidR="00B30CAB" w:rsidRPr="004E3D6D">
        <w:rPr>
          <w:rFonts w:ascii="Times New Roman" w:hAnsi="Times New Roman"/>
          <w:sz w:val="27"/>
          <w:szCs w:val="27"/>
          <w:lang w:val="ru-RU"/>
        </w:rPr>
        <w:t>, выдача результата предоставления муниципальной услуги.</w:t>
      </w:r>
    </w:p>
    <w:p w:rsidR="00447FD1" w:rsidRPr="004E3D6D" w:rsidRDefault="00232D83" w:rsidP="00BC7E44">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3.1.1.</w:t>
      </w:r>
      <w:r w:rsidR="00532B42" w:rsidRPr="004E3D6D">
        <w:rPr>
          <w:rFonts w:ascii="Times New Roman" w:hAnsi="Times New Roman"/>
          <w:sz w:val="26"/>
          <w:szCs w:val="26"/>
          <w:lang w:val="ru-RU"/>
        </w:rPr>
        <w:t>2</w:t>
      </w:r>
      <w:r w:rsidRPr="004E3D6D">
        <w:rPr>
          <w:rFonts w:ascii="Times New Roman" w:hAnsi="Times New Roman"/>
          <w:sz w:val="26"/>
          <w:szCs w:val="26"/>
          <w:lang w:val="ru-RU"/>
        </w:rPr>
        <w:t xml:space="preserve">. </w:t>
      </w:r>
      <w:r w:rsidR="00447FD1" w:rsidRPr="004E3D6D">
        <w:rPr>
          <w:rFonts w:ascii="Times New Roman" w:hAnsi="Times New Roman"/>
          <w:sz w:val="26"/>
          <w:szCs w:val="26"/>
          <w:lang w:val="ru-RU"/>
        </w:rPr>
        <w:t>В части внесения изменений в разрешение на строительство:</w:t>
      </w:r>
    </w:p>
    <w:p w:rsidR="00CF0CED" w:rsidRPr="004E3D6D" w:rsidRDefault="00CF0CED" w:rsidP="00CF0CED">
      <w:pPr>
        <w:ind w:firstLine="709"/>
        <w:jc w:val="both"/>
        <w:rPr>
          <w:rFonts w:ascii="Times New Roman" w:hAnsi="Times New Roman"/>
          <w:sz w:val="27"/>
          <w:szCs w:val="27"/>
          <w:lang w:val="ru-RU"/>
        </w:rPr>
      </w:pPr>
      <w:r w:rsidRPr="004E3D6D">
        <w:rPr>
          <w:rFonts w:ascii="Times New Roman" w:hAnsi="Times New Roman"/>
          <w:sz w:val="27"/>
          <w:szCs w:val="27"/>
          <w:lang w:val="ru-RU"/>
        </w:rPr>
        <w:t>1</w:t>
      </w:r>
      <w:r w:rsidR="00916445" w:rsidRPr="004E3D6D">
        <w:rPr>
          <w:rFonts w:ascii="Times New Roman" w:hAnsi="Times New Roman"/>
          <w:sz w:val="27"/>
          <w:szCs w:val="27"/>
          <w:lang w:val="ru-RU"/>
        </w:rPr>
        <w:t>)</w:t>
      </w:r>
      <w:r w:rsidR="002047E0" w:rsidRPr="004E3D6D">
        <w:rPr>
          <w:rFonts w:ascii="Times New Roman" w:hAnsi="Times New Roman"/>
          <w:sz w:val="27"/>
          <w:szCs w:val="27"/>
          <w:lang w:val="ru-RU"/>
        </w:rPr>
        <w:t xml:space="preserve"> </w:t>
      </w:r>
      <w:r w:rsidR="00916445" w:rsidRPr="004E3D6D">
        <w:rPr>
          <w:rFonts w:ascii="Times New Roman" w:hAnsi="Times New Roman"/>
          <w:sz w:val="27"/>
          <w:szCs w:val="27"/>
          <w:lang w:val="ru-RU"/>
        </w:rPr>
        <w:t>п</w:t>
      </w:r>
      <w:r w:rsidRPr="004E3D6D">
        <w:rPr>
          <w:rFonts w:ascii="Times New Roman" w:hAnsi="Times New Roman"/>
          <w:sz w:val="27"/>
          <w:szCs w:val="27"/>
          <w:lang w:val="ru-RU"/>
        </w:rPr>
        <w:t xml:space="preserve">риём и регистрация </w:t>
      </w:r>
      <w:r w:rsidR="00532B42" w:rsidRPr="004E3D6D">
        <w:rPr>
          <w:rFonts w:ascii="Times New Roman" w:hAnsi="Times New Roman"/>
          <w:sz w:val="27"/>
          <w:szCs w:val="27"/>
          <w:lang w:val="ru-RU"/>
        </w:rPr>
        <w:t>заявления (</w:t>
      </w:r>
      <w:r w:rsidR="00CE0413" w:rsidRPr="004E3D6D">
        <w:rPr>
          <w:rFonts w:ascii="Times New Roman" w:hAnsi="Times New Roman"/>
          <w:sz w:val="27"/>
          <w:szCs w:val="27"/>
          <w:lang w:val="ru-RU"/>
        </w:rPr>
        <w:t>уведомлени</w:t>
      </w:r>
      <w:r w:rsidRPr="004E3D6D">
        <w:rPr>
          <w:rFonts w:ascii="Times New Roman" w:hAnsi="Times New Roman"/>
          <w:sz w:val="27"/>
          <w:szCs w:val="27"/>
          <w:lang w:val="ru-RU"/>
        </w:rPr>
        <w:t>я</w:t>
      </w:r>
      <w:r w:rsidR="00532B42" w:rsidRPr="004E3D6D">
        <w:rPr>
          <w:rFonts w:ascii="Times New Roman" w:hAnsi="Times New Roman"/>
          <w:sz w:val="27"/>
          <w:szCs w:val="27"/>
          <w:lang w:val="ru-RU"/>
        </w:rPr>
        <w:t>)</w:t>
      </w:r>
      <w:r w:rsidRPr="004E3D6D">
        <w:rPr>
          <w:rFonts w:ascii="Times New Roman" w:hAnsi="Times New Roman"/>
          <w:sz w:val="27"/>
          <w:szCs w:val="27"/>
          <w:lang w:val="ru-RU"/>
        </w:rPr>
        <w:t xml:space="preserve"> для предоставления муниципальной услуги и направление его на исполнение.</w:t>
      </w:r>
    </w:p>
    <w:p w:rsidR="00CF0CED" w:rsidRPr="004E3D6D" w:rsidRDefault="00916445" w:rsidP="004C0330">
      <w:pPr>
        <w:ind w:firstLine="709"/>
        <w:jc w:val="both"/>
        <w:rPr>
          <w:rFonts w:ascii="Times New Roman" w:hAnsi="Times New Roman"/>
          <w:sz w:val="27"/>
          <w:szCs w:val="27"/>
          <w:lang w:val="ru-RU"/>
        </w:rPr>
      </w:pPr>
      <w:r w:rsidRPr="004E3D6D">
        <w:rPr>
          <w:rFonts w:ascii="Times New Roman" w:hAnsi="Times New Roman"/>
          <w:sz w:val="27"/>
          <w:szCs w:val="27"/>
          <w:lang w:val="ru-RU"/>
        </w:rPr>
        <w:t>2)</w:t>
      </w:r>
      <w:r w:rsidR="002047E0" w:rsidRPr="004E3D6D">
        <w:rPr>
          <w:rFonts w:ascii="Times New Roman" w:hAnsi="Times New Roman"/>
          <w:sz w:val="27"/>
          <w:szCs w:val="27"/>
          <w:lang w:val="ru-RU"/>
        </w:rPr>
        <w:t xml:space="preserve"> </w:t>
      </w:r>
      <w:r w:rsidRPr="004E3D6D">
        <w:rPr>
          <w:rFonts w:ascii="Times New Roman" w:hAnsi="Times New Roman"/>
          <w:sz w:val="27"/>
          <w:szCs w:val="27"/>
          <w:lang w:val="ru-RU"/>
        </w:rPr>
        <w:t>р</w:t>
      </w:r>
      <w:r w:rsidR="00CF0CED" w:rsidRPr="004E3D6D">
        <w:rPr>
          <w:rFonts w:ascii="Times New Roman" w:hAnsi="Times New Roman"/>
          <w:sz w:val="27"/>
          <w:szCs w:val="27"/>
          <w:lang w:val="ru-RU"/>
        </w:rPr>
        <w:t xml:space="preserve">ассмотрение </w:t>
      </w:r>
      <w:r w:rsidR="00532B42" w:rsidRPr="004E3D6D">
        <w:rPr>
          <w:rFonts w:ascii="Times New Roman" w:hAnsi="Times New Roman"/>
          <w:sz w:val="27"/>
          <w:szCs w:val="27"/>
          <w:lang w:val="ru-RU"/>
        </w:rPr>
        <w:t>заявления (</w:t>
      </w:r>
      <w:r w:rsidR="00CE0413" w:rsidRPr="004E3D6D">
        <w:rPr>
          <w:rFonts w:ascii="Times New Roman" w:hAnsi="Times New Roman"/>
          <w:sz w:val="27"/>
          <w:szCs w:val="27"/>
          <w:lang w:val="ru-RU"/>
        </w:rPr>
        <w:t>уведомлени</w:t>
      </w:r>
      <w:r w:rsidR="00CF0CED" w:rsidRPr="004E3D6D">
        <w:rPr>
          <w:rFonts w:ascii="Times New Roman" w:hAnsi="Times New Roman"/>
          <w:sz w:val="27"/>
          <w:szCs w:val="27"/>
          <w:lang w:val="ru-RU"/>
        </w:rPr>
        <w:t>я</w:t>
      </w:r>
      <w:r w:rsidR="00532B42" w:rsidRPr="004E3D6D">
        <w:rPr>
          <w:rFonts w:ascii="Times New Roman" w:hAnsi="Times New Roman"/>
          <w:sz w:val="27"/>
          <w:szCs w:val="27"/>
          <w:lang w:val="ru-RU"/>
        </w:rPr>
        <w:t>)</w:t>
      </w:r>
      <w:r w:rsidR="00CF0CED" w:rsidRPr="004E3D6D">
        <w:rPr>
          <w:rFonts w:ascii="Times New Roman" w:hAnsi="Times New Roman"/>
          <w:sz w:val="27"/>
          <w:szCs w:val="27"/>
          <w:lang w:val="ru-RU"/>
        </w:rPr>
        <w:t>, проведение пров</w:t>
      </w:r>
      <w:r w:rsidR="004C0330" w:rsidRPr="004E3D6D">
        <w:rPr>
          <w:rFonts w:ascii="Times New Roman" w:hAnsi="Times New Roman"/>
          <w:sz w:val="27"/>
          <w:szCs w:val="27"/>
          <w:lang w:val="ru-RU"/>
        </w:rPr>
        <w:t xml:space="preserve">ерки представленных документов, </w:t>
      </w:r>
      <w:r w:rsidR="00E0021E" w:rsidRPr="004E3D6D">
        <w:rPr>
          <w:rFonts w:ascii="Times New Roman" w:hAnsi="Times New Roman"/>
          <w:sz w:val="27"/>
          <w:szCs w:val="27"/>
          <w:lang w:val="ru-RU"/>
        </w:rPr>
        <w:t xml:space="preserve">формирование и </w:t>
      </w:r>
      <w:r w:rsidRPr="004E3D6D">
        <w:rPr>
          <w:rFonts w:ascii="Times New Roman" w:hAnsi="Times New Roman"/>
          <w:sz w:val="27"/>
          <w:szCs w:val="27"/>
          <w:lang w:val="ru-RU"/>
        </w:rPr>
        <w:t>н</w:t>
      </w:r>
      <w:r w:rsidR="00CF0CED" w:rsidRPr="004E3D6D">
        <w:rPr>
          <w:rFonts w:ascii="Times New Roman" w:hAnsi="Times New Roman"/>
          <w:sz w:val="27"/>
          <w:szCs w:val="27"/>
          <w:lang w:val="ru-RU"/>
        </w:rPr>
        <w:t>аправление межведомственных запросов.</w:t>
      </w:r>
    </w:p>
    <w:p w:rsidR="00CF0CED" w:rsidRPr="004E3D6D" w:rsidRDefault="004C0330" w:rsidP="00CF0CED">
      <w:pPr>
        <w:ind w:firstLine="709"/>
        <w:jc w:val="both"/>
        <w:rPr>
          <w:rFonts w:ascii="Times New Roman" w:hAnsi="Times New Roman"/>
          <w:sz w:val="27"/>
          <w:szCs w:val="27"/>
          <w:lang w:val="ru-RU"/>
        </w:rPr>
      </w:pPr>
      <w:r w:rsidRPr="004E3D6D">
        <w:rPr>
          <w:rFonts w:ascii="Times New Roman" w:hAnsi="Times New Roman"/>
          <w:sz w:val="27"/>
          <w:szCs w:val="27"/>
          <w:lang w:val="ru-RU"/>
        </w:rPr>
        <w:t>3</w:t>
      </w:r>
      <w:r w:rsidR="00916445" w:rsidRPr="004E3D6D">
        <w:rPr>
          <w:rFonts w:ascii="Times New Roman" w:hAnsi="Times New Roman"/>
          <w:sz w:val="27"/>
          <w:szCs w:val="27"/>
          <w:lang w:val="ru-RU"/>
        </w:rPr>
        <w:t>) п</w:t>
      </w:r>
      <w:r w:rsidR="00CF0CED" w:rsidRPr="004E3D6D">
        <w:rPr>
          <w:rFonts w:ascii="Times New Roman" w:hAnsi="Times New Roman"/>
          <w:sz w:val="27"/>
          <w:szCs w:val="27"/>
          <w:lang w:val="ru-RU"/>
        </w:rPr>
        <w:t xml:space="preserve">одготовка, согласование и подписание результата </w:t>
      </w:r>
      <w:r w:rsidR="00A3585C" w:rsidRPr="004E3D6D">
        <w:rPr>
          <w:rFonts w:ascii="Times New Roman" w:hAnsi="Times New Roman"/>
          <w:sz w:val="27"/>
          <w:szCs w:val="27"/>
          <w:lang w:val="ru-RU"/>
        </w:rPr>
        <w:t xml:space="preserve">предоставления </w:t>
      </w:r>
      <w:r w:rsidR="00CF0CED" w:rsidRPr="004E3D6D">
        <w:rPr>
          <w:rFonts w:ascii="Times New Roman" w:hAnsi="Times New Roman"/>
          <w:sz w:val="27"/>
          <w:szCs w:val="27"/>
          <w:lang w:val="ru-RU"/>
        </w:rPr>
        <w:t>муниципальной услуги.</w:t>
      </w:r>
    </w:p>
    <w:p w:rsidR="00CF0CED" w:rsidRPr="004E3D6D" w:rsidRDefault="004C0330" w:rsidP="00CF0CED">
      <w:pPr>
        <w:ind w:firstLine="709"/>
        <w:jc w:val="both"/>
        <w:rPr>
          <w:rFonts w:ascii="Times New Roman" w:hAnsi="Times New Roman"/>
          <w:sz w:val="27"/>
          <w:szCs w:val="27"/>
          <w:lang w:val="ru-RU"/>
        </w:rPr>
      </w:pPr>
      <w:r w:rsidRPr="004E3D6D">
        <w:rPr>
          <w:rFonts w:ascii="Times New Roman" w:hAnsi="Times New Roman"/>
          <w:sz w:val="27"/>
          <w:szCs w:val="27"/>
          <w:lang w:val="ru-RU"/>
        </w:rPr>
        <w:t>4</w:t>
      </w:r>
      <w:r w:rsidR="00916445" w:rsidRPr="004E3D6D">
        <w:rPr>
          <w:rFonts w:ascii="Times New Roman" w:hAnsi="Times New Roman"/>
          <w:sz w:val="27"/>
          <w:szCs w:val="27"/>
          <w:lang w:val="ru-RU"/>
        </w:rPr>
        <w:t>) у</w:t>
      </w:r>
      <w:r w:rsidR="00CF0CED" w:rsidRPr="004E3D6D">
        <w:rPr>
          <w:rFonts w:ascii="Times New Roman" w:hAnsi="Times New Roman"/>
          <w:sz w:val="27"/>
          <w:szCs w:val="27"/>
          <w:lang w:val="ru-RU"/>
        </w:rPr>
        <w:t>ведомление о готовности результата</w:t>
      </w:r>
      <w:r w:rsidR="00A3585C" w:rsidRPr="004E3D6D">
        <w:rPr>
          <w:rFonts w:ascii="Times New Roman" w:hAnsi="Times New Roman"/>
          <w:sz w:val="27"/>
          <w:szCs w:val="27"/>
          <w:lang w:val="ru-RU"/>
        </w:rPr>
        <w:t xml:space="preserve"> предоставления муниципальной услуги</w:t>
      </w:r>
      <w:r w:rsidR="00CF0CED" w:rsidRPr="004E3D6D">
        <w:rPr>
          <w:rFonts w:ascii="Times New Roman" w:hAnsi="Times New Roman"/>
          <w:sz w:val="27"/>
          <w:szCs w:val="27"/>
          <w:lang w:val="ru-RU"/>
        </w:rPr>
        <w:t>, выдача результата предоставления муниципальной услуги.</w:t>
      </w:r>
    </w:p>
    <w:p w:rsidR="00717BA6" w:rsidRPr="004E3D6D" w:rsidRDefault="00717BA6" w:rsidP="009D03D9">
      <w:pPr>
        <w:widowControl w:val="0"/>
        <w:tabs>
          <w:tab w:val="left" w:pos="8250"/>
        </w:tabs>
        <w:autoSpaceDE w:val="0"/>
        <w:ind w:firstLine="709"/>
        <w:jc w:val="both"/>
        <w:rPr>
          <w:rFonts w:ascii="Times New Roman" w:hAnsi="Times New Roman"/>
          <w:b/>
          <w:sz w:val="26"/>
          <w:szCs w:val="26"/>
          <w:lang w:val="ru-RU"/>
        </w:rPr>
      </w:pPr>
      <w:r w:rsidRPr="004E3D6D">
        <w:rPr>
          <w:rFonts w:ascii="Times New Roman" w:hAnsi="Times New Roman"/>
          <w:b/>
          <w:sz w:val="26"/>
          <w:szCs w:val="26"/>
          <w:lang w:val="ru-RU"/>
        </w:rPr>
        <w:t xml:space="preserve">3.1.2. </w:t>
      </w:r>
      <w:r w:rsidR="006F18DB" w:rsidRPr="004E3D6D">
        <w:rPr>
          <w:rFonts w:ascii="Times New Roman" w:hAnsi="Times New Roman"/>
          <w:b/>
          <w:sz w:val="26"/>
          <w:szCs w:val="26"/>
          <w:lang w:val="ru-RU"/>
        </w:rPr>
        <w:t>Исчерпывающий п</w:t>
      </w:r>
      <w:r w:rsidRPr="004E3D6D">
        <w:rPr>
          <w:rFonts w:ascii="Times New Roman" w:hAnsi="Times New Roman"/>
          <w:b/>
          <w:sz w:val="26"/>
          <w:szCs w:val="26"/>
          <w:lang w:val="ru-RU"/>
        </w:rPr>
        <w:t xml:space="preserve">еречень </w:t>
      </w:r>
      <w:r w:rsidR="00BC6576" w:rsidRPr="004E3D6D">
        <w:rPr>
          <w:rFonts w:ascii="Times New Roman" w:hAnsi="Times New Roman"/>
          <w:b/>
          <w:sz w:val="26"/>
          <w:szCs w:val="26"/>
          <w:lang w:val="ru-RU"/>
        </w:rPr>
        <w:t xml:space="preserve">административных процедур </w:t>
      </w:r>
      <w:r w:rsidR="00CB1DDF" w:rsidRPr="004E3D6D">
        <w:rPr>
          <w:rFonts w:ascii="Times New Roman" w:hAnsi="Times New Roman"/>
          <w:b/>
          <w:sz w:val="26"/>
          <w:szCs w:val="26"/>
          <w:lang w:val="ru-RU"/>
        </w:rPr>
        <w:t xml:space="preserve">при предоставлении муниципальной услуги </w:t>
      </w:r>
      <w:r w:rsidR="00BC6576" w:rsidRPr="004E3D6D">
        <w:rPr>
          <w:rFonts w:ascii="Times New Roman" w:hAnsi="Times New Roman"/>
          <w:b/>
          <w:sz w:val="26"/>
          <w:szCs w:val="26"/>
          <w:lang w:val="ru-RU"/>
        </w:rPr>
        <w:t>в электронной форме</w:t>
      </w:r>
      <w:r w:rsidR="00B35B0C" w:rsidRPr="004E3D6D">
        <w:rPr>
          <w:rFonts w:ascii="Times New Roman" w:hAnsi="Times New Roman"/>
          <w:b/>
          <w:sz w:val="26"/>
          <w:szCs w:val="26"/>
          <w:lang w:val="ru-RU"/>
        </w:rPr>
        <w:t>:</w:t>
      </w:r>
    </w:p>
    <w:p w:rsidR="00BC6576" w:rsidRPr="004E3D6D" w:rsidRDefault="00FE7F74"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1) </w:t>
      </w:r>
      <w:r w:rsidR="001F3054" w:rsidRPr="004E3D6D">
        <w:rPr>
          <w:rFonts w:ascii="Times New Roman" w:hAnsi="Times New Roman"/>
          <w:sz w:val="26"/>
          <w:szCs w:val="26"/>
          <w:lang w:val="ru-RU"/>
        </w:rPr>
        <w:t xml:space="preserve">предоставление в установленном порядке информации заявителям </w:t>
      </w:r>
      <w:r w:rsidR="002047E0" w:rsidRPr="004E3D6D">
        <w:rPr>
          <w:rFonts w:ascii="Times New Roman" w:hAnsi="Times New Roman"/>
          <w:sz w:val="26"/>
          <w:szCs w:val="26"/>
          <w:lang w:val="ru-RU"/>
        </w:rPr>
        <w:t xml:space="preserve">                     </w:t>
      </w:r>
      <w:r w:rsidR="001F3054" w:rsidRPr="004E3D6D">
        <w:rPr>
          <w:rFonts w:ascii="Times New Roman" w:hAnsi="Times New Roman"/>
          <w:sz w:val="26"/>
          <w:szCs w:val="26"/>
          <w:lang w:val="ru-RU"/>
        </w:rPr>
        <w:t>и обеспечение доступа заявителей к сведениям о муниципальных услугах</w:t>
      </w:r>
      <w:r w:rsidR="00AB2520" w:rsidRPr="004E3D6D">
        <w:rPr>
          <w:rFonts w:ascii="Times New Roman" w:hAnsi="Times New Roman"/>
          <w:sz w:val="26"/>
          <w:szCs w:val="26"/>
          <w:lang w:val="ru-RU"/>
        </w:rPr>
        <w:t xml:space="preserve"> осуществляется в соответствии с подпунктом 1.3.1 пункта 1.3 Административного регламента</w:t>
      </w:r>
      <w:r w:rsidR="001F3054" w:rsidRPr="004E3D6D">
        <w:rPr>
          <w:rFonts w:ascii="Times New Roman" w:hAnsi="Times New Roman"/>
          <w:sz w:val="26"/>
          <w:szCs w:val="26"/>
          <w:lang w:val="ru-RU"/>
        </w:rPr>
        <w:t>;</w:t>
      </w:r>
    </w:p>
    <w:p w:rsidR="00C37F1F" w:rsidRPr="004E3D6D" w:rsidRDefault="00FE7F74" w:rsidP="00C37F1F">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2)</w:t>
      </w:r>
      <w:r w:rsidR="00C37F1F" w:rsidRPr="004E3D6D">
        <w:rPr>
          <w:rFonts w:ascii="Times New Roman" w:hAnsi="Times New Roman"/>
          <w:sz w:val="26"/>
          <w:szCs w:val="26"/>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прием такого запроса </w:t>
      </w:r>
      <w:r w:rsidR="002047E0" w:rsidRPr="004E3D6D">
        <w:rPr>
          <w:rFonts w:ascii="Times New Roman" w:hAnsi="Times New Roman"/>
          <w:sz w:val="26"/>
          <w:szCs w:val="26"/>
          <w:lang w:val="ru-RU"/>
        </w:rPr>
        <w:t xml:space="preserve">          </w:t>
      </w:r>
      <w:r w:rsidR="00C37F1F" w:rsidRPr="004E3D6D">
        <w:rPr>
          <w:rFonts w:ascii="Times New Roman" w:hAnsi="Times New Roman"/>
          <w:sz w:val="26"/>
          <w:szCs w:val="26"/>
          <w:lang w:val="ru-RU"/>
        </w:rPr>
        <w:t xml:space="preserve">о предоставлении муниципальной услуги и документов </w:t>
      </w:r>
      <w:r w:rsidR="00B63D14" w:rsidRPr="004E3D6D">
        <w:rPr>
          <w:rFonts w:ascii="Times New Roman" w:hAnsi="Times New Roman"/>
          <w:sz w:val="26"/>
          <w:szCs w:val="26"/>
          <w:lang w:val="ru-RU"/>
        </w:rPr>
        <w:t>уполномоченным органом</w:t>
      </w:r>
      <w:r w:rsidR="00C37F1F" w:rsidRPr="004E3D6D">
        <w:rPr>
          <w:rFonts w:ascii="Times New Roman" w:hAnsi="Times New Roman"/>
          <w:sz w:val="26"/>
          <w:szCs w:val="26"/>
          <w:lang w:val="ru-RU"/>
        </w:rPr>
        <w:t xml:space="preserve">, либо подведомственной </w:t>
      </w:r>
      <w:r w:rsidR="00B63D14" w:rsidRPr="004E3D6D">
        <w:rPr>
          <w:rFonts w:ascii="Times New Roman" w:hAnsi="Times New Roman"/>
          <w:sz w:val="26"/>
          <w:szCs w:val="26"/>
          <w:lang w:val="ru-RU"/>
        </w:rPr>
        <w:t>уполномоченному органу</w:t>
      </w:r>
      <w:r w:rsidR="00C37F1F" w:rsidRPr="004E3D6D">
        <w:rPr>
          <w:rFonts w:ascii="Times New Roman" w:hAnsi="Times New Roman"/>
          <w:sz w:val="26"/>
          <w:szCs w:val="26"/>
          <w:lang w:val="ru-RU"/>
        </w:rPr>
        <w:t xml:space="preserve"> организацией, участвующей </w:t>
      </w:r>
      <w:r w:rsidR="002047E0" w:rsidRPr="004E3D6D">
        <w:rPr>
          <w:rFonts w:ascii="Times New Roman" w:hAnsi="Times New Roman"/>
          <w:sz w:val="26"/>
          <w:szCs w:val="26"/>
          <w:lang w:val="ru-RU"/>
        </w:rPr>
        <w:t xml:space="preserve">                        </w:t>
      </w:r>
      <w:r w:rsidR="00C37F1F" w:rsidRPr="004E3D6D">
        <w:rPr>
          <w:rFonts w:ascii="Times New Roman" w:hAnsi="Times New Roman"/>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r w:rsidR="002047E0" w:rsidRPr="004E3D6D">
        <w:rPr>
          <w:rFonts w:ascii="Times New Roman" w:hAnsi="Times New Roman"/>
          <w:sz w:val="26"/>
          <w:szCs w:val="26"/>
          <w:lang w:val="ru-RU"/>
        </w:rPr>
        <w:t>: не осуществляется</w:t>
      </w:r>
      <w:r w:rsidR="00C37F1F" w:rsidRPr="004E3D6D">
        <w:rPr>
          <w:rFonts w:ascii="Times New Roman" w:hAnsi="Times New Roman"/>
          <w:sz w:val="26"/>
          <w:szCs w:val="26"/>
          <w:lang w:val="ru-RU"/>
        </w:rPr>
        <w:t>;</w:t>
      </w:r>
    </w:p>
    <w:p w:rsidR="00FE7F74" w:rsidRPr="004E3D6D" w:rsidRDefault="00FE7F74"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3)</w:t>
      </w:r>
      <w:r w:rsidR="00AB2520" w:rsidRPr="004E3D6D">
        <w:rPr>
          <w:rFonts w:ascii="Times New Roman" w:hAnsi="Times New Roman"/>
          <w:sz w:val="26"/>
          <w:szCs w:val="26"/>
          <w:lang w:val="ru-RU"/>
        </w:rPr>
        <w:t xml:space="preserve"> </w:t>
      </w:r>
      <w:r w:rsidR="001F3054" w:rsidRPr="004E3D6D">
        <w:rPr>
          <w:rFonts w:ascii="Times New Roman" w:hAnsi="Times New Roman"/>
          <w:sz w:val="26"/>
          <w:szCs w:val="26"/>
          <w:lang w:val="ru-RU"/>
        </w:rPr>
        <w:t>получение заявителем сведений о ходе выполнения запроса о предоставлении муниципальной услуги</w:t>
      </w:r>
      <w:r w:rsidR="00AB2520" w:rsidRPr="004E3D6D">
        <w:rPr>
          <w:rFonts w:ascii="Times New Roman" w:hAnsi="Times New Roman"/>
          <w:sz w:val="26"/>
          <w:szCs w:val="26"/>
          <w:lang w:val="ru-RU"/>
        </w:rPr>
        <w:t>: не осуществляется;</w:t>
      </w:r>
    </w:p>
    <w:p w:rsidR="00FE7F74" w:rsidRPr="004E3D6D" w:rsidRDefault="00FE7F74"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4)</w:t>
      </w:r>
      <w:r w:rsidR="00D17EA8" w:rsidRPr="004E3D6D">
        <w:rPr>
          <w:rFonts w:ascii="Times New Roman" w:hAnsi="Times New Roman"/>
          <w:sz w:val="26"/>
          <w:szCs w:val="26"/>
          <w:lang w:val="ru-RU"/>
        </w:rPr>
        <w:t xml:space="preserve"> </w:t>
      </w:r>
      <w:r w:rsidR="001F3054" w:rsidRPr="004E3D6D">
        <w:rPr>
          <w:rFonts w:ascii="Times New Roman" w:hAnsi="Times New Roman"/>
          <w:sz w:val="26"/>
          <w:szCs w:val="26"/>
          <w:lang w:val="ru-RU"/>
        </w:rPr>
        <w:t>взаимо</w:t>
      </w:r>
      <w:r w:rsidR="00CB1DDF" w:rsidRPr="004E3D6D">
        <w:rPr>
          <w:rFonts w:ascii="Times New Roman" w:hAnsi="Times New Roman"/>
          <w:sz w:val="26"/>
          <w:szCs w:val="26"/>
          <w:lang w:val="ru-RU"/>
        </w:rPr>
        <w:t xml:space="preserve">действие уполномоченного органа </w:t>
      </w:r>
      <w:r w:rsidR="00B63D14" w:rsidRPr="004E3D6D">
        <w:rPr>
          <w:rFonts w:ascii="Times New Roman" w:hAnsi="Times New Roman"/>
          <w:sz w:val="26"/>
          <w:szCs w:val="26"/>
          <w:lang w:val="ru-RU"/>
        </w:rPr>
        <w:t>с</w:t>
      </w:r>
      <w:r w:rsidR="00AB2520" w:rsidRPr="004E3D6D">
        <w:rPr>
          <w:rFonts w:ascii="Times New Roman" w:hAnsi="Times New Roman"/>
          <w:sz w:val="26"/>
          <w:szCs w:val="26"/>
          <w:lang w:val="ru-RU"/>
        </w:rPr>
        <w:t xml:space="preserve"> </w:t>
      </w:r>
      <w:r w:rsidR="00B63D14" w:rsidRPr="004E3D6D">
        <w:rPr>
          <w:rFonts w:ascii="Times New Roman" w:hAnsi="Times New Roman"/>
          <w:sz w:val="26"/>
          <w:szCs w:val="26"/>
          <w:lang w:val="ru-RU"/>
        </w:rPr>
        <w:t>органами</w:t>
      </w:r>
      <w:r w:rsidR="00F578C6" w:rsidRPr="004E3D6D">
        <w:rPr>
          <w:rFonts w:ascii="Times New Roman" w:hAnsi="Times New Roman"/>
          <w:sz w:val="26"/>
          <w:szCs w:val="26"/>
          <w:lang w:val="ru-RU"/>
        </w:rPr>
        <w:t xml:space="preserve"> государственной</w:t>
      </w:r>
      <w:r w:rsidR="00AB2520" w:rsidRPr="004E3D6D">
        <w:rPr>
          <w:rFonts w:ascii="Times New Roman" w:hAnsi="Times New Roman"/>
          <w:sz w:val="26"/>
          <w:szCs w:val="26"/>
          <w:lang w:val="ru-RU"/>
        </w:rPr>
        <w:t xml:space="preserve"> </w:t>
      </w:r>
      <w:r w:rsidR="00F578C6" w:rsidRPr="004E3D6D">
        <w:rPr>
          <w:rFonts w:ascii="Times New Roman" w:hAnsi="Times New Roman"/>
          <w:sz w:val="26"/>
          <w:szCs w:val="26"/>
          <w:lang w:val="ru-RU"/>
        </w:rPr>
        <w:t>власти</w:t>
      </w:r>
      <w:r w:rsidR="00CB1DDF" w:rsidRPr="004E3D6D">
        <w:rPr>
          <w:rFonts w:ascii="Times New Roman" w:hAnsi="Times New Roman"/>
          <w:sz w:val="26"/>
          <w:szCs w:val="26"/>
          <w:lang w:val="ru-RU"/>
        </w:rPr>
        <w:t>,</w:t>
      </w:r>
      <w:r w:rsidR="00AB2520" w:rsidRPr="004E3D6D">
        <w:rPr>
          <w:rFonts w:ascii="Times New Roman" w:hAnsi="Times New Roman"/>
          <w:sz w:val="26"/>
          <w:szCs w:val="26"/>
          <w:lang w:val="ru-RU"/>
        </w:rPr>
        <w:t xml:space="preserve"> </w:t>
      </w:r>
      <w:r w:rsidR="00B63D14" w:rsidRPr="004E3D6D">
        <w:rPr>
          <w:rFonts w:ascii="Times New Roman" w:hAnsi="Times New Roman"/>
          <w:sz w:val="26"/>
          <w:szCs w:val="26"/>
          <w:lang w:val="ru-RU"/>
        </w:rPr>
        <w:t>иными органами</w:t>
      </w:r>
      <w:r w:rsidR="001F3054" w:rsidRPr="004E3D6D">
        <w:rPr>
          <w:rFonts w:ascii="Times New Roman" w:hAnsi="Times New Roman"/>
          <w:sz w:val="26"/>
          <w:szCs w:val="26"/>
          <w:lang w:val="ru-RU"/>
        </w:rPr>
        <w:t xml:space="preserve"> местног</w:t>
      </w:r>
      <w:r w:rsidR="00B63D14" w:rsidRPr="004E3D6D">
        <w:rPr>
          <w:rFonts w:ascii="Times New Roman" w:hAnsi="Times New Roman"/>
          <w:sz w:val="26"/>
          <w:szCs w:val="26"/>
          <w:lang w:val="ru-RU"/>
        </w:rPr>
        <w:t>о самоуправления, организациями, участвующими</w:t>
      </w:r>
      <w:r w:rsidR="001F3054" w:rsidRPr="004E3D6D">
        <w:rPr>
          <w:rFonts w:ascii="Times New Roman" w:hAnsi="Times New Roman"/>
          <w:sz w:val="26"/>
          <w:szCs w:val="26"/>
          <w:lang w:val="ru-RU"/>
        </w:rPr>
        <w:t xml:space="preserve"> </w:t>
      </w:r>
      <w:r w:rsidR="00D17EA8" w:rsidRPr="004E3D6D">
        <w:rPr>
          <w:rFonts w:ascii="Times New Roman" w:hAnsi="Times New Roman"/>
          <w:sz w:val="26"/>
          <w:szCs w:val="26"/>
          <w:lang w:val="ru-RU"/>
        </w:rPr>
        <w:t xml:space="preserve">                     </w:t>
      </w:r>
      <w:r w:rsidR="001F3054" w:rsidRPr="004E3D6D">
        <w:rPr>
          <w:rFonts w:ascii="Times New Roman" w:hAnsi="Times New Roman"/>
          <w:sz w:val="26"/>
          <w:szCs w:val="26"/>
          <w:lang w:val="ru-RU"/>
        </w:rPr>
        <w:lastRenderedPageBreak/>
        <w:t>в предоставлении муниципальных услуг</w:t>
      </w:r>
      <w:r w:rsidR="0003279C" w:rsidRPr="004E3D6D">
        <w:rPr>
          <w:rFonts w:ascii="Times New Roman" w:hAnsi="Times New Roman"/>
          <w:sz w:val="26"/>
          <w:szCs w:val="26"/>
          <w:lang w:val="ru-RU"/>
        </w:rPr>
        <w:t>: не осуществляется</w:t>
      </w:r>
      <w:r w:rsidR="001F3054" w:rsidRPr="004E3D6D">
        <w:rPr>
          <w:rFonts w:ascii="Times New Roman" w:hAnsi="Times New Roman"/>
          <w:sz w:val="26"/>
          <w:szCs w:val="26"/>
          <w:lang w:val="ru-RU"/>
        </w:rPr>
        <w:t>;</w:t>
      </w:r>
    </w:p>
    <w:p w:rsidR="00272B3D" w:rsidRPr="004E3D6D" w:rsidRDefault="001F3054" w:rsidP="00AD156E">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5) </w:t>
      </w:r>
      <w:r w:rsidR="00136F1C" w:rsidRPr="004E3D6D">
        <w:rPr>
          <w:rFonts w:ascii="Times New Roman" w:hAnsi="Times New Roman"/>
          <w:sz w:val="26"/>
          <w:szCs w:val="26"/>
          <w:lang w:val="ru-RU"/>
        </w:rPr>
        <w:t>получение заявителем результата предоставления муниципальной услуги, если иное не установлено федеральным законом</w:t>
      </w:r>
      <w:r w:rsidR="00AB2520" w:rsidRPr="004E3D6D">
        <w:rPr>
          <w:rFonts w:ascii="Times New Roman" w:hAnsi="Times New Roman"/>
          <w:sz w:val="26"/>
          <w:szCs w:val="26"/>
          <w:lang w:val="ru-RU"/>
        </w:rPr>
        <w:t>: не осуществляется</w:t>
      </w:r>
      <w:r w:rsidR="00F578C6" w:rsidRPr="004E3D6D">
        <w:rPr>
          <w:rFonts w:ascii="Times New Roman" w:hAnsi="Times New Roman"/>
          <w:sz w:val="26"/>
          <w:szCs w:val="26"/>
          <w:lang w:val="ru-RU"/>
        </w:rPr>
        <w:t>;</w:t>
      </w:r>
    </w:p>
    <w:p w:rsidR="00836611" w:rsidRDefault="00F578C6" w:rsidP="00E83E8B">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6) иные действия, необходимые для предоставления муниципальной услуги</w:t>
      </w:r>
      <w:r w:rsidR="0003279C" w:rsidRPr="004E3D6D">
        <w:rPr>
          <w:rFonts w:ascii="Times New Roman" w:hAnsi="Times New Roman"/>
          <w:sz w:val="26"/>
          <w:szCs w:val="26"/>
          <w:lang w:val="ru-RU"/>
        </w:rPr>
        <w:t xml:space="preserve">: </w:t>
      </w:r>
      <w:r w:rsidR="00E83E8B" w:rsidRPr="004E3D6D">
        <w:rPr>
          <w:rFonts w:ascii="Times New Roman" w:hAnsi="Times New Roman"/>
          <w:sz w:val="26"/>
          <w:szCs w:val="26"/>
          <w:lang w:val="ru-RU"/>
        </w:rPr>
        <w:t xml:space="preserve">       </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17</w:t>
      </w:r>
    </w:p>
    <w:p w:rsidR="00F578C6" w:rsidRPr="004E3D6D" w:rsidRDefault="0003279C"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не осуществляются</w:t>
      </w:r>
      <w:r w:rsidR="00F578C6" w:rsidRPr="004E3D6D">
        <w:rPr>
          <w:rFonts w:ascii="Times New Roman" w:hAnsi="Times New Roman"/>
          <w:sz w:val="26"/>
          <w:szCs w:val="26"/>
          <w:lang w:val="ru-RU"/>
        </w:rPr>
        <w:t>.</w:t>
      </w:r>
    </w:p>
    <w:p w:rsidR="00717BA6" w:rsidRPr="004E3D6D" w:rsidRDefault="00717BA6" w:rsidP="00D3328D">
      <w:pPr>
        <w:widowControl w:val="0"/>
        <w:autoSpaceDE w:val="0"/>
        <w:ind w:firstLine="709"/>
        <w:jc w:val="both"/>
        <w:rPr>
          <w:rFonts w:ascii="Times New Roman" w:hAnsi="Times New Roman"/>
          <w:b/>
          <w:sz w:val="26"/>
          <w:szCs w:val="26"/>
          <w:lang w:val="ru-RU"/>
        </w:rPr>
      </w:pPr>
      <w:r w:rsidRPr="004E3D6D">
        <w:rPr>
          <w:rFonts w:ascii="Times New Roman" w:hAnsi="Times New Roman"/>
          <w:b/>
          <w:sz w:val="26"/>
          <w:szCs w:val="26"/>
          <w:lang w:val="ru-RU"/>
        </w:rPr>
        <w:t>3.1.3.</w:t>
      </w:r>
      <w:r w:rsidR="00AB2520" w:rsidRPr="004E3D6D">
        <w:rPr>
          <w:rFonts w:ascii="Times New Roman" w:hAnsi="Times New Roman"/>
          <w:b/>
          <w:sz w:val="26"/>
          <w:szCs w:val="26"/>
          <w:lang w:val="ru-RU"/>
        </w:rPr>
        <w:t xml:space="preserve"> </w:t>
      </w:r>
      <w:r w:rsidR="006F18DB" w:rsidRPr="004E3D6D">
        <w:rPr>
          <w:rFonts w:ascii="Times New Roman" w:hAnsi="Times New Roman"/>
          <w:b/>
          <w:sz w:val="26"/>
          <w:szCs w:val="26"/>
          <w:lang w:val="ru-RU"/>
        </w:rPr>
        <w:t>Исчерпывающий п</w:t>
      </w:r>
      <w:r w:rsidR="00BC6576" w:rsidRPr="004E3D6D">
        <w:rPr>
          <w:rFonts w:ascii="Times New Roman" w:hAnsi="Times New Roman"/>
          <w:b/>
          <w:sz w:val="26"/>
          <w:szCs w:val="26"/>
          <w:lang w:val="ru-RU"/>
        </w:rPr>
        <w:t>еречень административных процедур</w:t>
      </w:r>
      <w:r w:rsidR="00CB1DDF" w:rsidRPr="004E3D6D">
        <w:rPr>
          <w:rFonts w:ascii="Times New Roman" w:hAnsi="Times New Roman"/>
          <w:b/>
          <w:sz w:val="26"/>
          <w:szCs w:val="26"/>
          <w:lang w:val="ru-RU"/>
        </w:rPr>
        <w:t>, выполняемых</w:t>
      </w:r>
      <w:r w:rsidR="00AB2520" w:rsidRPr="004E3D6D">
        <w:rPr>
          <w:rFonts w:ascii="Times New Roman" w:hAnsi="Times New Roman"/>
          <w:b/>
          <w:sz w:val="26"/>
          <w:szCs w:val="26"/>
          <w:lang w:val="ru-RU"/>
        </w:rPr>
        <w:t xml:space="preserve"> </w:t>
      </w:r>
      <w:r w:rsidR="00107E4C" w:rsidRPr="004E3D6D">
        <w:rPr>
          <w:rFonts w:ascii="Times New Roman" w:hAnsi="Times New Roman"/>
          <w:b/>
          <w:sz w:val="26"/>
          <w:szCs w:val="26"/>
          <w:lang w:val="ru-RU"/>
        </w:rPr>
        <w:t>ОГКУ «Правительство для граждан»</w:t>
      </w:r>
      <w:r w:rsidR="000542D3" w:rsidRPr="004E3D6D">
        <w:rPr>
          <w:rFonts w:ascii="Times New Roman" w:hAnsi="Times New Roman"/>
          <w:b/>
          <w:sz w:val="26"/>
          <w:szCs w:val="26"/>
          <w:lang w:val="ru-RU"/>
        </w:rPr>
        <w:t>:</w:t>
      </w:r>
    </w:p>
    <w:p w:rsidR="00BC6576" w:rsidRPr="004E3D6D" w:rsidRDefault="00AE4D9B"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1) информирование заявителей о порядке предоставления муниципальной услуги в </w:t>
      </w:r>
      <w:r w:rsidR="008022F1" w:rsidRPr="004E3D6D">
        <w:rPr>
          <w:rFonts w:ascii="Times New Roman" w:hAnsi="Times New Roman"/>
          <w:sz w:val="26"/>
          <w:szCs w:val="26"/>
          <w:lang w:val="ru-RU"/>
        </w:rPr>
        <w:t>ОГКУ «Правительство для граждан»</w:t>
      </w:r>
      <w:r w:rsidRPr="004E3D6D">
        <w:rPr>
          <w:rFonts w:ascii="Times New Roman" w:hAnsi="Times New Roman"/>
          <w:sz w:val="26"/>
          <w:szCs w:val="26"/>
          <w:lang w:val="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8022F1" w:rsidRPr="004E3D6D">
        <w:rPr>
          <w:rFonts w:ascii="Times New Roman" w:hAnsi="Times New Roman"/>
          <w:sz w:val="26"/>
          <w:szCs w:val="26"/>
          <w:lang w:val="ru-RU"/>
        </w:rPr>
        <w:t>ОГКУ «Правительство для граждан»</w:t>
      </w:r>
      <w:r w:rsidRPr="004E3D6D">
        <w:rPr>
          <w:rFonts w:ascii="Times New Roman" w:hAnsi="Times New Roman"/>
          <w:sz w:val="26"/>
          <w:szCs w:val="26"/>
          <w:lang w:val="ru-RU"/>
        </w:rPr>
        <w:t>;</w:t>
      </w:r>
    </w:p>
    <w:p w:rsidR="00AE4D9B" w:rsidRPr="004E3D6D" w:rsidRDefault="00AE4D9B"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578C6" w:rsidRPr="004E3D6D" w:rsidRDefault="00F578C6" w:rsidP="00D3328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 формирование и направление </w:t>
      </w:r>
      <w:r w:rsidR="008022F1" w:rsidRPr="004E3D6D">
        <w:rPr>
          <w:rFonts w:ascii="Times New Roman" w:hAnsi="Times New Roman"/>
          <w:sz w:val="26"/>
          <w:szCs w:val="26"/>
          <w:lang w:val="ru-RU"/>
        </w:rPr>
        <w:t xml:space="preserve">ОГКУ «Правительство для граждан» </w:t>
      </w:r>
      <w:r w:rsidRPr="004E3D6D">
        <w:rPr>
          <w:rFonts w:ascii="Times New Roman" w:hAnsi="Times New Roman"/>
          <w:sz w:val="26"/>
          <w:szCs w:val="26"/>
          <w:lang w:val="ru-RU"/>
        </w:rPr>
        <w:t>межведомственного запроса в органы исполнительной власти</w:t>
      </w:r>
      <w:r w:rsidR="00914ED0" w:rsidRPr="004E3D6D">
        <w:rPr>
          <w:rFonts w:ascii="Times New Roman" w:hAnsi="Times New Roman"/>
          <w:sz w:val="26"/>
          <w:szCs w:val="26"/>
          <w:lang w:val="ru-RU"/>
        </w:rPr>
        <w:t xml:space="preserve">,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D17EA8" w:rsidRPr="004E3D6D">
        <w:rPr>
          <w:rFonts w:ascii="Times New Roman" w:hAnsi="Times New Roman"/>
          <w:sz w:val="26"/>
          <w:szCs w:val="26"/>
          <w:lang w:val="ru-RU"/>
        </w:rPr>
        <w:t xml:space="preserve">               </w:t>
      </w:r>
      <w:r w:rsidR="00914ED0" w:rsidRPr="004E3D6D">
        <w:rPr>
          <w:rFonts w:ascii="Times New Roman" w:hAnsi="Times New Roman"/>
          <w:sz w:val="26"/>
          <w:szCs w:val="26"/>
          <w:lang w:val="ru-RU"/>
        </w:rPr>
        <w:t>в предоставлении муниципальн</w:t>
      </w:r>
      <w:r w:rsidR="008E27BE" w:rsidRPr="004E3D6D">
        <w:rPr>
          <w:rFonts w:ascii="Times New Roman" w:hAnsi="Times New Roman"/>
          <w:sz w:val="26"/>
          <w:szCs w:val="26"/>
          <w:lang w:val="ru-RU"/>
        </w:rPr>
        <w:t>ой</w:t>
      </w:r>
      <w:r w:rsidR="00914ED0" w:rsidRPr="004E3D6D">
        <w:rPr>
          <w:rFonts w:ascii="Times New Roman" w:hAnsi="Times New Roman"/>
          <w:sz w:val="26"/>
          <w:szCs w:val="26"/>
          <w:lang w:val="ru-RU"/>
        </w:rPr>
        <w:t xml:space="preserve"> услуг</w:t>
      </w:r>
      <w:r w:rsidR="008E27BE" w:rsidRPr="004E3D6D">
        <w:rPr>
          <w:rFonts w:ascii="Times New Roman" w:hAnsi="Times New Roman"/>
          <w:sz w:val="26"/>
          <w:szCs w:val="26"/>
          <w:lang w:val="ru-RU"/>
        </w:rPr>
        <w:t>и</w:t>
      </w:r>
      <w:r w:rsidR="00301C6F" w:rsidRPr="004E3D6D">
        <w:rPr>
          <w:rFonts w:ascii="Times New Roman" w:hAnsi="Times New Roman"/>
          <w:sz w:val="26"/>
          <w:szCs w:val="26"/>
          <w:lang w:val="ru-RU"/>
        </w:rPr>
        <w:t>: не осуществляется</w:t>
      </w:r>
      <w:r w:rsidR="00914ED0" w:rsidRPr="004E3D6D">
        <w:rPr>
          <w:rFonts w:ascii="Times New Roman" w:hAnsi="Times New Roman"/>
          <w:sz w:val="26"/>
          <w:szCs w:val="26"/>
          <w:lang w:val="ru-RU"/>
        </w:rPr>
        <w:t>;</w:t>
      </w:r>
    </w:p>
    <w:p w:rsidR="006D71D0" w:rsidRPr="004E3D6D" w:rsidRDefault="00914ED0" w:rsidP="006D71D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4</w:t>
      </w:r>
      <w:r w:rsidR="006E7AC6" w:rsidRPr="004E3D6D">
        <w:rPr>
          <w:rFonts w:ascii="Times New Roman" w:hAnsi="Times New Roman"/>
          <w:sz w:val="26"/>
          <w:szCs w:val="26"/>
          <w:lang w:val="ru-RU"/>
        </w:rPr>
        <w:t xml:space="preserve">) </w:t>
      </w:r>
      <w:r w:rsidR="008C0ABC" w:rsidRPr="004E3D6D">
        <w:rPr>
          <w:rFonts w:ascii="Times New Roman" w:hAnsi="Times New Roman"/>
          <w:sz w:val="26"/>
          <w:szCs w:val="26"/>
          <w:lang w:val="ru-RU"/>
        </w:rPr>
        <w:t xml:space="preserve">выдача заявителю результата предоставления муниципальной услуги, </w:t>
      </w:r>
      <w:r w:rsidR="00D17EA8" w:rsidRPr="004E3D6D">
        <w:rPr>
          <w:rFonts w:ascii="Times New Roman" w:hAnsi="Times New Roman"/>
          <w:sz w:val="26"/>
          <w:szCs w:val="26"/>
          <w:lang w:val="ru-RU"/>
        </w:rPr>
        <w:t xml:space="preserve">                </w:t>
      </w:r>
      <w:r w:rsidR="008C0ABC" w:rsidRPr="004E3D6D">
        <w:rPr>
          <w:rFonts w:ascii="Times New Roman" w:hAnsi="Times New Roman"/>
          <w:sz w:val="26"/>
          <w:szCs w:val="26"/>
          <w:lang w:val="ru-RU"/>
        </w:rPr>
        <w:t xml:space="preserve">в том числе выдача документов на бумажном носителе, подтверждающих содержание электронных документов, направленных в </w:t>
      </w:r>
      <w:r w:rsidR="008022F1" w:rsidRPr="004E3D6D">
        <w:rPr>
          <w:rFonts w:ascii="Times New Roman" w:hAnsi="Times New Roman"/>
          <w:sz w:val="26"/>
          <w:szCs w:val="26"/>
          <w:lang w:val="ru-RU"/>
        </w:rPr>
        <w:t xml:space="preserve">ОГКУ «Правительство для граждан»            </w:t>
      </w:r>
      <w:r w:rsidR="008C0ABC" w:rsidRPr="004E3D6D">
        <w:rPr>
          <w:rFonts w:ascii="Times New Roman" w:hAnsi="Times New Roman"/>
          <w:sz w:val="26"/>
          <w:szCs w:val="26"/>
          <w:lang w:val="ru-RU"/>
        </w:rPr>
        <w:t xml:space="preserve">по результатам предоставления муниципальных услуг </w:t>
      </w:r>
      <w:r w:rsidR="00B63D14" w:rsidRPr="004E3D6D">
        <w:rPr>
          <w:rFonts w:ascii="Times New Roman" w:hAnsi="Times New Roman"/>
          <w:sz w:val="26"/>
          <w:szCs w:val="26"/>
          <w:lang w:val="ru-RU"/>
        </w:rPr>
        <w:t>уполномоченным органом</w:t>
      </w:r>
      <w:r w:rsidR="008C0ABC" w:rsidRPr="004E3D6D">
        <w:rPr>
          <w:rFonts w:ascii="Times New Roman" w:hAnsi="Times New Roman"/>
          <w:sz w:val="26"/>
          <w:szCs w:val="26"/>
          <w:lang w:val="ru-RU"/>
        </w:rPr>
        <w:t xml:space="preserve">, </w:t>
      </w:r>
      <w:r w:rsidR="008022F1" w:rsidRPr="004E3D6D">
        <w:rPr>
          <w:rFonts w:ascii="Times New Roman" w:hAnsi="Times New Roman"/>
          <w:sz w:val="26"/>
          <w:szCs w:val="26"/>
          <w:lang w:val="ru-RU"/>
        </w:rPr>
        <w:t xml:space="preserve">          </w:t>
      </w:r>
      <w:r w:rsidR="008C0ABC" w:rsidRPr="004E3D6D">
        <w:rPr>
          <w:rFonts w:ascii="Times New Roman" w:hAnsi="Times New Roman"/>
          <w:sz w:val="26"/>
          <w:szCs w:val="26"/>
          <w:lang w:val="ru-RU"/>
        </w:rPr>
        <w:t>а также выдача документов, включая составление на бумажн</w:t>
      </w:r>
      <w:r w:rsidR="008022F1" w:rsidRPr="004E3D6D">
        <w:rPr>
          <w:rFonts w:ascii="Times New Roman" w:hAnsi="Times New Roman"/>
          <w:sz w:val="26"/>
          <w:szCs w:val="26"/>
          <w:lang w:val="ru-RU"/>
        </w:rPr>
        <w:t xml:space="preserve">ом носителе и </w:t>
      </w:r>
      <w:proofErr w:type="gramStart"/>
      <w:r w:rsidR="008022F1" w:rsidRPr="004E3D6D">
        <w:rPr>
          <w:rFonts w:ascii="Times New Roman" w:hAnsi="Times New Roman"/>
          <w:sz w:val="26"/>
          <w:szCs w:val="26"/>
          <w:lang w:val="ru-RU"/>
        </w:rPr>
        <w:t>заверение выписок</w:t>
      </w:r>
      <w:proofErr w:type="gramEnd"/>
      <w:r w:rsidR="008022F1" w:rsidRPr="004E3D6D">
        <w:rPr>
          <w:rFonts w:ascii="Times New Roman" w:hAnsi="Times New Roman"/>
          <w:sz w:val="26"/>
          <w:szCs w:val="26"/>
          <w:lang w:val="ru-RU"/>
        </w:rPr>
        <w:t xml:space="preserve"> </w:t>
      </w:r>
      <w:r w:rsidR="008C0ABC" w:rsidRPr="004E3D6D">
        <w:rPr>
          <w:rFonts w:ascii="Times New Roman" w:hAnsi="Times New Roman"/>
          <w:sz w:val="26"/>
          <w:szCs w:val="26"/>
          <w:lang w:val="ru-RU"/>
        </w:rPr>
        <w:t xml:space="preserve">из информационных систем </w:t>
      </w:r>
      <w:r w:rsidR="000542D3" w:rsidRPr="004E3D6D">
        <w:rPr>
          <w:rFonts w:ascii="Times New Roman" w:hAnsi="Times New Roman"/>
          <w:sz w:val="26"/>
          <w:szCs w:val="26"/>
          <w:lang w:val="ru-RU"/>
        </w:rPr>
        <w:t>уполномоченного органа</w:t>
      </w:r>
      <w:r w:rsidRPr="004E3D6D">
        <w:rPr>
          <w:rFonts w:ascii="Times New Roman" w:hAnsi="Times New Roman"/>
          <w:sz w:val="26"/>
          <w:szCs w:val="26"/>
          <w:lang w:val="ru-RU"/>
        </w:rPr>
        <w:t>;</w:t>
      </w:r>
    </w:p>
    <w:p w:rsidR="00AF70AE" w:rsidRPr="004E3D6D" w:rsidRDefault="00914ED0" w:rsidP="002D4B52">
      <w:pPr>
        <w:widowControl w:val="0"/>
        <w:autoSpaceDE w:val="0"/>
        <w:ind w:firstLine="709"/>
        <w:jc w:val="both"/>
        <w:rPr>
          <w:rFonts w:ascii="Times New Roman" w:hAnsi="Times New Roman"/>
          <w:i/>
          <w:szCs w:val="26"/>
          <w:lang w:val="ru-RU"/>
        </w:rPr>
      </w:pPr>
      <w:r w:rsidRPr="004E3D6D">
        <w:rPr>
          <w:rFonts w:ascii="Times New Roman" w:hAnsi="Times New Roman"/>
          <w:sz w:val="26"/>
          <w:szCs w:val="26"/>
          <w:lang w:val="ru-RU"/>
        </w:rPr>
        <w:t xml:space="preserve">5) </w:t>
      </w:r>
      <w:r w:rsidR="00504040" w:rsidRPr="004E3D6D">
        <w:rPr>
          <w:rFonts w:ascii="Times New Roman" w:hAnsi="Times New Roman"/>
          <w:sz w:val="26"/>
          <w:szCs w:val="26"/>
          <w:lang w:val="ru-RU"/>
        </w:rPr>
        <w:t>иные процедуры:</w:t>
      </w:r>
      <w:r w:rsidR="002D4B52" w:rsidRPr="004E3D6D">
        <w:rPr>
          <w:rFonts w:ascii="Times New Roman" w:hAnsi="Times New Roman"/>
          <w:sz w:val="26"/>
          <w:szCs w:val="26"/>
          <w:lang w:val="ru-RU"/>
        </w:rPr>
        <w:t xml:space="preserve"> не осуществляется.</w:t>
      </w:r>
    </w:p>
    <w:p w:rsidR="00BC6576" w:rsidRPr="004E3D6D" w:rsidRDefault="00BC6576" w:rsidP="00D3328D">
      <w:pPr>
        <w:widowControl w:val="0"/>
        <w:autoSpaceDE w:val="0"/>
        <w:ind w:firstLine="709"/>
        <w:jc w:val="both"/>
        <w:rPr>
          <w:rFonts w:ascii="Times New Roman" w:hAnsi="Times New Roman"/>
          <w:b/>
          <w:sz w:val="26"/>
          <w:szCs w:val="26"/>
          <w:lang w:val="ru-RU"/>
        </w:rPr>
      </w:pPr>
      <w:r w:rsidRPr="004E3D6D">
        <w:rPr>
          <w:rFonts w:ascii="Times New Roman" w:hAnsi="Times New Roman"/>
          <w:b/>
          <w:sz w:val="26"/>
          <w:szCs w:val="26"/>
          <w:lang w:val="ru-RU"/>
        </w:rPr>
        <w:t xml:space="preserve">3.1.4. </w:t>
      </w:r>
      <w:r w:rsidR="006F18DB" w:rsidRPr="004E3D6D">
        <w:rPr>
          <w:rFonts w:ascii="Times New Roman" w:hAnsi="Times New Roman"/>
          <w:b/>
          <w:sz w:val="26"/>
          <w:szCs w:val="26"/>
          <w:lang w:val="ru-RU"/>
        </w:rPr>
        <w:t>Исчерпывающий п</w:t>
      </w:r>
      <w:r w:rsidRPr="004E3D6D">
        <w:rPr>
          <w:rFonts w:ascii="Times New Roman" w:hAnsi="Times New Roman"/>
          <w:b/>
          <w:sz w:val="26"/>
          <w:szCs w:val="26"/>
          <w:lang w:val="ru-RU"/>
        </w:rPr>
        <w:t>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0542D3" w:rsidRPr="004E3D6D">
        <w:rPr>
          <w:rFonts w:ascii="Times New Roman" w:hAnsi="Times New Roman"/>
          <w:b/>
          <w:sz w:val="26"/>
          <w:szCs w:val="26"/>
          <w:lang w:val="ru-RU"/>
        </w:rPr>
        <w:t>:</w:t>
      </w:r>
    </w:p>
    <w:p w:rsidR="00012C49" w:rsidRPr="004E3D6D" w:rsidRDefault="00012C49" w:rsidP="00012C49">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1) </w:t>
      </w:r>
      <w:r w:rsidR="00F3133C" w:rsidRPr="004E3D6D">
        <w:rPr>
          <w:rFonts w:ascii="Times New Roman" w:hAnsi="Times New Roman"/>
          <w:sz w:val="26"/>
          <w:szCs w:val="26"/>
          <w:lang w:val="ru-RU"/>
        </w:rPr>
        <w:t>п</w:t>
      </w:r>
      <w:r w:rsidRPr="004E3D6D">
        <w:rPr>
          <w:rFonts w:ascii="Times New Roman" w:hAnsi="Times New Roman"/>
          <w:sz w:val="26"/>
          <w:szCs w:val="26"/>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4E3D6D" w:rsidRDefault="00012C49" w:rsidP="0002606F">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2) </w:t>
      </w:r>
      <w:r w:rsidR="00F3133C" w:rsidRPr="004E3D6D">
        <w:rPr>
          <w:rFonts w:ascii="Times New Roman" w:hAnsi="Times New Roman"/>
          <w:sz w:val="26"/>
          <w:szCs w:val="26"/>
          <w:lang w:val="ru-RU"/>
        </w:rPr>
        <w:t>р</w:t>
      </w:r>
      <w:r w:rsidR="0002606F" w:rsidRPr="004E3D6D">
        <w:rPr>
          <w:rFonts w:ascii="Times New Roman" w:hAnsi="Times New Roman"/>
          <w:sz w:val="26"/>
          <w:szCs w:val="26"/>
          <w:lang w:val="ru-RU"/>
        </w:rPr>
        <w:t>ассмотрение поступившего заявления</w:t>
      </w:r>
      <w:r w:rsidR="002D4B52" w:rsidRPr="004E3D6D">
        <w:rPr>
          <w:rFonts w:ascii="Times New Roman" w:hAnsi="Times New Roman"/>
          <w:sz w:val="26"/>
          <w:szCs w:val="26"/>
          <w:lang w:val="ru-RU"/>
        </w:rPr>
        <w:t xml:space="preserve"> </w:t>
      </w:r>
      <w:r w:rsidR="0002606F" w:rsidRPr="004E3D6D">
        <w:rPr>
          <w:rFonts w:ascii="Times New Roman" w:hAnsi="Times New Roman"/>
          <w:sz w:val="26"/>
          <w:szCs w:val="26"/>
          <w:lang w:val="ru-RU"/>
        </w:rPr>
        <w:t>об исправлении опечаток и (или) ошибок, допущенных в документах, выданных в результате предо</w:t>
      </w:r>
      <w:r w:rsidR="00FA4797" w:rsidRPr="004E3D6D">
        <w:rPr>
          <w:rFonts w:ascii="Times New Roman" w:hAnsi="Times New Roman"/>
          <w:sz w:val="26"/>
          <w:szCs w:val="26"/>
          <w:lang w:val="ru-RU"/>
        </w:rPr>
        <w:t>ставления муниципальной услуги</w:t>
      </w:r>
      <w:r w:rsidR="0002606F" w:rsidRPr="004E3D6D">
        <w:rPr>
          <w:rFonts w:ascii="Times New Roman" w:hAnsi="Times New Roman"/>
          <w:sz w:val="26"/>
          <w:szCs w:val="26"/>
          <w:lang w:val="ru-RU"/>
        </w:rPr>
        <w:t>, выдача исправленного документа.</w:t>
      </w:r>
    </w:p>
    <w:p w:rsidR="009F2390" w:rsidRPr="004E3D6D" w:rsidRDefault="009F2390" w:rsidP="00DA7BA4">
      <w:pPr>
        <w:widowControl w:val="0"/>
        <w:autoSpaceDE w:val="0"/>
        <w:ind w:firstLine="709"/>
        <w:jc w:val="both"/>
        <w:rPr>
          <w:rFonts w:ascii="Times New Roman" w:hAnsi="Times New Roman"/>
          <w:b/>
          <w:sz w:val="26"/>
          <w:szCs w:val="26"/>
          <w:lang w:val="ru-RU"/>
        </w:rPr>
      </w:pPr>
    </w:p>
    <w:p w:rsidR="00814D5D" w:rsidRPr="004E3D6D" w:rsidRDefault="00814D5D" w:rsidP="009F2390">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3.2.</w:t>
      </w:r>
      <w:r w:rsidR="00D17EA8" w:rsidRPr="004E3D6D">
        <w:rPr>
          <w:rFonts w:ascii="Times New Roman" w:hAnsi="Times New Roman"/>
          <w:b/>
          <w:sz w:val="26"/>
          <w:szCs w:val="26"/>
          <w:lang w:val="ru-RU"/>
        </w:rPr>
        <w:t xml:space="preserve"> </w:t>
      </w:r>
      <w:r w:rsidR="004D1298" w:rsidRPr="004E3D6D">
        <w:rPr>
          <w:rFonts w:ascii="Times New Roman" w:hAnsi="Times New Roman"/>
          <w:b/>
          <w:sz w:val="26"/>
          <w:szCs w:val="26"/>
          <w:lang w:val="ru-RU"/>
        </w:rPr>
        <w:t>Порядок выполнения административных процедур при предоставлении муниципальной услуги</w:t>
      </w:r>
      <w:r w:rsidRPr="004E3D6D">
        <w:rPr>
          <w:rFonts w:ascii="Times New Roman" w:hAnsi="Times New Roman"/>
          <w:b/>
          <w:sz w:val="26"/>
          <w:szCs w:val="26"/>
          <w:lang w:val="ru-RU"/>
        </w:rPr>
        <w:t xml:space="preserve"> в уполномоченном органе</w:t>
      </w:r>
    </w:p>
    <w:p w:rsidR="009F2390" w:rsidRPr="004E3D6D" w:rsidRDefault="009F2390" w:rsidP="009F2390">
      <w:pPr>
        <w:widowControl w:val="0"/>
        <w:autoSpaceDE w:val="0"/>
        <w:ind w:firstLine="709"/>
        <w:jc w:val="center"/>
        <w:rPr>
          <w:rFonts w:ascii="Times New Roman" w:hAnsi="Times New Roman"/>
          <w:b/>
          <w:sz w:val="26"/>
          <w:szCs w:val="26"/>
          <w:lang w:val="ru-RU"/>
        </w:rPr>
      </w:pPr>
    </w:p>
    <w:p w:rsidR="00232D83" w:rsidRPr="004E3D6D" w:rsidRDefault="00707EDA" w:rsidP="00D17EA8">
      <w:pPr>
        <w:widowControl w:val="0"/>
        <w:autoSpaceDE w:val="0"/>
        <w:ind w:firstLine="709"/>
        <w:jc w:val="both"/>
        <w:rPr>
          <w:rFonts w:ascii="Times New Roman" w:hAnsi="Times New Roman"/>
          <w:b/>
          <w:sz w:val="26"/>
          <w:szCs w:val="26"/>
          <w:lang w:val="ru-RU"/>
        </w:rPr>
      </w:pPr>
      <w:r w:rsidRPr="004E3D6D">
        <w:rPr>
          <w:rFonts w:ascii="Times New Roman" w:hAnsi="Times New Roman"/>
          <w:b/>
          <w:bCs/>
          <w:sz w:val="26"/>
          <w:szCs w:val="26"/>
          <w:lang w:val="ru-RU"/>
        </w:rPr>
        <w:t xml:space="preserve">3.2.1. </w:t>
      </w:r>
      <w:r w:rsidR="00232D83" w:rsidRPr="004E3D6D">
        <w:rPr>
          <w:rFonts w:ascii="Times New Roman" w:hAnsi="Times New Roman"/>
          <w:b/>
          <w:bCs/>
          <w:sz w:val="26"/>
          <w:szCs w:val="26"/>
          <w:lang w:val="ru-RU"/>
        </w:rPr>
        <w:t xml:space="preserve">В части выдачи </w:t>
      </w:r>
      <w:r w:rsidR="00232D83" w:rsidRPr="004E3D6D">
        <w:rPr>
          <w:rFonts w:ascii="Times New Roman" w:hAnsi="Times New Roman"/>
          <w:b/>
          <w:sz w:val="26"/>
          <w:szCs w:val="26"/>
          <w:lang w:val="ru-RU"/>
        </w:rPr>
        <w:t>разрешения на строительство</w:t>
      </w:r>
      <w:r w:rsidR="009F2390" w:rsidRPr="004E3D6D">
        <w:rPr>
          <w:rFonts w:ascii="Times New Roman" w:hAnsi="Times New Roman"/>
          <w:b/>
          <w:sz w:val="26"/>
          <w:szCs w:val="26"/>
          <w:lang w:val="ru-RU"/>
        </w:rPr>
        <w:t>.</w:t>
      </w:r>
    </w:p>
    <w:p w:rsidR="00DE7604" w:rsidRPr="004E3D6D" w:rsidRDefault="00F64D08" w:rsidP="00D17EA8">
      <w:pPr>
        <w:pStyle w:val="ConsPlusNormal"/>
        <w:ind w:firstLine="709"/>
        <w:jc w:val="both"/>
        <w:rPr>
          <w:rFonts w:ascii="Times New Roman" w:hAnsi="Times New Roman" w:cs="Times New Roman"/>
          <w:b/>
          <w:sz w:val="26"/>
          <w:szCs w:val="26"/>
        </w:rPr>
      </w:pPr>
      <w:r w:rsidRPr="004E3D6D">
        <w:rPr>
          <w:rFonts w:ascii="Times New Roman" w:hAnsi="Times New Roman" w:cs="Times New Roman"/>
          <w:b/>
          <w:sz w:val="26"/>
          <w:szCs w:val="26"/>
        </w:rPr>
        <w:t>3.2.1.1.</w:t>
      </w:r>
      <w:r w:rsidR="00D17EA8" w:rsidRPr="004E3D6D">
        <w:rPr>
          <w:rFonts w:ascii="Times New Roman" w:hAnsi="Times New Roman" w:cs="Times New Roman"/>
          <w:b/>
          <w:sz w:val="26"/>
          <w:szCs w:val="26"/>
        </w:rPr>
        <w:t xml:space="preserve"> П</w:t>
      </w:r>
      <w:r w:rsidR="00CF0CED" w:rsidRPr="004E3D6D">
        <w:rPr>
          <w:rFonts w:ascii="Times New Roman" w:hAnsi="Times New Roman" w:cs="Times New Roman"/>
          <w:b/>
          <w:sz w:val="26"/>
          <w:szCs w:val="26"/>
        </w:rPr>
        <w:t>риём и регистрация заявления для предоставления муниципальной услуги и направление его на исполнение</w:t>
      </w:r>
      <w:r w:rsidR="00DE7604" w:rsidRPr="004E3D6D">
        <w:rPr>
          <w:rFonts w:ascii="Times New Roman" w:hAnsi="Times New Roman" w:cs="Times New Roman"/>
          <w:b/>
          <w:sz w:val="26"/>
          <w:szCs w:val="26"/>
        </w:rPr>
        <w:t>.</w:t>
      </w:r>
    </w:p>
    <w:p w:rsidR="00232D83" w:rsidRPr="004E3D6D" w:rsidRDefault="00DE7604" w:rsidP="00232D83">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Юридическим фактом, инициирующим начало административной процедуры, является поступление заявления </w:t>
      </w:r>
      <w:r w:rsidR="00676D81" w:rsidRPr="004E3D6D">
        <w:rPr>
          <w:rFonts w:ascii="Times New Roman" w:hAnsi="Times New Roman"/>
          <w:sz w:val="26"/>
          <w:szCs w:val="26"/>
          <w:lang w:val="ru-RU"/>
        </w:rPr>
        <w:t xml:space="preserve">в уполномоченный орган </w:t>
      </w:r>
      <w:r w:rsidRPr="004E3D6D">
        <w:rPr>
          <w:rFonts w:ascii="Times New Roman" w:hAnsi="Times New Roman"/>
          <w:sz w:val="26"/>
          <w:szCs w:val="26"/>
          <w:lang w:val="ru-RU"/>
        </w:rPr>
        <w:t>о пред</w:t>
      </w:r>
      <w:r w:rsidR="003A67A3" w:rsidRPr="004E3D6D">
        <w:rPr>
          <w:rFonts w:ascii="Times New Roman" w:hAnsi="Times New Roman"/>
          <w:sz w:val="26"/>
          <w:szCs w:val="26"/>
          <w:lang w:val="ru-RU"/>
        </w:rPr>
        <w:t>оставлении муниципальной услуги.</w:t>
      </w:r>
    </w:p>
    <w:p w:rsidR="00DE7604" w:rsidRPr="004E3D6D" w:rsidRDefault="001C4CC7"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Должностное лицо </w:t>
      </w:r>
      <w:r w:rsidR="00DE7604" w:rsidRPr="004E3D6D">
        <w:rPr>
          <w:rFonts w:ascii="Times New Roman" w:hAnsi="Times New Roman" w:cs="Times New Roman"/>
          <w:sz w:val="26"/>
          <w:szCs w:val="26"/>
        </w:rPr>
        <w:t>принимает и регистрирует</w:t>
      </w:r>
      <w:r w:rsidR="00D17EA8" w:rsidRPr="004E3D6D">
        <w:rPr>
          <w:rFonts w:ascii="Times New Roman" w:hAnsi="Times New Roman" w:cs="Times New Roman"/>
          <w:sz w:val="26"/>
          <w:szCs w:val="26"/>
        </w:rPr>
        <w:t xml:space="preserve"> </w:t>
      </w:r>
      <w:r w:rsidR="00DE7604" w:rsidRPr="004E3D6D">
        <w:rPr>
          <w:rFonts w:ascii="Times New Roman" w:hAnsi="Times New Roman" w:cs="Times New Roman"/>
          <w:sz w:val="26"/>
          <w:szCs w:val="26"/>
        </w:rPr>
        <w:t xml:space="preserve">заявление в </w:t>
      </w:r>
      <w:r w:rsidR="00D17EA8" w:rsidRPr="004E3D6D">
        <w:rPr>
          <w:rFonts w:ascii="Times New Roman" w:hAnsi="Times New Roman" w:cs="Times New Roman"/>
          <w:sz w:val="26"/>
          <w:szCs w:val="26"/>
        </w:rPr>
        <w:t>журнале входящей корреспонденции</w:t>
      </w:r>
      <w:r w:rsidR="00DE7604" w:rsidRPr="004E3D6D">
        <w:rPr>
          <w:rFonts w:ascii="Times New Roman" w:hAnsi="Times New Roman" w:cs="Times New Roman"/>
          <w:i/>
          <w:sz w:val="26"/>
          <w:szCs w:val="26"/>
        </w:rPr>
        <w:t xml:space="preserve"> </w:t>
      </w:r>
      <w:r w:rsidR="00DE7604" w:rsidRPr="004E3D6D">
        <w:rPr>
          <w:rFonts w:ascii="Times New Roman" w:hAnsi="Times New Roman" w:cs="Times New Roman"/>
          <w:sz w:val="26"/>
          <w:szCs w:val="26"/>
        </w:rPr>
        <w:t>в течен</w:t>
      </w:r>
      <w:r w:rsidR="00676D81" w:rsidRPr="004E3D6D">
        <w:rPr>
          <w:rFonts w:ascii="Times New Roman" w:hAnsi="Times New Roman" w:cs="Times New Roman"/>
          <w:sz w:val="26"/>
          <w:szCs w:val="26"/>
        </w:rPr>
        <w:t xml:space="preserve">ие </w:t>
      </w:r>
      <w:r w:rsidR="00563850" w:rsidRPr="004E3D6D">
        <w:rPr>
          <w:rFonts w:ascii="Times New Roman" w:hAnsi="Times New Roman" w:cs="Times New Roman"/>
          <w:sz w:val="26"/>
          <w:szCs w:val="26"/>
        </w:rPr>
        <w:t>30 минут</w:t>
      </w:r>
      <w:r w:rsidR="00676D81" w:rsidRPr="004E3D6D">
        <w:rPr>
          <w:rFonts w:ascii="Times New Roman" w:hAnsi="Times New Roman" w:cs="Times New Roman"/>
          <w:sz w:val="26"/>
          <w:szCs w:val="26"/>
        </w:rPr>
        <w:t xml:space="preserve"> и передаё</w:t>
      </w:r>
      <w:r w:rsidR="00DE7604" w:rsidRPr="004E3D6D">
        <w:rPr>
          <w:rFonts w:ascii="Times New Roman" w:hAnsi="Times New Roman" w:cs="Times New Roman"/>
          <w:sz w:val="26"/>
          <w:szCs w:val="26"/>
        </w:rPr>
        <w:t xml:space="preserve">т заявление с пакетом документов  </w:t>
      </w:r>
      <w:r w:rsidR="00563850" w:rsidRPr="004E3D6D">
        <w:rPr>
          <w:rFonts w:ascii="Times New Roman" w:hAnsi="Times New Roman" w:cs="Times New Roman"/>
          <w:sz w:val="26"/>
          <w:szCs w:val="26"/>
        </w:rPr>
        <w:t xml:space="preserve">       </w:t>
      </w:r>
      <w:r w:rsidR="00DE7604" w:rsidRPr="004E3D6D">
        <w:rPr>
          <w:rFonts w:ascii="Times New Roman" w:hAnsi="Times New Roman" w:cs="Times New Roman"/>
          <w:sz w:val="26"/>
          <w:szCs w:val="26"/>
        </w:rPr>
        <w:lastRenderedPageBreak/>
        <w:t>на резолюцию</w:t>
      </w:r>
      <w:r w:rsidR="00D17EA8" w:rsidRPr="004E3D6D">
        <w:rPr>
          <w:rFonts w:ascii="Times New Roman" w:hAnsi="Times New Roman" w:cs="Times New Roman"/>
          <w:sz w:val="26"/>
          <w:szCs w:val="26"/>
        </w:rPr>
        <w:t xml:space="preserve"> </w:t>
      </w:r>
      <w:r w:rsidR="009C350D" w:rsidRPr="004E3D6D">
        <w:rPr>
          <w:rFonts w:ascii="Times New Roman" w:hAnsi="Times New Roman" w:cs="Times New Roman"/>
          <w:sz w:val="26"/>
          <w:szCs w:val="26"/>
        </w:rPr>
        <w:t>Руководителю уполномоченного органа</w:t>
      </w:r>
      <w:r w:rsidR="00DE7604" w:rsidRPr="004E3D6D">
        <w:rPr>
          <w:rFonts w:ascii="Times New Roman" w:hAnsi="Times New Roman" w:cs="Times New Roman"/>
          <w:sz w:val="26"/>
          <w:szCs w:val="26"/>
        </w:rPr>
        <w:t>.</w:t>
      </w:r>
    </w:p>
    <w:p w:rsidR="00DE7604" w:rsidRPr="004E3D6D" w:rsidRDefault="00DE7604" w:rsidP="009A3289">
      <w:pPr>
        <w:widowControl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Поступившее заявление и приложенные документы отписываются </w:t>
      </w:r>
      <w:r w:rsidR="00D17EA8" w:rsidRPr="004E3D6D">
        <w:rPr>
          <w:rFonts w:ascii="Times New Roman" w:hAnsi="Times New Roman"/>
          <w:sz w:val="26"/>
          <w:szCs w:val="26"/>
          <w:lang w:val="ru-RU"/>
        </w:rPr>
        <w:t>Руководителем</w:t>
      </w:r>
      <w:r w:rsidR="009C350D"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уполномоченного органа </w:t>
      </w:r>
      <w:r w:rsidR="00D17EA8" w:rsidRPr="004E3D6D">
        <w:rPr>
          <w:rFonts w:ascii="Times New Roman" w:hAnsi="Times New Roman"/>
          <w:sz w:val="26"/>
          <w:szCs w:val="26"/>
          <w:lang w:val="ru-RU"/>
        </w:rPr>
        <w:t xml:space="preserve">Руководителю функционального органа, </w:t>
      </w:r>
      <w:r w:rsidR="00676D81" w:rsidRPr="004E3D6D">
        <w:rPr>
          <w:rFonts w:ascii="Times New Roman" w:hAnsi="Times New Roman"/>
          <w:sz w:val="26"/>
          <w:szCs w:val="26"/>
          <w:lang w:val="ru-RU"/>
        </w:rPr>
        <w:t>ответственно</w:t>
      </w:r>
      <w:r w:rsidRPr="004E3D6D">
        <w:rPr>
          <w:rFonts w:ascii="Times New Roman" w:hAnsi="Times New Roman"/>
          <w:sz w:val="26"/>
          <w:szCs w:val="26"/>
          <w:lang w:val="ru-RU"/>
        </w:rPr>
        <w:t>м</w:t>
      </w:r>
      <w:r w:rsidR="00676D81" w:rsidRPr="004E3D6D">
        <w:rPr>
          <w:rFonts w:ascii="Times New Roman" w:hAnsi="Times New Roman"/>
          <w:sz w:val="26"/>
          <w:szCs w:val="26"/>
          <w:lang w:val="ru-RU"/>
        </w:rPr>
        <w:t>у</w:t>
      </w:r>
      <w:r w:rsidRPr="004E3D6D">
        <w:rPr>
          <w:rFonts w:ascii="Times New Roman" w:hAnsi="Times New Roman"/>
          <w:sz w:val="26"/>
          <w:szCs w:val="26"/>
          <w:lang w:val="ru-RU"/>
        </w:rPr>
        <w:t xml:space="preserve"> </w:t>
      </w:r>
      <w:r w:rsidR="00D17EA8" w:rsidRPr="004E3D6D">
        <w:rPr>
          <w:rFonts w:ascii="Times New Roman" w:hAnsi="Times New Roman"/>
          <w:sz w:val="26"/>
          <w:szCs w:val="26"/>
          <w:lang w:val="ru-RU"/>
        </w:rPr>
        <w:t xml:space="preserve">         </w:t>
      </w:r>
      <w:r w:rsidRPr="004E3D6D">
        <w:rPr>
          <w:rFonts w:ascii="Times New Roman" w:hAnsi="Times New Roman"/>
          <w:sz w:val="26"/>
          <w:szCs w:val="26"/>
          <w:lang w:val="ru-RU"/>
        </w:rPr>
        <w:t>за предоставление муниципальной услуги.</w:t>
      </w:r>
    </w:p>
    <w:p w:rsidR="00836611" w:rsidRPr="00836611" w:rsidRDefault="00836611" w:rsidP="00836611">
      <w:pPr>
        <w:pStyle w:val="ConsPlusNormal"/>
        <w:ind w:firstLine="709"/>
        <w:jc w:val="center"/>
        <w:rPr>
          <w:rFonts w:ascii="Times New Roman" w:hAnsi="Times New Roman"/>
          <w:color w:val="7F7F7F" w:themeColor="text1" w:themeTint="80"/>
          <w:sz w:val="24"/>
          <w:szCs w:val="24"/>
        </w:rPr>
      </w:pPr>
      <w:r w:rsidRPr="00836611">
        <w:rPr>
          <w:rFonts w:ascii="Times New Roman" w:hAnsi="Times New Roman"/>
          <w:color w:val="7F7F7F" w:themeColor="text1" w:themeTint="80"/>
          <w:sz w:val="24"/>
          <w:szCs w:val="24"/>
        </w:rPr>
        <w:t>18</w:t>
      </w:r>
    </w:p>
    <w:p w:rsidR="00DE7604" w:rsidRPr="004E3D6D" w:rsidRDefault="00D17EA8" w:rsidP="009A3289">
      <w:pPr>
        <w:pStyle w:val="ConsPlusNormal"/>
        <w:ind w:firstLine="709"/>
        <w:jc w:val="both"/>
        <w:rPr>
          <w:rFonts w:ascii="Times New Roman" w:hAnsi="Times New Roman" w:cs="Times New Roman"/>
          <w:sz w:val="26"/>
          <w:szCs w:val="26"/>
        </w:rPr>
      </w:pPr>
      <w:r w:rsidRPr="004E3D6D">
        <w:rPr>
          <w:rFonts w:ascii="Times New Roman" w:hAnsi="Times New Roman"/>
          <w:sz w:val="26"/>
          <w:szCs w:val="26"/>
        </w:rPr>
        <w:t>Руководитель функционального органа</w:t>
      </w:r>
      <w:r w:rsidRPr="004E3D6D">
        <w:rPr>
          <w:rFonts w:ascii="Times New Roman" w:hAnsi="Times New Roman" w:cs="Times New Roman"/>
          <w:sz w:val="26"/>
          <w:szCs w:val="26"/>
        </w:rPr>
        <w:t xml:space="preserve"> </w:t>
      </w:r>
      <w:r w:rsidR="00DE7604" w:rsidRPr="004E3D6D">
        <w:rPr>
          <w:rFonts w:ascii="Times New Roman" w:hAnsi="Times New Roman" w:cs="Times New Roman"/>
          <w:sz w:val="26"/>
          <w:szCs w:val="26"/>
        </w:rPr>
        <w:t>отписывает</w:t>
      </w:r>
      <w:r w:rsidR="003A67A3" w:rsidRPr="004E3D6D">
        <w:rPr>
          <w:rFonts w:ascii="Times New Roman" w:hAnsi="Times New Roman" w:cs="Times New Roman"/>
          <w:sz w:val="26"/>
          <w:szCs w:val="26"/>
        </w:rPr>
        <w:t xml:space="preserve"> заявление с пакетом документов</w:t>
      </w:r>
      <w:r w:rsidR="00DE7604" w:rsidRPr="004E3D6D">
        <w:rPr>
          <w:rFonts w:ascii="Times New Roman" w:hAnsi="Times New Roman" w:cs="Times New Roman"/>
          <w:sz w:val="26"/>
          <w:szCs w:val="26"/>
        </w:rPr>
        <w:t xml:space="preserve"> исполнителю </w:t>
      </w:r>
      <w:r w:rsidR="00916445" w:rsidRPr="004E3D6D">
        <w:rPr>
          <w:rFonts w:ascii="Times New Roman" w:hAnsi="Times New Roman" w:cs="Times New Roman"/>
          <w:sz w:val="26"/>
          <w:szCs w:val="26"/>
        </w:rPr>
        <w:t>–</w:t>
      </w:r>
      <w:r w:rsidRPr="004E3D6D">
        <w:rPr>
          <w:rFonts w:ascii="Times New Roman" w:hAnsi="Times New Roman" w:cs="Times New Roman"/>
          <w:sz w:val="26"/>
          <w:szCs w:val="26"/>
        </w:rPr>
        <w:t xml:space="preserve"> консультанту-архитектору функционального органа      </w:t>
      </w:r>
      <w:r w:rsidR="00916445" w:rsidRPr="004E3D6D">
        <w:rPr>
          <w:rFonts w:ascii="Times New Roman" w:hAnsi="Times New Roman" w:cs="Times New Roman"/>
          <w:i/>
          <w:sz w:val="26"/>
          <w:szCs w:val="26"/>
        </w:rPr>
        <w:t xml:space="preserve"> </w:t>
      </w:r>
      <w:r w:rsidR="00916445" w:rsidRPr="004E3D6D">
        <w:rPr>
          <w:rFonts w:ascii="Times New Roman" w:hAnsi="Times New Roman" w:cs="Times New Roman"/>
          <w:sz w:val="26"/>
          <w:szCs w:val="26"/>
        </w:rPr>
        <w:t xml:space="preserve">(далее – </w:t>
      </w:r>
      <w:r w:rsidR="001411A0" w:rsidRPr="004E3D6D">
        <w:rPr>
          <w:rFonts w:ascii="Times New Roman" w:hAnsi="Times New Roman" w:cs="Times New Roman"/>
          <w:sz w:val="26"/>
          <w:szCs w:val="26"/>
        </w:rPr>
        <w:t>специалист</w:t>
      </w:r>
      <w:r w:rsidR="00916445" w:rsidRPr="004E3D6D">
        <w:rPr>
          <w:rFonts w:ascii="Times New Roman" w:hAnsi="Times New Roman" w:cs="Times New Roman"/>
          <w:sz w:val="26"/>
          <w:szCs w:val="26"/>
        </w:rPr>
        <w:t>)</w:t>
      </w:r>
      <w:r w:rsidR="00DE7604" w:rsidRPr="004E3D6D">
        <w:rPr>
          <w:rFonts w:ascii="Times New Roman" w:hAnsi="Times New Roman" w:cs="Times New Roman"/>
          <w:sz w:val="26"/>
          <w:szCs w:val="26"/>
        </w:rPr>
        <w:t xml:space="preserve">. </w:t>
      </w:r>
    </w:p>
    <w:p w:rsidR="00DE7604" w:rsidRPr="004E3D6D" w:rsidRDefault="00DE7604"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процедуры составляет </w:t>
      </w:r>
      <w:r w:rsidR="00563850" w:rsidRPr="004E3D6D">
        <w:rPr>
          <w:rFonts w:ascii="Times New Roman" w:hAnsi="Times New Roman" w:cs="Times New Roman"/>
          <w:sz w:val="26"/>
          <w:szCs w:val="26"/>
        </w:rPr>
        <w:t>30 минут</w:t>
      </w:r>
      <w:r w:rsidRPr="004E3D6D">
        <w:rPr>
          <w:rFonts w:ascii="Times New Roman" w:hAnsi="Times New Roman" w:cs="Times New Roman"/>
          <w:sz w:val="26"/>
          <w:szCs w:val="26"/>
        </w:rPr>
        <w:t>.</w:t>
      </w:r>
    </w:p>
    <w:p w:rsidR="00DE7604" w:rsidRPr="004E3D6D" w:rsidRDefault="00CB5EFA"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F16D4C" w:rsidRPr="004E3D6D">
        <w:rPr>
          <w:rFonts w:ascii="Times New Roman" w:hAnsi="Times New Roman" w:cs="Times New Roman"/>
          <w:sz w:val="26"/>
          <w:szCs w:val="26"/>
        </w:rPr>
        <w:t>Руководителя</w:t>
      </w:r>
      <w:r w:rsidRPr="004E3D6D">
        <w:rPr>
          <w:rFonts w:ascii="Times New Roman" w:hAnsi="Times New Roman" w:cs="Times New Roman"/>
          <w:sz w:val="26"/>
          <w:szCs w:val="26"/>
        </w:rPr>
        <w:t xml:space="preserve"> уполномоченного органа для работы.</w:t>
      </w:r>
    </w:p>
    <w:p w:rsidR="00CC7665" w:rsidRPr="004E3D6D" w:rsidRDefault="00F64D08" w:rsidP="009F2390">
      <w:pPr>
        <w:pStyle w:val="ConsPlusNormal"/>
        <w:jc w:val="center"/>
        <w:rPr>
          <w:rFonts w:ascii="Times New Roman" w:hAnsi="Times New Roman" w:cs="Times New Roman"/>
          <w:b/>
          <w:sz w:val="26"/>
          <w:szCs w:val="26"/>
        </w:rPr>
      </w:pPr>
      <w:r w:rsidRPr="004E3D6D">
        <w:rPr>
          <w:rFonts w:ascii="Times New Roman" w:hAnsi="Times New Roman" w:cs="Times New Roman"/>
          <w:b/>
          <w:sz w:val="26"/>
          <w:szCs w:val="26"/>
        </w:rPr>
        <w:t xml:space="preserve">3.2.1.2. </w:t>
      </w:r>
      <w:r w:rsidR="00501B0C" w:rsidRPr="004E3D6D">
        <w:rPr>
          <w:rFonts w:ascii="Times New Roman" w:hAnsi="Times New Roman" w:cs="Times New Roman"/>
          <w:b/>
          <w:sz w:val="27"/>
          <w:szCs w:val="27"/>
        </w:rPr>
        <w:t>Р</w:t>
      </w:r>
      <w:r w:rsidR="00CF0CED" w:rsidRPr="004E3D6D">
        <w:rPr>
          <w:rFonts w:ascii="Times New Roman" w:hAnsi="Times New Roman" w:cs="Times New Roman"/>
          <w:b/>
          <w:sz w:val="27"/>
          <w:szCs w:val="27"/>
        </w:rPr>
        <w:t>ассмотрение заявления, проведение проверки представленных документов</w:t>
      </w:r>
      <w:r w:rsidR="00685D8D" w:rsidRPr="004E3D6D">
        <w:rPr>
          <w:rFonts w:ascii="Times New Roman" w:hAnsi="Times New Roman" w:cs="Times New Roman"/>
          <w:b/>
          <w:sz w:val="26"/>
          <w:szCs w:val="26"/>
        </w:rPr>
        <w:t xml:space="preserve">, </w:t>
      </w:r>
      <w:r w:rsidR="00685D8D" w:rsidRPr="004E3D6D">
        <w:rPr>
          <w:rFonts w:ascii="Times New Roman" w:hAnsi="Times New Roman" w:cs="Times New Roman"/>
          <w:b/>
          <w:sz w:val="27"/>
          <w:szCs w:val="27"/>
        </w:rPr>
        <w:t>формирование и направление межведомственных запросов</w:t>
      </w:r>
      <w:r w:rsidR="00685D8D" w:rsidRPr="004E3D6D">
        <w:rPr>
          <w:rFonts w:ascii="Times New Roman" w:hAnsi="Times New Roman" w:cs="Times New Roman"/>
          <w:b/>
          <w:sz w:val="26"/>
          <w:szCs w:val="26"/>
        </w:rPr>
        <w:t>.</w:t>
      </w:r>
    </w:p>
    <w:p w:rsidR="00DE7604" w:rsidRPr="004E3D6D" w:rsidRDefault="00DE7604" w:rsidP="00BC7E44">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Юридическим фактом, инициирующим начало административной процедуры, является </w:t>
      </w:r>
      <w:r w:rsidR="00CC7665" w:rsidRPr="004E3D6D">
        <w:rPr>
          <w:rFonts w:ascii="Times New Roman" w:hAnsi="Times New Roman" w:cs="Times New Roman"/>
          <w:sz w:val="26"/>
          <w:szCs w:val="26"/>
        </w:rPr>
        <w:t xml:space="preserve">поступление зарегистрированного заявления с приложенными документами </w:t>
      </w:r>
      <w:r w:rsidR="00501B0C" w:rsidRPr="004E3D6D">
        <w:rPr>
          <w:rFonts w:ascii="Times New Roman" w:hAnsi="Times New Roman" w:cs="Times New Roman"/>
          <w:sz w:val="26"/>
          <w:szCs w:val="26"/>
        </w:rPr>
        <w:t xml:space="preserve">     </w:t>
      </w:r>
      <w:r w:rsidR="00CC7665" w:rsidRPr="004E3D6D">
        <w:rPr>
          <w:rFonts w:ascii="Times New Roman" w:hAnsi="Times New Roman" w:cs="Times New Roman"/>
          <w:sz w:val="26"/>
          <w:szCs w:val="26"/>
        </w:rPr>
        <w:t xml:space="preserve">с визой </w:t>
      </w:r>
      <w:r w:rsidR="00F16D4C" w:rsidRPr="004E3D6D">
        <w:rPr>
          <w:rFonts w:ascii="Times New Roman" w:hAnsi="Times New Roman" w:cs="Times New Roman"/>
          <w:sz w:val="26"/>
          <w:szCs w:val="26"/>
        </w:rPr>
        <w:t>Руководителя</w:t>
      </w:r>
      <w:r w:rsidR="00CC7665" w:rsidRPr="004E3D6D">
        <w:rPr>
          <w:rFonts w:ascii="Times New Roman" w:hAnsi="Times New Roman" w:cs="Times New Roman"/>
          <w:sz w:val="26"/>
          <w:szCs w:val="26"/>
        </w:rPr>
        <w:t xml:space="preserve"> уполномоченного органа</w:t>
      </w:r>
      <w:r w:rsidR="003B2B7F" w:rsidRPr="004E3D6D">
        <w:rPr>
          <w:rFonts w:ascii="Times New Roman" w:hAnsi="Times New Roman" w:cs="Times New Roman"/>
          <w:sz w:val="26"/>
          <w:szCs w:val="26"/>
        </w:rPr>
        <w:t xml:space="preserve"> Руководителю функционального органа,</w:t>
      </w:r>
      <w:r w:rsidR="00CC7665" w:rsidRPr="004E3D6D">
        <w:rPr>
          <w:rFonts w:ascii="Times New Roman" w:hAnsi="Times New Roman" w:cs="Times New Roman"/>
          <w:sz w:val="26"/>
          <w:szCs w:val="26"/>
        </w:rPr>
        <w:t xml:space="preserve"> на исполнение.</w:t>
      </w:r>
    </w:p>
    <w:p w:rsidR="00DE7604" w:rsidRPr="004E3D6D" w:rsidRDefault="001411A0" w:rsidP="001411A0">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Специалист</w:t>
      </w:r>
      <w:r w:rsidR="00DE7604" w:rsidRPr="004E3D6D">
        <w:rPr>
          <w:rFonts w:ascii="Times New Roman" w:hAnsi="Times New Roman" w:cs="Times New Roman"/>
          <w:sz w:val="26"/>
          <w:szCs w:val="26"/>
        </w:rPr>
        <w:t xml:space="preserve"> проверяет наличие (комплектность) и пра</w:t>
      </w:r>
      <w:r w:rsidRPr="004E3D6D">
        <w:rPr>
          <w:rFonts w:ascii="Times New Roman" w:hAnsi="Times New Roman" w:cs="Times New Roman"/>
          <w:sz w:val="26"/>
          <w:szCs w:val="26"/>
        </w:rPr>
        <w:t>вильность оформления документов.</w:t>
      </w:r>
    </w:p>
    <w:p w:rsidR="0064779E" w:rsidRPr="004E3D6D" w:rsidRDefault="0064779E" w:rsidP="00B5563E">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r>
      <w:r w:rsidR="00B5563E" w:rsidRPr="004E3D6D">
        <w:rPr>
          <w:rFonts w:ascii="Times New Roman" w:hAnsi="Times New Roman" w:cs="Times New Roman"/>
          <w:sz w:val="26"/>
          <w:szCs w:val="26"/>
        </w:rPr>
        <w:br/>
      </w:r>
      <w:r w:rsidR="00532B42" w:rsidRPr="004E3D6D">
        <w:rPr>
          <w:rFonts w:ascii="Times New Roman" w:hAnsi="Times New Roman" w:cs="Times New Roman"/>
          <w:sz w:val="26"/>
          <w:szCs w:val="26"/>
        </w:rPr>
        <w:t>1-5, 7 и 8</w:t>
      </w:r>
      <w:r w:rsidRPr="004E3D6D">
        <w:rPr>
          <w:rFonts w:ascii="Times New Roman" w:hAnsi="Times New Roman" w:cs="Times New Roman"/>
          <w:sz w:val="26"/>
          <w:szCs w:val="26"/>
        </w:rPr>
        <w:t xml:space="preserve"> </w:t>
      </w:r>
      <w:r w:rsidR="00501B0C" w:rsidRPr="004E3D6D">
        <w:rPr>
          <w:rFonts w:ascii="Times New Roman" w:hAnsi="Times New Roman" w:cs="Times New Roman"/>
          <w:sz w:val="26"/>
          <w:szCs w:val="26"/>
        </w:rPr>
        <w:t>под</w:t>
      </w:r>
      <w:r w:rsidRPr="004E3D6D">
        <w:rPr>
          <w:rFonts w:ascii="Times New Roman" w:hAnsi="Times New Roman" w:cs="Times New Roman"/>
          <w:sz w:val="26"/>
          <w:szCs w:val="26"/>
        </w:rPr>
        <w:t>пункта 2.6</w:t>
      </w:r>
      <w:r w:rsidR="001411A0" w:rsidRPr="004E3D6D">
        <w:rPr>
          <w:rFonts w:ascii="Times New Roman" w:hAnsi="Times New Roman" w:cs="Times New Roman"/>
          <w:sz w:val="26"/>
          <w:szCs w:val="26"/>
        </w:rPr>
        <w:t>.1</w:t>
      </w:r>
      <w:r w:rsidR="00F9542F"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настоящего </w:t>
      </w:r>
      <w:r w:rsidR="00F9542F" w:rsidRPr="004E3D6D">
        <w:rPr>
          <w:rFonts w:ascii="Times New Roman" w:hAnsi="Times New Roman" w:cs="Times New Roman"/>
          <w:sz w:val="26"/>
          <w:szCs w:val="26"/>
        </w:rPr>
        <w:t>А</w:t>
      </w:r>
      <w:r w:rsidRPr="004E3D6D">
        <w:rPr>
          <w:rFonts w:ascii="Times New Roman" w:hAnsi="Times New Roman" w:cs="Times New Roman"/>
          <w:sz w:val="26"/>
          <w:szCs w:val="26"/>
        </w:rPr>
        <w:t>дминистративного регламента</w:t>
      </w:r>
      <w:r w:rsidR="00E0021E" w:rsidRPr="004E3D6D">
        <w:rPr>
          <w:rFonts w:ascii="Times New Roman" w:hAnsi="Times New Roman" w:cs="Times New Roman"/>
          <w:sz w:val="26"/>
          <w:szCs w:val="26"/>
        </w:rPr>
        <w:t>, специалист</w:t>
      </w:r>
      <w:r w:rsidRPr="004E3D6D">
        <w:rPr>
          <w:rFonts w:ascii="Times New Roman" w:hAnsi="Times New Roman" w:cs="Times New Roman"/>
          <w:sz w:val="26"/>
          <w:szCs w:val="26"/>
        </w:rPr>
        <w:t>:</w:t>
      </w:r>
    </w:p>
    <w:p w:rsidR="0031072A" w:rsidRPr="004E3D6D" w:rsidRDefault="00E0021E" w:rsidP="0031072A">
      <w:pPr>
        <w:spacing w:after="1" w:line="280" w:lineRule="atLeast"/>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а) </w:t>
      </w:r>
      <w:r w:rsidR="00F9542F" w:rsidRPr="004E3D6D">
        <w:rPr>
          <w:rFonts w:ascii="Times New Roman" w:hAnsi="Times New Roman"/>
          <w:sz w:val="26"/>
          <w:szCs w:val="26"/>
          <w:lang w:val="ru-RU"/>
        </w:rPr>
        <w:t>с</w:t>
      </w:r>
      <w:r w:rsidR="001533DC" w:rsidRPr="004E3D6D">
        <w:rPr>
          <w:rFonts w:ascii="Times New Roman" w:hAnsi="Times New Roman"/>
          <w:sz w:val="26"/>
          <w:szCs w:val="26"/>
          <w:lang w:val="ru-RU"/>
        </w:rPr>
        <w:t>ведения</w:t>
      </w:r>
      <w:r w:rsidR="001539C7" w:rsidRPr="004E3D6D">
        <w:rPr>
          <w:rFonts w:ascii="Times New Roman" w:hAnsi="Times New Roman"/>
          <w:sz w:val="26"/>
          <w:szCs w:val="26"/>
          <w:lang w:val="ru-RU"/>
        </w:rPr>
        <w:t>, указанны</w:t>
      </w:r>
      <w:r w:rsidR="001533DC" w:rsidRPr="004E3D6D">
        <w:rPr>
          <w:rFonts w:ascii="Times New Roman" w:hAnsi="Times New Roman"/>
          <w:sz w:val="26"/>
          <w:szCs w:val="26"/>
          <w:lang w:val="ru-RU"/>
        </w:rPr>
        <w:t>е</w:t>
      </w:r>
      <w:r w:rsidR="001539C7" w:rsidRPr="004E3D6D">
        <w:rPr>
          <w:rFonts w:ascii="Times New Roman" w:hAnsi="Times New Roman"/>
          <w:sz w:val="26"/>
          <w:szCs w:val="26"/>
          <w:lang w:val="ru-RU"/>
        </w:rPr>
        <w:t xml:space="preserve"> в под</w:t>
      </w:r>
      <w:hyperlink r:id="rId42" w:history="1">
        <w:r w:rsidR="001539C7" w:rsidRPr="004E3D6D">
          <w:rPr>
            <w:rStyle w:val="ac"/>
            <w:rFonts w:ascii="Times New Roman" w:hAnsi="Times New Roman"/>
            <w:color w:val="auto"/>
            <w:sz w:val="26"/>
            <w:szCs w:val="26"/>
            <w:u w:val="none"/>
            <w:lang w:val="ru-RU"/>
          </w:rPr>
          <w:t xml:space="preserve">пункте </w:t>
        </w:r>
      </w:hyperlink>
      <w:r w:rsidR="001539C7" w:rsidRPr="004E3D6D">
        <w:rPr>
          <w:rFonts w:ascii="Times New Roman" w:hAnsi="Times New Roman"/>
          <w:sz w:val="26"/>
          <w:szCs w:val="26"/>
          <w:lang w:val="ru-RU"/>
        </w:rPr>
        <w:t xml:space="preserve">1 запрашиваются уполномоченным органом </w:t>
      </w:r>
      <w:r w:rsidR="00501B0C" w:rsidRPr="004E3D6D">
        <w:rPr>
          <w:rFonts w:ascii="Times New Roman" w:hAnsi="Times New Roman"/>
          <w:sz w:val="26"/>
          <w:szCs w:val="26"/>
          <w:lang w:val="ru-RU"/>
        </w:rPr>
        <w:t xml:space="preserve">   </w:t>
      </w:r>
      <w:r w:rsidR="001539C7" w:rsidRPr="004E3D6D">
        <w:rPr>
          <w:rFonts w:ascii="Times New Roman" w:hAnsi="Times New Roman"/>
          <w:sz w:val="26"/>
          <w:szCs w:val="26"/>
          <w:lang w:val="ru-RU"/>
        </w:rPr>
        <w:t xml:space="preserve">в  </w:t>
      </w:r>
      <w:r w:rsidR="00CC7665" w:rsidRPr="004E3D6D">
        <w:rPr>
          <w:rFonts w:ascii="Times New Roman" w:hAnsi="Times New Roman"/>
          <w:sz w:val="26"/>
          <w:szCs w:val="26"/>
          <w:lang w:val="ru-RU"/>
        </w:rPr>
        <w:t>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sidR="00501B0C"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w:t>
      </w:r>
      <w:proofErr w:type="spellStart"/>
      <w:r w:rsidRPr="004E3D6D">
        <w:rPr>
          <w:rFonts w:ascii="Times New Roman" w:hAnsi="Times New Roman"/>
          <w:sz w:val="26"/>
          <w:szCs w:val="26"/>
          <w:lang w:val="ru-RU"/>
        </w:rPr>
        <w:t>Росреестр</w:t>
      </w:r>
      <w:r w:rsidR="00784939" w:rsidRPr="004E3D6D">
        <w:rPr>
          <w:rFonts w:ascii="Times New Roman" w:hAnsi="Times New Roman"/>
          <w:sz w:val="26"/>
          <w:szCs w:val="26"/>
          <w:lang w:val="ru-RU"/>
        </w:rPr>
        <w:t>е</w:t>
      </w:r>
      <w:proofErr w:type="spellEnd"/>
      <w:r w:rsidR="00CC7665" w:rsidRPr="004E3D6D">
        <w:rPr>
          <w:rFonts w:ascii="Times New Roman" w:hAnsi="Times New Roman"/>
          <w:sz w:val="26"/>
          <w:szCs w:val="26"/>
          <w:lang w:val="ru-RU"/>
        </w:rPr>
        <w:t>.</w:t>
      </w:r>
      <w:proofErr w:type="gramEnd"/>
    </w:p>
    <w:p w:rsidR="00713984" w:rsidRPr="004E3D6D" w:rsidRDefault="00532B42" w:rsidP="00532B42">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Документы (их копии или сведения, содержащиеся в них), указанные </w:t>
      </w:r>
      <w:r w:rsidR="00501B0C" w:rsidRPr="004E3D6D">
        <w:rPr>
          <w:rFonts w:ascii="Times New Roman" w:hAnsi="Times New Roman"/>
          <w:sz w:val="26"/>
          <w:szCs w:val="26"/>
          <w:lang w:val="ru-RU"/>
        </w:rPr>
        <w:t xml:space="preserve">                     в подпунктах 3, </w:t>
      </w:r>
      <w:r w:rsidRPr="004E3D6D">
        <w:rPr>
          <w:rFonts w:ascii="Times New Roman" w:hAnsi="Times New Roman"/>
          <w:sz w:val="26"/>
          <w:szCs w:val="26"/>
          <w:lang w:val="ru-RU"/>
        </w:rPr>
        <w:t>4 запраш</w:t>
      </w:r>
      <w:r w:rsidR="00B137E6" w:rsidRPr="004E3D6D">
        <w:rPr>
          <w:rFonts w:ascii="Times New Roman" w:hAnsi="Times New Roman"/>
          <w:sz w:val="26"/>
          <w:szCs w:val="26"/>
          <w:lang w:val="ru-RU"/>
        </w:rPr>
        <w:t>иваются уполномоченным органом с использованием</w:t>
      </w:r>
      <w:r w:rsidR="00713984" w:rsidRPr="004E3D6D">
        <w:rPr>
          <w:rFonts w:ascii="Times New Roman" w:hAnsi="Times New Roman"/>
          <w:sz w:val="26"/>
          <w:szCs w:val="26"/>
          <w:lang w:val="ru-RU"/>
        </w:rPr>
        <w:t xml:space="preserve"> Государственной информационной системе «Единый гос</w:t>
      </w:r>
      <w:r w:rsidR="0098786F" w:rsidRPr="004E3D6D">
        <w:rPr>
          <w:rFonts w:ascii="Times New Roman" w:hAnsi="Times New Roman"/>
          <w:sz w:val="26"/>
          <w:szCs w:val="26"/>
          <w:lang w:val="ru-RU"/>
        </w:rPr>
        <w:t>ударственный реестр заключений»</w:t>
      </w:r>
      <w:r w:rsidR="00713984" w:rsidRPr="004E3D6D">
        <w:rPr>
          <w:rFonts w:ascii="Times New Roman" w:hAnsi="Times New Roman"/>
          <w:sz w:val="26"/>
          <w:szCs w:val="26"/>
          <w:lang w:val="ru-RU"/>
        </w:rPr>
        <w:t>.</w:t>
      </w:r>
    </w:p>
    <w:p w:rsidR="009959D0" w:rsidRPr="004E3D6D" w:rsidRDefault="009959D0" w:rsidP="00532B42">
      <w:pPr>
        <w:spacing w:after="1" w:line="280" w:lineRule="atLeast"/>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Документ (его копии или сведения, содержащиеся в нём), указанный в под</w:t>
      </w:r>
      <w:hyperlink r:id="rId43" w:history="1">
        <w:r w:rsidRPr="004E3D6D">
          <w:rPr>
            <w:rFonts w:ascii="Times New Roman" w:hAnsi="Times New Roman"/>
            <w:sz w:val="26"/>
            <w:szCs w:val="26"/>
            <w:lang w:val="ru-RU"/>
          </w:rPr>
          <w:t>пункте</w:t>
        </w:r>
      </w:hyperlink>
      <w:r w:rsidRPr="004E3D6D">
        <w:rPr>
          <w:rFonts w:ascii="Times New Roman" w:hAnsi="Times New Roman"/>
          <w:sz w:val="26"/>
          <w:szCs w:val="26"/>
          <w:lang w:val="ru-RU"/>
        </w:rPr>
        <w:t xml:space="preserve"> 7, если заявитель не представил указанный документ самостоятельно, запрашиваются уполномоченным органом </w:t>
      </w:r>
      <w:r w:rsidR="00B137E6" w:rsidRPr="004E3D6D">
        <w:rPr>
          <w:rFonts w:ascii="Times New Roman" w:hAnsi="Times New Roman"/>
          <w:sz w:val="26"/>
          <w:szCs w:val="26"/>
          <w:lang w:val="ru-RU"/>
        </w:rPr>
        <w:t xml:space="preserve">в </w:t>
      </w:r>
      <w:r w:rsidRPr="004E3D6D">
        <w:rPr>
          <w:rFonts w:ascii="Times New Roman" w:hAnsi="Times New Roman"/>
          <w:sz w:val="26"/>
          <w:szCs w:val="26"/>
          <w:lang w:val="ru-RU"/>
        </w:rPr>
        <w:t>Федеральной службы по аккредитации «</w:t>
      </w:r>
      <w:proofErr w:type="spellStart"/>
      <w:r w:rsidRPr="004E3D6D">
        <w:rPr>
          <w:rFonts w:ascii="Times New Roman" w:hAnsi="Times New Roman"/>
          <w:sz w:val="26"/>
          <w:szCs w:val="26"/>
          <w:lang w:val="ru-RU"/>
        </w:rPr>
        <w:t>Росакредитация</w:t>
      </w:r>
      <w:proofErr w:type="spellEnd"/>
      <w:r w:rsidRPr="004E3D6D">
        <w:rPr>
          <w:rFonts w:ascii="Times New Roman" w:hAnsi="Times New Roman"/>
          <w:sz w:val="26"/>
          <w:szCs w:val="26"/>
          <w:lang w:val="ru-RU"/>
        </w:rPr>
        <w:t xml:space="preserve">» на сайте </w:t>
      </w:r>
      <w:hyperlink r:id="rId44" w:history="1">
        <w:r w:rsidRPr="004E3D6D">
          <w:rPr>
            <w:rStyle w:val="ac"/>
            <w:rFonts w:ascii="Times New Roman" w:hAnsi="Times New Roman"/>
            <w:color w:val="auto"/>
            <w:sz w:val="26"/>
            <w:szCs w:val="26"/>
            <w:u w:val="none"/>
          </w:rPr>
          <w:t>www</w:t>
        </w:r>
        <w:r w:rsidRPr="004E3D6D">
          <w:rPr>
            <w:rStyle w:val="ac"/>
            <w:rFonts w:ascii="Times New Roman" w:hAnsi="Times New Roman"/>
            <w:color w:val="auto"/>
            <w:sz w:val="26"/>
            <w:szCs w:val="26"/>
            <w:u w:val="none"/>
            <w:lang w:val="ru-RU"/>
          </w:rPr>
          <w:t>.</w:t>
        </w:r>
        <w:proofErr w:type="spellStart"/>
        <w:r w:rsidRPr="004E3D6D">
          <w:rPr>
            <w:rStyle w:val="ac"/>
            <w:rFonts w:ascii="Times New Roman" w:hAnsi="Times New Roman"/>
            <w:color w:val="auto"/>
            <w:sz w:val="26"/>
            <w:szCs w:val="26"/>
            <w:u w:val="none"/>
          </w:rPr>
          <w:t>fsa</w:t>
        </w:r>
        <w:proofErr w:type="spellEnd"/>
        <w:r w:rsidRPr="004E3D6D">
          <w:rPr>
            <w:rStyle w:val="ac"/>
            <w:rFonts w:ascii="Times New Roman" w:hAnsi="Times New Roman"/>
            <w:color w:val="auto"/>
            <w:sz w:val="26"/>
            <w:szCs w:val="26"/>
            <w:u w:val="none"/>
            <w:lang w:val="ru-RU"/>
          </w:rPr>
          <w:t>.</w:t>
        </w:r>
        <w:proofErr w:type="spellStart"/>
        <w:r w:rsidRPr="004E3D6D">
          <w:rPr>
            <w:rStyle w:val="ac"/>
            <w:rFonts w:ascii="Times New Roman" w:hAnsi="Times New Roman"/>
            <w:color w:val="auto"/>
            <w:sz w:val="26"/>
            <w:szCs w:val="26"/>
            <w:u w:val="none"/>
          </w:rPr>
          <w:t>gov</w:t>
        </w:r>
        <w:proofErr w:type="spellEnd"/>
        <w:r w:rsidRPr="004E3D6D">
          <w:rPr>
            <w:rStyle w:val="ac"/>
            <w:rFonts w:ascii="Times New Roman" w:hAnsi="Times New Roman"/>
            <w:color w:val="auto"/>
            <w:sz w:val="26"/>
            <w:szCs w:val="26"/>
            <w:u w:val="none"/>
            <w:lang w:val="ru-RU"/>
          </w:rPr>
          <w:t>.</w:t>
        </w:r>
        <w:proofErr w:type="spellStart"/>
        <w:r w:rsidRPr="004E3D6D">
          <w:rPr>
            <w:rStyle w:val="ac"/>
            <w:rFonts w:ascii="Times New Roman" w:hAnsi="Times New Roman"/>
            <w:color w:val="auto"/>
            <w:sz w:val="26"/>
            <w:szCs w:val="26"/>
            <w:u w:val="none"/>
          </w:rPr>
          <w:t>ru</w:t>
        </w:r>
        <w:proofErr w:type="spellEnd"/>
      </w:hyperlink>
      <w:r w:rsidRPr="004E3D6D">
        <w:rPr>
          <w:rFonts w:ascii="Times New Roman" w:hAnsi="Times New Roman"/>
          <w:sz w:val="26"/>
          <w:szCs w:val="26"/>
          <w:lang w:val="ru-RU"/>
        </w:rPr>
        <w:t>.</w:t>
      </w:r>
      <w:proofErr w:type="gramEnd"/>
    </w:p>
    <w:p w:rsidR="00532B42" w:rsidRPr="004E3D6D" w:rsidRDefault="00532B42" w:rsidP="00532B42">
      <w:pPr>
        <w:spacing w:after="1" w:line="280" w:lineRule="atLeast"/>
        <w:ind w:firstLine="709"/>
        <w:jc w:val="both"/>
        <w:rPr>
          <w:rFonts w:ascii="Times New Roman" w:hAnsi="Times New Roman"/>
          <w:sz w:val="26"/>
          <w:szCs w:val="26"/>
          <w:lang w:val="ru-RU"/>
        </w:rPr>
      </w:pPr>
      <w:r w:rsidRPr="004E3D6D">
        <w:rPr>
          <w:rFonts w:ascii="Times New Roman" w:hAnsi="Times New Roman"/>
          <w:sz w:val="26"/>
          <w:szCs w:val="26"/>
          <w:lang w:val="ru-RU"/>
        </w:rPr>
        <w:t>Документы, указанные в подпунктах 2 и 5</w:t>
      </w:r>
      <w:r w:rsidR="00563850" w:rsidRPr="004E3D6D">
        <w:rPr>
          <w:rFonts w:ascii="Times New Roman" w:hAnsi="Times New Roman"/>
          <w:sz w:val="26"/>
          <w:szCs w:val="26"/>
          <w:lang w:val="ru-RU"/>
        </w:rPr>
        <w:t xml:space="preserve"> подпункта 2.6.1 настоящего Административного регламента</w:t>
      </w:r>
      <w:r w:rsidRPr="004E3D6D">
        <w:rPr>
          <w:rFonts w:ascii="Times New Roman" w:hAnsi="Times New Roman"/>
          <w:sz w:val="26"/>
          <w:szCs w:val="26"/>
          <w:lang w:val="ru-RU"/>
        </w:rPr>
        <w:t xml:space="preserve">, находятся в распоряжении уполномоченного органа. </w:t>
      </w:r>
    </w:p>
    <w:p w:rsidR="00E705E8" w:rsidRPr="004E3D6D" w:rsidRDefault="00532B42" w:rsidP="009A3289">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б) </w:t>
      </w:r>
      <w:r w:rsidR="00E705E8" w:rsidRPr="004E3D6D">
        <w:rPr>
          <w:rFonts w:ascii="Times New Roman" w:hAnsi="Times New Roman"/>
          <w:sz w:val="26"/>
          <w:szCs w:val="26"/>
          <w:lang w:val="ru-RU"/>
        </w:rPr>
        <w:t xml:space="preserve">проверяет </w:t>
      </w:r>
      <w:r w:rsidR="007C3C02" w:rsidRPr="004E3D6D">
        <w:rPr>
          <w:rFonts w:ascii="Times New Roman" w:hAnsi="Times New Roman"/>
          <w:sz w:val="26"/>
          <w:szCs w:val="26"/>
          <w:lang w:val="ru-RU"/>
        </w:rPr>
        <w:t xml:space="preserve">указанные в заявлении </w:t>
      </w:r>
      <w:r w:rsidR="00E705E8" w:rsidRPr="004E3D6D">
        <w:rPr>
          <w:rFonts w:ascii="Times New Roman" w:hAnsi="Times New Roman"/>
          <w:sz w:val="26"/>
          <w:szCs w:val="26"/>
          <w:lang w:val="ru-RU"/>
        </w:rPr>
        <w:t>сведения о государственной регистрации юридических лиц посредством запроса данных в рамках межведомственного информационного взаимодействия посредством использования единой системы межведомственно</w:t>
      </w:r>
      <w:r w:rsidR="00480C60" w:rsidRPr="004E3D6D">
        <w:rPr>
          <w:rFonts w:ascii="Times New Roman" w:hAnsi="Times New Roman"/>
          <w:sz w:val="26"/>
          <w:szCs w:val="26"/>
          <w:lang w:val="ru-RU"/>
        </w:rPr>
        <w:t xml:space="preserve">го электронного взаимодействия, </w:t>
      </w:r>
      <w:r w:rsidR="00E705E8" w:rsidRPr="004E3D6D">
        <w:rPr>
          <w:rFonts w:ascii="Times New Roman" w:hAnsi="Times New Roman"/>
          <w:sz w:val="26"/>
          <w:szCs w:val="26"/>
          <w:lang w:val="ru-RU"/>
        </w:rPr>
        <w:t>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EC3415" w:rsidRPr="004E3D6D" w:rsidRDefault="00EC3415"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административной процедуры – </w:t>
      </w:r>
      <w:r w:rsidR="00E705E8" w:rsidRPr="004E3D6D">
        <w:rPr>
          <w:rFonts w:ascii="Times New Roman" w:hAnsi="Times New Roman" w:cs="Times New Roman"/>
          <w:sz w:val="26"/>
          <w:szCs w:val="26"/>
        </w:rPr>
        <w:t xml:space="preserve"> не более </w:t>
      </w:r>
      <w:r w:rsidR="007B313E" w:rsidRPr="004E3D6D">
        <w:rPr>
          <w:rFonts w:ascii="Times New Roman" w:hAnsi="Times New Roman" w:cs="Times New Roman"/>
          <w:sz w:val="26"/>
          <w:szCs w:val="26"/>
        </w:rPr>
        <w:t>3</w:t>
      </w:r>
      <w:r w:rsidRPr="004E3D6D">
        <w:rPr>
          <w:rFonts w:ascii="Times New Roman" w:hAnsi="Times New Roman" w:cs="Times New Roman"/>
          <w:sz w:val="26"/>
          <w:szCs w:val="26"/>
        </w:rPr>
        <w:t xml:space="preserve"> рабочих дн</w:t>
      </w:r>
      <w:r w:rsidR="00E705E8" w:rsidRPr="004E3D6D">
        <w:rPr>
          <w:rFonts w:ascii="Times New Roman" w:hAnsi="Times New Roman" w:cs="Times New Roman"/>
          <w:sz w:val="26"/>
          <w:szCs w:val="26"/>
        </w:rPr>
        <w:t>ей</w:t>
      </w:r>
      <w:r w:rsidRPr="004E3D6D">
        <w:rPr>
          <w:rFonts w:ascii="Times New Roman" w:hAnsi="Times New Roman" w:cs="Times New Roman"/>
          <w:sz w:val="26"/>
          <w:szCs w:val="26"/>
        </w:rPr>
        <w:t>.</w:t>
      </w:r>
    </w:p>
    <w:p w:rsidR="00DE7604" w:rsidRPr="004E3D6D" w:rsidRDefault="00DE7604"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Результатом административной процедуры является получение запрашиваемых документов.</w:t>
      </w:r>
    </w:p>
    <w:p w:rsidR="00232B12" w:rsidRPr="004E3D6D" w:rsidRDefault="00232B12" w:rsidP="00232B12">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lastRenderedPageBreak/>
        <w:t xml:space="preserve">Направление раздела проектной документации объекта капитального строительства, предусмотренного пунктом 3 части 12 статьи 48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(«архитектурные решения») в Управление по охране </w:t>
      </w:r>
      <w:proofErr w:type="gramStart"/>
      <w:r w:rsidRPr="004E3D6D">
        <w:rPr>
          <w:rFonts w:ascii="Times New Roman" w:hAnsi="Times New Roman"/>
          <w:sz w:val="26"/>
          <w:szCs w:val="26"/>
          <w:lang w:val="ru-RU"/>
        </w:rPr>
        <w:t>объектов культурного наследия администрации Губернатора Ульяновской области</w:t>
      </w:r>
      <w:proofErr w:type="gramEnd"/>
      <w:r w:rsidRPr="004E3D6D">
        <w:rPr>
          <w:rFonts w:ascii="Times New Roman" w:hAnsi="Times New Roman"/>
          <w:sz w:val="26"/>
          <w:szCs w:val="26"/>
          <w:lang w:val="ru-RU"/>
        </w:rPr>
        <w:t>.</w:t>
      </w:r>
    </w:p>
    <w:p w:rsidR="00836611" w:rsidRPr="00836611" w:rsidRDefault="00836611" w:rsidP="00836611">
      <w:pPr>
        <w:suppressAutoHyphens w:val="0"/>
        <w:autoSpaceDE w:val="0"/>
        <w:adjustRightInd w:val="0"/>
        <w:ind w:firstLine="709"/>
        <w:jc w:val="center"/>
        <w:textAlignment w:val="auto"/>
        <w:rPr>
          <w:rFonts w:ascii="Times New Roman" w:hAnsi="Times New Roman"/>
          <w:color w:val="7F7F7F" w:themeColor="text1" w:themeTint="80"/>
          <w:sz w:val="24"/>
          <w:szCs w:val="24"/>
          <w:lang w:val="ru-RU"/>
        </w:rPr>
      </w:pPr>
      <w:r w:rsidRPr="00836611">
        <w:rPr>
          <w:rFonts w:ascii="Times New Roman" w:hAnsi="Times New Roman"/>
          <w:color w:val="7F7F7F" w:themeColor="text1" w:themeTint="80"/>
          <w:sz w:val="24"/>
          <w:szCs w:val="24"/>
          <w:lang w:val="ru-RU"/>
        </w:rPr>
        <w:t>19</w:t>
      </w:r>
    </w:p>
    <w:p w:rsidR="00232B12" w:rsidRPr="004E3D6D" w:rsidRDefault="00232B12" w:rsidP="00232B12">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В случае</w:t>
      </w:r>
      <w:proofErr w:type="gramStart"/>
      <w:r w:rsidRPr="004E3D6D">
        <w:rPr>
          <w:rFonts w:ascii="Times New Roman" w:hAnsi="Times New Roman"/>
          <w:sz w:val="26"/>
          <w:szCs w:val="26"/>
          <w:lang w:val="ru-RU"/>
        </w:rPr>
        <w:t>,</w:t>
      </w:r>
      <w:proofErr w:type="gramEnd"/>
      <w:r w:rsidRPr="004E3D6D">
        <w:rPr>
          <w:rFonts w:ascii="Times New Roman" w:hAnsi="Times New Roman"/>
          <w:sz w:val="26"/>
          <w:szCs w:val="26"/>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 настоящего </w:t>
      </w:r>
      <w:r w:rsidR="00BF0AC1"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 xml:space="preserve">егламента, либо в заявлении о выдаче разрешения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строительство не </w:t>
      </w:r>
      <w:proofErr w:type="gramStart"/>
      <w:r w:rsidRPr="004E3D6D">
        <w:rPr>
          <w:rFonts w:ascii="Times New Roman" w:hAnsi="Times New Roman"/>
          <w:sz w:val="26"/>
          <w:szCs w:val="26"/>
          <w:lang w:val="ru-RU"/>
        </w:rPr>
        <w:t xml:space="preserve">содержится указание на типовое архитектурное решение,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соответствии с которым планируется строительство или реконструкция объекта капитального строительства, </w:t>
      </w:r>
      <w:r w:rsidR="00B81BE2" w:rsidRPr="004E3D6D">
        <w:rPr>
          <w:rFonts w:ascii="Times New Roman" w:hAnsi="Times New Roman"/>
          <w:sz w:val="26"/>
          <w:szCs w:val="26"/>
          <w:lang w:val="ru-RU"/>
        </w:rPr>
        <w:t>уполномоченный орган</w:t>
      </w:r>
      <w:r w:rsidRPr="004E3D6D">
        <w:rPr>
          <w:rFonts w:ascii="Times New Roman" w:hAnsi="Times New Roman"/>
          <w:sz w:val="26"/>
          <w:szCs w:val="26"/>
          <w:lang w:val="ru-RU"/>
        </w:rPr>
        <w:t xml:space="preserve"> направляет приложенный к нему раздел проектной документации объекта капитального строительства, предусмотренный пунктом 3 части 12 статьи 48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(«архитектурные решения») в Управление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по охране объектов культурного наследия администрации Губернатора Ульяновской области.</w:t>
      </w:r>
      <w:proofErr w:type="gramEnd"/>
    </w:p>
    <w:p w:rsidR="00232B12" w:rsidRPr="004E3D6D" w:rsidRDefault="00232B12" w:rsidP="00232B12">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Управление по охране объектов культурного наследия администрации Губернатора Ульяновской области в течение 25 (двадцати пяти) календарных дней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со дня поступления от уполномоченного органа, предусмотренного пунктом 3 части 12 статьи 48 </w:t>
      </w:r>
      <w:proofErr w:type="spellStart"/>
      <w:r w:rsidRPr="004E3D6D">
        <w:rPr>
          <w:rFonts w:ascii="Times New Roman" w:hAnsi="Times New Roman"/>
          <w:sz w:val="26"/>
          <w:szCs w:val="26"/>
          <w:lang w:val="ru-RU"/>
        </w:rPr>
        <w:t>ГрК</w:t>
      </w:r>
      <w:proofErr w:type="spellEnd"/>
      <w:r w:rsidRPr="004E3D6D">
        <w:rPr>
          <w:rFonts w:ascii="Times New Roman" w:hAnsi="Times New Roman"/>
          <w:sz w:val="26"/>
          <w:szCs w:val="26"/>
          <w:lang w:val="ru-RU"/>
        </w:rPr>
        <w:t xml:space="preserve"> РФ раздела проектной документации объекта капитального строительства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w:t>
      </w:r>
      <w:proofErr w:type="gramEnd"/>
      <w:r w:rsidRPr="004E3D6D">
        <w:rPr>
          <w:rFonts w:ascii="Times New Roman" w:hAnsi="Times New Roman"/>
          <w:sz w:val="26"/>
          <w:szCs w:val="26"/>
          <w:lang w:val="ru-RU"/>
        </w:rPr>
        <w:t xml:space="preserve"> </w:t>
      </w:r>
      <w:proofErr w:type="gramStart"/>
      <w:r w:rsidRPr="004E3D6D">
        <w:rPr>
          <w:rFonts w:ascii="Times New Roman" w:hAnsi="Times New Roman"/>
          <w:sz w:val="26"/>
          <w:szCs w:val="26"/>
          <w:lang w:val="ru-RU"/>
        </w:rPr>
        <w:t xml:space="preserve">проектной документации объекта капитального строительства предмету охраны исторического поселения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32B12" w:rsidRPr="004E3D6D" w:rsidRDefault="00232B12" w:rsidP="00232B12">
      <w:pPr>
        <w:suppressAutoHyphens w:val="0"/>
        <w:autoSpaceDE w:val="0"/>
        <w:adjustRightInd w:val="0"/>
        <w:ind w:firstLine="720"/>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Результатом выполнения административной процедуры является полученное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roofErr w:type="gramEnd"/>
    </w:p>
    <w:p w:rsidR="00232B12" w:rsidRPr="004E3D6D" w:rsidRDefault="00232B12" w:rsidP="00232B12">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Срок выполнения административной процедуры в указанном случае составляет </w:t>
      </w:r>
      <w:r w:rsidR="00F6786F" w:rsidRPr="004E3D6D">
        <w:rPr>
          <w:rFonts w:ascii="Times New Roman" w:hAnsi="Times New Roman"/>
          <w:sz w:val="26"/>
          <w:szCs w:val="26"/>
          <w:lang w:val="ru-RU"/>
        </w:rPr>
        <w:t xml:space="preserve">  </w:t>
      </w:r>
      <w:r w:rsidRPr="004E3D6D">
        <w:rPr>
          <w:rFonts w:ascii="Times New Roman" w:hAnsi="Times New Roman"/>
          <w:sz w:val="26"/>
          <w:szCs w:val="26"/>
          <w:lang w:val="ru-RU"/>
        </w:rPr>
        <w:t>не более 26 (двадцати шести) календарных дней.</w:t>
      </w:r>
    </w:p>
    <w:p w:rsidR="00DE7604" w:rsidRPr="004E3D6D" w:rsidRDefault="00F64D08" w:rsidP="00F6786F">
      <w:pPr>
        <w:pStyle w:val="ConsPlusNormal"/>
        <w:ind w:firstLine="709"/>
        <w:jc w:val="both"/>
        <w:rPr>
          <w:rFonts w:ascii="Times New Roman" w:hAnsi="Times New Roman" w:cs="Times New Roman"/>
          <w:b/>
          <w:sz w:val="26"/>
          <w:szCs w:val="26"/>
        </w:rPr>
      </w:pPr>
      <w:r w:rsidRPr="004E3D6D">
        <w:rPr>
          <w:rFonts w:ascii="Times New Roman" w:hAnsi="Times New Roman" w:cs="Times New Roman"/>
          <w:b/>
          <w:sz w:val="27"/>
          <w:szCs w:val="27"/>
        </w:rPr>
        <w:t xml:space="preserve">3.2.1.3. </w:t>
      </w:r>
      <w:r w:rsidR="00A3585C" w:rsidRPr="004E3D6D">
        <w:rPr>
          <w:rFonts w:ascii="Times New Roman" w:hAnsi="Times New Roman" w:cs="Times New Roman"/>
          <w:b/>
          <w:sz w:val="27"/>
          <w:szCs w:val="27"/>
        </w:rPr>
        <w:t>П</w:t>
      </w:r>
      <w:r w:rsidR="00B5563E" w:rsidRPr="004E3D6D">
        <w:rPr>
          <w:rFonts w:ascii="Times New Roman" w:hAnsi="Times New Roman" w:cs="Times New Roman"/>
          <w:b/>
          <w:sz w:val="27"/>
          <w:szCs w:val="27"/>
        </w:rPr>
        <w:t xml:space="preserve">одготовка, согласование и подписание результата </w:t>
      </w:r>
      <w:r w:rsidR="00A3585C" w:rsidRPr="004E3D6D">
        <w:rPr>
          <w:rFonts w:ascii="Times New Roman" w:hAnsi="Times New Roman" w:cs="Times New Roman"/>
          <w:b/>
          <w:sz w:val="27"/>
          <w:szCs w:val="27"/>
        </w:rPr>
        <w:t xml:space="preserve">предоставления </w:t>
      </w:r>
      <w:r w:rsidR="00B5563E" w:rsidRPr="004E3D6D">
        <w:rPr>
          <w:rFonts w:ascii="Times New Roman" w:hAnsi="Times New Roman" w:cs="Times New Roman"/>
          <w:b/>
          <w:sz w:val="27"/>
          <w:szCs w:val="27"/>
        </w:rPr>
        <w:t>муниципальной услуги</w:t>
      </w:r>
      <w:r w:rsidR="00DE7604" w:rsidRPr="004E3D6D">
        <w:rPr>
          <w:rFonts w:ascii="Times New Roman" w:hAnsi="Times New Roman" w:cs="Times New Roman"/>
          <w:b/>
          <w:sz w:val="26"/>
          <w:szCs w:val="26"/>
        </w:rPr>
        <w:t>.</w:t>
      </w:r>
    </w:p>
    <w:p w:rsidR="00DE7604" w:rsidRPr="004E3D6D" w:rsidRDefault="00DE7604" w:rsidP="00EC341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rsidR="00DE7604" w:rsidRPr="004E3D6D" w:rsidRDefault="00DE7604" w:rsidP="00EC341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В случае отсутствия оснований для отказа в выдаче разрешения на строительство, предусмотренных </w:t>
      </w:r>
      <w:r w:rsidR="0064779E" w:rsidRPr="004E3D6D">
        <w:rPr>
          <w:rFonts w:ascii="Times New Roman" w:hAnsi="Times New Roman" w:cs="Times New Roman"/>
          <w:sz w:val="26"/>
          <w:szCs w:val="26"/>
        </w:rPr>
        <w:t>подпунктом 2.8.</w:t>
      </w:r>
      <w:r w:rsidR="00201BFE" w:rsidRPr="004E3D6D">
        <w:rPr>
          <w:rFonts w:ascii="Times New Roman" w:hAnsi="Times New Roman" w:cs="Times New Roman"/>
          <w:sz w:val="26"/>
          <w:szCs w:val="26"/>
        </w:rPr>
        <w:t>2</w:t>
      </w:r>
      <w:r w:rsidR="0064779E" w:rsidRPr="004E3D6D">
        <w:rPr>
          <w:rFonts w:ascii="Times New Roman" w:hAnsi="Times New Roman" w:cs="Times New Roman"/>
          <w:sz w:val="26"/>
          <w:szCs w:val="26"/>
        </w:rPr>
        <w:t xml:space="preserve"> настоящего </w:t>
      </w:r>
      <w:r w:rsidR="00BF0AC1" w:rsidRPr="004E3D6D">
        <w:rPr>
          <w:rFonts w:ascii="Times New Roman" w:hAnsi="Times New Roman" w:cs="Times New Roman"/>
          <w:sz w:val="26"/>
          <w:szCs w:val="26"/>
        </w:rPr>
        <w:t>А</w:t>
      </w:r>
      <w:r w:rsidR="0064779E" w:rsidRPr="004E3D6D">
        <w:rPr>
          <w:rFonts w:ascii="Times New Roman" w:hAnsi="Times New Roman" w:cs="Times New Roman"/>
          <w:sz w:val="26"/>
          <w:szCs w:val="26"/>
        </w:rPr>
        <w:t>дминистративного регламента</w:t>
      </w:r>
      <w:r w:rsidRPr="004E3D6D">
        <w:rPr>
          <w:rFonts w:ascii="Times New Roman" w:hAnsi="Times New Roman" w:cs="Times New Roman"/>
          <w:sz w:val="26"/>
          <w:szCs w:val="26"/>
        </w:rPr>
        <w:t xml:space="preserve">, </w:t>
      </w:r>
      <w:r w:rsidR="00EC3415" w:rsidRPr="004E3D6D">
        <w:rPr>
          <w:rFonts w:ascii="Times New Roman" w:hAnsi="Times New Roman" w:cs="Times New Roman"/>
          <w:sz w:val="26"/>
          <w:szCs w:val="26"/>
        </w:rPr>
        <w:t>специалист</w:t>
      </w:r>
      <w:r w:rsidRPr="004E3D6D">
        <w:rPr>
          <w:rFonts w:ascii="Times New Roman" w:hAnsi="Times New Roman" w:cs="Times New Roman"/>
          <w:sz w:val="26"/>
          <w:szCs w:val="26"/>
        </w:rPr>
        <w:t xml:space="preserve"> в течение </w:t>
      </w:r>
      <w:r w:rsidR="00563850" w:rsidRPr="004E3D6D">
        <w:rPr>
          <w:rFonts w:ascii="Times New Roman" w:hAnsi="Times New Roman" w:cs="Times New Roman"/>
          <w:sz w:val="26"/>
          <w:szCs w:val="26"/>
        </w:rPr>
        <w:t>одного рабочего дня</w:t>
      </w:r>
      <w:r w:rsidRPr="004E3D6D">
        <w:rPr>
          <w:rFonts w:ascii="Times New Roman" w:hAnsi="Times New Roman" w:cs="Times New Roman"/>
          <w:sz w:val="26"/>
          <w:szCs w:val="26"/>
        </w:rPr>
        <w:t xml:space="preserve"> со дня регистрации заявления оформляет разрешение </w:t>
      </w:r>
      <w:r w:rsidR="00B5563E" w:rsidRPr="004E3D6D">
        <w:rPr>
          <w:rFonts w:ascii="Times New Roman" w:hAnsi="Times New Roman" w:cs="Times New Roman"/>
          <w:sz w:val="26"/>
          <w:szCs w:val="26"/>
        </w:rPr>
        <w:t xml:space="preserve">на </w:t>
      </w:r>
      <w:r w:rsidRPr="004E3D6D">
        <w:rPr>
          <w:rFonts w:ascii="Times New Roman" w:hAnsi="Times New Roman" w:cs="Times New Roman"/>
          <w:sz w:val="26"/>
          <w:szCs w:val="26"/>
        </w:rPr>
        <w:t xml:space="preserve">строительство </w:t>
      </w:r>
      <w:r w:rsidR="005076EE" w:rsidRPr="004E3D6D">
        <w:rPr>
          <w:rFonts w:ascii="Times New Roman" w:hAnsi="Times New Roman" w:cs="Times New Roman"/>
          <w:sz w:val="26"/>
          <w:szCs w:val="26"/>
        </w:rPr>
        <w:t>по форме</w:t>
      </w:r>
      <w:r w:rsidR="007F408D" w:rsidRPr="004E3D6D">
        <w:rPr>
          <w:rFonts w:ascii="Times New Roman" w:hAnsi="Times New Roman" w:cs="Times New Roman"/>
          <w:sz w:val="26"/>
          <w:szCs w:val="26"/>
        </w:rPr>
        <w:t>,</w:t>
      </w:r>
      <w:r w:rsidR="005076EE" w:rsidRPr="004E3D6D">
        <w:rPr>
          <w:rFonts w:ascii="Times New Roman" w:hAnsi="Times New Roman" w:cs="Times New Roman"/>
          <w:sz w:val="26"/>
          <w:szCs w:val="26"/>
        </w:rPr>
        <w:t xml:space="preserve"> утверждённой </w:t>
      </w:r>
      <w:r w:rsidR="0064779E" w:rsidRPr="004E3D6D">
        <w:rPr>
          <w:rFonts w:ascii="Times New Roman" w:hAnsi="Times New Roman" w:cs="Times New Roman"/>
          <w:sz w:val="26"/>
          <w:szCs w:val="26"/>
        </w:rPr>
        <w:t>П</w:t>
      </w:r>
      <w:r w:rsidR="00B5563E" w:rsidRPr="004E3D6D">
        <w:rPr>
          <w:rFonts w:ascii="Times New Roman" w:hAnsi="Times New Roman" w:cs="Times New Roman"/>
          <w:sz w:val="26"/>
          <w:szCs w:val="26"/>
        </w:rPr>
        <w:t>риказом №</w:t>
      </w:r>
      <w:r w:rsidRPr="004E3D6D">
        <w:rPr>
          <w:rFonts w:ascii="Times New Roman" w:hAnsi="Times New Roman" w:cs="Times New Roman"/>
          <w:sz w:val="26"/>
          <w:szCs w:val="26"/>
        </w:rPr>
        <w:t xml:space="preserve"> 117/пр</w:t>
      </w:r>
      <w:r w:rsidR="0064779E" w:rsidRPr="004E3D6D">
        <w:rPr>
          <w:rFonts w:ascii="Times New Roman" w:hAnsi="Times New Roman" w:cs="Times New Roman"/>
          <w:sz w:val="26"/>
          <w:szCs w:val="26"/>
        </w:rPr>
        <w:t>.</w:t>
      </w:r>
    </w:p>
    <w:p w:rsidR="00DE7604" w:rsidRPr="004E3D6D" w:rsidRDefault="00DE7604" w:rsidP="00DE7604">
      <w:pPr>
        <w:pStyle w:val="ConsPlusNormal"/>
        <w:jc w:val="both"/>
        <w:rPr>
          <w:rFonts w:ascii="Times New Roman" w:hAnsi="Times New Roman" w:cs="Times New Roman"/>
          <w:sz w:val="26"/>
          <w:szCs w:val="26"/>
        </w:rPr>
      </w:pPr>
      <w:r w:rsidRPr="004E3D6D">
        <w:rPr>
          <w:rFonts w:ascii="Times New Roman" w:hAnsi="Times New Roman" w:cs="Times New Roman"/>
          <w:sz w:val="26"/>
          <w:szCs w:val="26"/>
        </w:rPr>
        <w:t xml:space="preserve"> В случае выявления оснований для отказа в пред</w:t>
      </w:r>
      <w:r w:rsidR="00A029D1" w:rsidRPr="004E3D6D">
        <w:rPr>
          <w:rFonts w:ascii="Times New Roman" w:hAnsi="Times New Roman" w:cs="Times New Roman"/>
          <w:sz w:val="26"/>
          <w:szCs w:val="26"/>
        </w:rPr>
        <w:t xml:space="preserve">оставлении муниципальной услуги, </w:t>
      </w:r>
      <w:r w:rsidR="00EC3415" w:rsidRPr="004E3D6D">
        <w:rPr>
          <w:rFonts w:ascii="Times New Roman" w:hAnsi="Times New Roman" w:cs="Times New Roman"/>
          <w:sz w:val="26"/>
          <w:szCs w:val="26"/>
        </w:rPr>
        <w:t xml:space="preserve">специалист </w:t>
      </w:r>
      <w:r w:rsidRPr="004E3D6D">
        <w:rPr>
          <w:rFonts w:ascii="Times New Roman" w:hAnsi="Times New Roman" w:cs="Times New Roman"/>
          <w:sz w:val="26"/>
          <w:szCs w:val="26"/>
        </w:rPr>
        <w:t xml:space="preserve">в течение </w:t>
      </w:r>
      <w:r w:rsidR="00563850" w:rsidRPr="004E3D6D">
        <w:rPr>
          <w:rFonts w:ascii="Times New Roman" w:hAnsi="Times New Roman" w:cs="Times New Roman"/>
          <w:sz w:val="26"/>
          <w:szCs w:val="26"/>
        </w:rPr>
        <w:t>одного рабочего дня</w:t>
      </w:r>
      <w:r w:rsidRPr="004E3D6D">
        <w:rPr>
          <w:rFonts w:ascii="Times New Roman" w:hAnsi="Times New Roman" w:cs="Times New Roman"/>
          <w:sz w:val="26"/>
          <w:szCs w:val="26"/>
        </w:rPr>
        <w:t xml:space="preserve"> с момента поступления </w:t>
      </w:r>
      <w:r w:rsidR="00563850" w:rsidRPr="004E3D6D">
        <w:rPr>
          <w:rFonts w:ascii="Times New Roman" w:hAnsi="Times New Roman" w:cs="Times New Roman"/>
          <w:sz w:val="26"/>
          <w:szCs w:val="26"/>
        </w:rPr>
        <w:t xml:space="preserve">                       </w:t>
      </w:r>
      <w:r w:rsidRPr="004E3D6D">
        <w:rPr>
          <w:rFonts w:ascii="Times New Roman" w:hAnsi="Times New Roman" w:cs="Times New Roman"/>
          <w:sz w:val="26"/>
          <w:szCs w:val="26"/>
        </w:rPr>
        <w:t>и регистрации заявления о выдаче разрешения на строительство готовит</w:t>
      </w:r>
      <w:r w:rsidR="00E83E8B" w:rsidRPr="004E3D6D">
        <w:rPr>
          <w:rFonts w:ascii="Times New Roman" w:hAnsi="Times New Roman" w:cs="Times New Roman"/>
          <w:sz w:val="26"/>
          <w:szCs w:val="26"/>
        </w:rPr>
        <w:t xml:space="preserve"> отказ</w:t>
      </w:r>
      <w:r w:rsidRPr="004E3D6D">
        <w:rPr>
          <w:rFonts w:ascii="Times New Roman" w:hAnsi="Times New Roman" w:cs="Times New Roman"/>
          <w:sz w:val="26"/>
          <w:szCs w:val="26"/>
        </w:rPr>
        <w:t xml:space="preserve"> </w:t>
      </w:r>
      <w:r w:rsidR="00563850" w:rsidRPr="004E3D6D">
        <w:rPr>
          <w:rFonts w:ascii="Times New Roman" w:hAnsi="Times New Roman" w:cs="Times New Roman"/>
          <w:sz w:val="26"/>
          <w:szCs w:val="26"/>
        </w:rPr>
        <w:t xml:space="preserve">                </w:t>
      </w:r>
      <w:r w:rsidRPr="004E3D6D">
        <w:rPr>
          <w:rFonts w:ascii="Times New Roman" w:hAnsi="Times New Roman" w:cs="Times New Roman"/>
          <w:sz w:val="26"/>
          <w:szCs w:val="26"/>
        </w:rPr>
        <w:t>(с указанием причин отказа).</w:t>
      </w:r>
    </w:p>
    <w:p w:rsidR="008F0F33" w:rsidRPr="004E3D6D" w:rsidRDefault="00B5563E" w:rsidP="008F0F33">
      <w:pPr>
        <w:pStyle w:val="ConsPlusNormal"/>
        <w:ind w:firstLine="709"/>
        <w:jc w:val="both"/>
        <w:rPr>
          <w:rFonts w:ascii="Times New Roman" w:hAnsi="Times New Roman" w:cs="Times New Roman"/>
          <w:color w:val="000000"/>
          <w:sz w:val="26"/>
          <w:szCs w:val="26"/>
        </w:rPr>
      </w:pPr>
      <w:r w:rsidRPr="004E3D6D">
        <w:rPr>
          <w:rFonts w:ascii="Times New Roman" w:hAnsi="Times New Roman" w:cs="Times New Roman"/>
          <w:sz w:val="26"/>
          <w:szCs w:val="26"/>
        </w:rPr>
        <w:lastRenderedPageBreak/>
        <w:t xml:space="preserve">Результат муниципальной услуги </w:t>
      </w:r>
      <w:r w:rsidR="00707EDA" w:rsidRPr="004E3D6D">
        <w:rPr>
          <w:rFonts w:ascii="Times New Roman" w:hAnsi="Times New Roman" w:cs="Times New Roman"/>
          <w:sz w:val="26"/>
          <w:szCs w:val="26"/>
        </w:rPr>
        <w:t>с</w:t>
      </w:r>
      <w:r w:rsidRPr="004E3D6D">
        <w:rPr>
          <w:rFonts w:ascii="Times New Roman" w:hAnsi="Times New Roman" w:cs="Times New Roman"/>
          <w:sz w:val="26"/>
          <w:szCs w:val="26"/>
        </w:rPr>
        <w:t>огласовывается</w:t>
      </w:r>
      <w:r w:rsidR="00DE7604" w:rsidRPr="004E3D6D">
        <w:rPr>
          <w:rFonts w:ascii="Times New Roman" w:hAnsi="Times New Roman" w:cs="Times New Roman"/>
          <w:sz w:val="26"/>
          <w:szCs w:val="26"/>
        </w:rPr>
        <w:t xml:space="preserve">  с </w:t>
      </w:r>
      <w:r w:rsidR="008F0F33" w:rsidRPr="004E3D6D">
        <w:rPr>
          <w:rFonts w:ascii="Times New Roman" w:hAnsi="Times New Roman" w:cs="Times New Roman"/>
          <w:color w:val="000000"/>
          <w:sz w:val="26"/>
          <w:szCs w:val="26"/>
        </w:rPr>
        <w:t>руководителем функционального органа.</w:t>
      </w:r>
    </w:p>
    <w:p w:rsidR="00836611" w:rsidRDefault="008F0F33" w:rsidP="008F0F33">
      <w:pPr>
        <w:pStyle w:val="ConsPlusNormal"/>
        <w:ind w:firstLine="709"/>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 xml:space="preserve">Юридическим фактом начала процедуры является поступление на согласование проекта разрешения на строительство либо </w:t>
      </w:r>
      <w:r w:rsidR="00BF421F" w:rsidRPr="004E3D6D">
        <w:rPr>
          <w:rFonts w:ascii="Times New Roman" w:hAnsi="Times New Roman" w:cs="Times New Roman"/>
          <w:color w:val="000000"/>
          <w:sz w:val="26"/>
          <w:szCs w:val="26"/>
        </w:rPr>
        <w:t>отказ</w:t>
      </w:r>
      <w:r w:rsidRPr="004E3D6D">
        <w:rPr>
          <w:rFonts w:ascii="Times New Roman" w:hAnsi="Times New Roman" w:cs="Times New Roman"/>
          <w:color w:val="000000"/>
          <w:sz w:val="26"/>
          <w:szCs w:val="26"/>
        </w:rPr>
        <w:t xml:space="preserve"> в выдаче разрешения на строительство </w:t>
      </w:r>
    </w:p>
    <w:p w:rsidR="00836611" w:rsidRPr="00836611" w:rsidRDefault="00836611" w:rsidP="00836611">
      <w:pPr>
        <w:pStyle w:val="ConsPlusNormal"/>
        <w:ind w:firstLine="709"/>
        <w:jc w:val="center"/>
        <w:rPr>
          <w:rFonts w:ascii="Times New Roman" w:hAnsi="Times New Roman" w:cs="Times New Roman"/>
          <w:color w:val="7F7F7F" w:themeColor="text1" w:themeTint="80"/>
          <w:sz w:val="24"/>
          <w:szCs w:val="26"/>
        </w:rPr>
      </w:pPr>
      <w:r w:rsidRPr="00836611">
        <w:rPr>
          <w:rFonts w:ascii="Times New Roman" w:hAnsi="Times New Roman" w:cs="Times New Roman"/>
          <w:color w:val="7F7F7F" w:themeColor="text1" w:themeTint="80"/>
          <w:sz w:val="24"/>
          <w:szCs w:val="26"/>
        </w:rPr>
        <w:t>20</w:t>
      </w:r>
    </w:p>
    <w:p w:rsidR="008F0F33" w:rsidRPr="004E3D6D" w:rsidRDefault="008F0F33" w:rsidP="00836611">
      <w:pPr>
        <w:pStyle w:val="ConsPlusNormal"/>
        <w:ind w:firstLine="0"/>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объекта капитального строительства.</w:t>
      </w:r>
    </w:p>
    <w:p w:rsidR="008F0F33" w:rsidRPr="004E3D6D" w:rsidRDefault="00EA3311" w:rsidP="008F0F33">
      <w:pPr>
        <w:pStyle w:val="ConsPlusNormal"/>
        <w:ind w:firstLine="540"/>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 xml:space="preserve">  </w:t>
      </w:r>
      <w:r w:rsidR="008F0F33" w:rsidRPr="004E3D6D">
        <w:rPr>
          <w:rFonts w:ascii="Times New Roman" w:hAnsi="Times New Roman" w:cs="Times New Roman"/>
          <w:color w:val="000000"/>
          <w:sz w:val="26"/>
          <w:szCs w:val="26"/>
        </w:rPr>
        <w:t xml:space="preserve">Исполнитель передает подготовленный проект разрешения на строительство, </w:t>
      </w:r>
      <w:r w:rsidR="00BF421F" w:rsidRPr="004E3D6D">
        <w:rPr>
          <w:rFonts w:ascii="Times New Roman" w:hAnsi="Times New Roman" w:cs="Times New Roman"/>
          <w:color w:val="000000"/>
          <w:sz w:val="26"/>
          <w:szCs w:val="26"/>
        </w:rPr>
        <w:t>отказ</w:t>
      </w:r>
      <w:r w:rsidR="008F0F33" w:rsidRPr="004E3D6D">
        <w:rPr>
          <w:rFonts w:ascii="Times New Roman" w:hAnsi="Times New Roman" w:cs="Times New Roman"/>
          <w:color w:val="000000"/>
          <w:sz w:val="26"/>
          <w:szCs w:val="26"/>
        </w:rPr>
        <w:t xml:space="preserve"> в выдаче разрешения на строительство объекта капитального строительства </w:t>
      </w:r>
      <w:r w:rsidR="00BF421F" w:rsidRPr="004E3D6D">
        <w:rPr>
          <w:rFonts w:ascii="Times New Roman" w:hAnsi="Times New Roman" w:cs="Times New Roman"/>
          <w:color w:val="000000"/>
          <w:sz w:val="26"/>
          <w:szCs w:val="26"/>
        </w:rPr>
        <w:t xml:space="preserve">                    </w:t>
      </w:r>
      <w:r w:rsidR="008F0F33" w:rsidRPr="004E3D6D">
        <w:rPr>
          <w:rFonts w:ascii="Times New Roman" w:hAnsi="Times New Roman" w:cs="Times New Roman"/>
          <w:color w:val="000000"/>
          <w:sz w:val="26"/>
          <w:szCs w:val="26"/>
        </w:rPr>
        <w:t xml:space="preserve">(с указанием причин отказа) руководителю функционального органа. </w:t>
      </w:r>
    </w:p>
    <w:p w:rsidR="008F0F33" w:rsidRPr="004E3D6D" w:rsidRDefault="008F0F33" w:rsidP="008F0F33">
      <w:pPr>
        <w:pStyle w:val="ConsPlusNormal"/>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Максимальный срок выполнения административной процедуры 2</w:t>
      </w:r>
      <w:r w:rsidR="00BE00D4" w:rsidRPr="004E3D6D">
        <w:rPr>
          <w:rFonts w:ascii="Times New Roman" w:hAnsi="Times New Roman" w:cs="Times New Roman"/>
          <w:color w:val="000000"/>
          <w:sz w:val="26"/>
          <w:szCs w:val="26"/>
        </w:rPr>
        <w:t xml:space="preserve"> (два)</w:t>
      </w:r>
      <w:r w:rsidRPr="004E3D6D">
        <w:rPr>
          <w:rFonts w:ascii="Times New Roman" w:hAnsi="Times New Roman" w:cs="Times New Roman"/>
          <w:color w:val="000000"/>
          <w:sz w:val="26"/>
          <w:szCs w:val="26"/>
        </w:rPr>
        <w:t xml:space="preserve"> часа.</w:t>
      </w:r>
    </w:p>
    <w:p w:rsidR="008F0F33" w:rsidRPr="004E3D6D" w:rsidRDefault="008F0F33" w:rsidP="008F0F33">
      <w:pPr>
        <w:pStyle w:val="ConsPlusNormal"/>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Результатом административной процедуры является согласование и подписание проекта разрешение на строительство либо проекта решения об отказе в выдаче разрешения на строительство объекта капитального строительства руководителем функционального органа.</w:t>
      </w:r>
    </w:p>
    <w:p w:rsidR="008F0F33" w:rsidRPr="004E3D6D" w:rsidRDefault="00DE7F17" w:rsidP="00DE7F17">
      <w:pPr>
        <w:pStyle w:val="ConsPlusNormal"/>
        <w:jc w:val="both"/>
        <w:rPr>
          <w:rFonts w:ascii="Times New Roman" w:hAnsi="Times New Roman" w:cs="Times New Roman"/>
          <w:sz w:val="26"/>
          <w:szCs w:val="26"/>
        </w:rPr>
      </w:pPr>
      <w:r w:rsidRPr="004E3D6D">
        <w:rPr>
          <w:rFonts w:ascii="Times New Roman" w:hAnsi="Times New Roman" w:cs="Times New Roman"/>
          <w:sz w:val="26"/>
          <w:szCs w:val="26"/>
        </w:rPr>
        <w:t xml:space="preserve">Согласованный проект разрешения на строительство либо </w:t>
      </w:r>
      <w:r w:rsidR="00BF421F" w:rsidRPr="004E3D6D">
        <w:rPr>
          <w:rFonts w:ascii="Times New Roman" w:hAnsi="Times New Roman" w:cs="Times New Roman"/>
          <w:sz w:val="26"/>
          <w:szCs w:val="26"/>
        </w:rPr>
        <w:t>отказ</w:t>
      </w:r>
      <w:r w:rsidRPr="004E3D6D">
        <w:rPr>
          <w:rFonts w:ascii="Times New Roman" w:hAnsi="Times New Roman" w:cs="Times New Roman"/>
          <w:sz w:val="26"/>
          <w:szCs w:val="26"/>
        </w:rPr>
        <w:t xml:space="preserve"> поступает </w:t>
      </w:r>
      <w:r w:rsidR="008F0F33" w:rsidRPr="004E3D6D">
        <w:rPr>
          <w:rFonts w:ascii="Times New Roman" w:hAnsi="Times New Roman" w:cs="Times New Roman"/>
          <w:sz w:val="26"/>
          <w:szCs w:val="26"/>
        </w:rPr>
        <w:t>руководителю</w:t>
      </w:r>
      <w:r w:rsidRPr="004E3D6D">
        <w:rPr>
          <w:rFonts w:ascii="Times New Roman" w:hAnsi="Times New Roman" w:cs="Times New Roman"/>
          <w:sz w:val="26"/>
          <w:szCs w:val="26"/>
        </w:rPr>
        <w:t xml:space="preserve"> уполномоченного органа. </w:t>
      </w:r>
      <w:r w:rsidR="0098786F" w:rsidRPr="004E3D6D">
        <w:rPr>
          <w:rFonts w:ascii="Times New Roman" w:hAnsi="Times New Roman" w:cs="Times New Roman"/>
          <w:sz w:val="26"/>
          <w:szCs w:val="26"/>
        </w:rPr>
        <w:t>Руководитель</w:t>
      </w:r>
      <w:r w:rsidR="00DE7604" w:rsidRPr="004E3D6D">
        <w:rPr>
          <w:rFonts w:ascii="Times New Roman" w:hAnsi="Times New Roman" w:cs="Times New Roman"/>
          <w:sz w:val="26"/>
          <w:szCs w:val="26"/>
        </w:rPr>
        <w:t xml:space="preserve"> уполномоченного органа подписывает разрешение на строительство либо </w:t>
      </w:r>
      <w:r w:rsidR="00BF421F" w:rsidRPr="004E3D6D">
        <w:rPr>
          <w:rFonts w:ascii="Times New Roman" w:hAnsi="Times New Roman" w:cs="Times New Roman"/>
          <w:sz w:val="26"/>
          <w:szCs w:val="26"/>
        </w:rPr>
        <w:t>отказ</w:t>
      </w:r>
      <w:r w:rsidR="00DE7604" w:rsidRPr="004E3D6D">
        <w:rPr>
          <w:rFonts w:ascii="Times New Roman" w:hAnsi="Times New Roman" w:cs="Times New Roman"/>
          <w:sz w:val="26"/>
          <w:szCs w:val="26"/>
        </w:rPr>
        <w:t xml:space="preserve"> в течение </w:t>
      </w:r>
      <w:r w:rsidR="00EA3311" w:rsidRPr="004E3D6D">
        <w:rPr>
          <w:rFonts w:ascii="Times New Roman" w:hAnsi="Times New Roman" w:cs="Times New Roman"/>
          <w:sz w:val="26"/>
          <w:szCs w:val="26"/>
        </w:rPr>
        <w:t>2 часов</w:t>
      </w:r>
      <w:r w:rsidR="00A147E7" w:rsidRPr="004E3D6D">
        <w:rPr>
          <w:rFonts w:ascii="Times New Roman" w:hAnsi="Times New Roman" w:cs="Times New Roman"/>
          <w:sz w:val="26"/>
          <w:szCs w:val="26"/>
        </w:rPr>
        <w:t>.</w:t>
      </w:r>
    </w:p>
    <w:p w:rsidR="008F0F33" w:rsidRPr="004E3D6D" w:rsidRDefault="00EA3311" w:rsidP="008F0F33">
      <w:pPr>
        <w:pStyle w:val="ConsPlusNormal"/>
        <w:ind w:firstLine="567"/>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 xml:space="preserve">  </w:t>
      </w:r>
      <w:r w:rsidR="008F0F33" w:rsidRPr="004E3D6D">
        <w:rPr>
          <w:rFonts w:ascii="Times New Roman" w:hAnsi="Times New Roman" w:cs="Times New Roman"/>
          <w:color w:val="000000"/>
          <w:sz w:val="26"/>
          <w:szCs w:val="26"/>
        </w:rPr>
        <w:t>Руководитель уполномоченного органа передаёт документ в функциональный орган исполнителю.</w:t>
      </w:r>
    </w:p>
    <w:p w:rsidR="00DE7604" w:rsidRPr="004E3D6D" w:rsidRDefault="00DE7604" w:rsidP="00DE7604">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Максимальный срок выполнения администр</w:t>
      </w:r>
      <w:r w:rsidR="00EA3311" w:rsidRPr="004E3D6D">
        <w:rPr>
          <w:rFonts w:ascii="Times New Roman" w:hAnsi="Times New Roman" w:cs="Times New Roman"/>
          <w:sz w:val="26"/>
          <w:szCs w:val="26"/>
        </w:rPr>
        <w:t>ативной процедуры 30</w:t>
      </w:r>
      <w:r w:rsidR="005D1309" w:rsidRPr="004E3D6D">
        <w:rPr>
          <w:rFonts w:ascii="Times New Roman" w:hAnsi="Times New Roman" w:cs="Times New Roman"/>
          <w:sz w:val="26"/>
          <w:szCs w:val="26"/>
        </w:rPr>
        <w:t xml:space="preserve"> (тридцать)</w:t>
      </w:r>
      <w:r w:rsidR="00EA3311" w:rsidRPr="004E3D6D">
        <w:rPr>
          <w:rFonts w:ascii="Times New Roman" w:hAnsi="Times New Roman" w:cs="Times New Roman"/>
          <w:sz w:val="26"/>
          <w:szCs w:val="26"/>
        </w:rPr>
        <w:t xml:space="preserve"> минут</w:t>
      </w:r>
      <w:r w:rsidRPr="004E3D6D">
        <w:rPr>
          <w:rFonts w:ascii="Times New Roman" w:hAnsi="Times New Roman" w:cs="Times New Roman"/>
          <w:sz w:val="26"/>
          <w:szCs w:val="26"/>
        </w:rPr>
        <w:t>.</w:t>
      </w:r>
    </w:p>
    <w:p w:rsidR="00F64D08" w:rsidRPr="004E3D6D" w:rsidRDefault="00DE7604" w:rsidP="00F64D08">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Результатом административной процедуры </w:t>
      </w:r>
      <w:r w:rsidR="00A147E7" w:rsidRPr="004E3D6D">
        <w:rPr>
          <w:rFonts w:ascii="Times New Roman" w:hAnsi="Times New Roman" w:cs="Times New Roman"/>
          <w:sz w:val="26"/>
          <w:szCs w:val="26"/>
        </w:rPr>
        <w:t xml:space="preserve">является </w:t>
      </w:r>
      <w:r w:rsidRPr="004E3D6D">
        <w:rPr>
          <w:rFonts w:ascii="Times New Roman" w:hAnsi="Times New Roman" w:cs="Times New Roman"/>
          <w:sz w:val="26"/>
          <w:szCs w:val="26"/>
        </w:rPr>
        <w:t xml:space="preserve">подписанное </w:t>
      </w:r>
      <w:r w:rsidR="00682B95" w:rsidRPr="004E3D6D">
        <w:rPr>
          <w:rFonts w:ascii="Times New Roman" w:hAnsi="Times New Roman" w:cs="Times New Roman"/>
          <w:sz w:val="26"/>
          <w:szCs w:val="26"/>
        </w:rPr>
        <w:t>Руководителем</w:t>
      </w:r>
      <w:r w:rsidR="00A147E7" w:rsidRPr="004E3D6D">
        <w:rPr>
          <w:rFonts w:ascii="Times New Roman" w:hAnsi="Times New Roman" w:cs="Times New Roman"/>
          <w:sz w:val="26"/>
          <w:szCs w:val="26"/>
        </w:rPr>
        <w:t xml:space="preserve"> уполномоченного органа </w:t>
      </w:r>
      <w:r w:rsidRPr="004E3D6D">
        <w:rPr>
          <w:rFonts w:ascii="Times New Roman" w:hAnsi="Times New Roman" w:cs="Times New Roman"/>
          <w:sz w:val="26"/>
          <w:szCs w:val="26"/>
        </w:rPr>
        <w:t xml:space="preserve">разрешение на строительство либо </w:t>
      </w:r>
      <w:r w:rsidR="00BF421F" w:rsidRPr="004E3D6D">
        <w:rPr>
          <w:rFonts w:ascii="Times New Roman" w:hAnsi="Times New Roman" w:cs="Times New Roman"/>
          <w:sz w:val="26"/>
          <w:szCs w:val="26"/>
        </w:rPr>
        <w:t>отказ</w:t>
      </w:r>
      <w:r w:rsidRPr="004E3D6D">
        <w:rPr>
          <w:rFonts w:ascii="Times New Roman" w:hAnsi="Times New Roman" w:cs="Times New Roman"/>
          <w:sz w:val="26"/>
          <w:szCs w:val="26"/>
        </w:rPr>
        <w:t>.</w:t>
      </w:r>
    </w:p>
    <w:p w:rsidR="00DE7F17" w:rsidRPr="004E3D6D" w:rsidRDefault="00F64D08" w:rsidP="00337DB8">
      <w:pPr>
        <w:pStyle w:val="ConsPlusNormal"/>
        <w:ind w:firstLine="709"/>
        <w:jc w:val="both"/>
        <w:rPr>
          <w:rFonts w:ascii="Times New Roman" w:hAnsi="Times New Roman" w:cs="Times New Roman"/>
          <w:sz w:val="26"/>
          <w:szCs w:val="26"/>
        </w:rPr>
      </w:pPr>
      <w:r w:rsidRPr="004E3D6D">
        <w:rPr>
          <w:rFonts w:ascii="Times New Roman" w:hAnsi="Times New Roman"/>
          <w:b/>
          <w:sz w:val="27"/>
          <w:szCs w:val="27"/>
        </w:rPr>
        <w:t xml:space="preserve">3.2.1.4. </w:t>
      </w:r>
      <w:r w:rsidR="00A3585C" w:rsidRPr="004E3D6D">
        <w:rPr>
          <w:rFonts w:ascii="Times New Roman" w:hAnsi="Times New Roman"/>
          <w:b/>
          <w:sz w:val="27"/>
          <w:szCs w:val="27"/>
        </w:rPr>
        <w:t>У</w:t>
      </w:r>
      <w:r w:rsidR="00DE7F17" w:rsidRPr="004E3D6D">
        <w:rPr>
          <w:rFonts w:ascii="Times New Roman" w:hAnsi="Times New Roman"/>
          <w:b/>
          <w:sz w:val="27"/>
          <w:szCs w:val="27"/>
        </w:rPr>
        <w:t xml:space="preserve">ведомление </w:t>
      </w:r>
      <w:r w:rsidR="00201BFE" w:rsidRPr="004E3D6D">
        <w:rPr>
          <w:rFonts w:ascii="Times New Roman" w:hAnsi="Times New Roman"/>
          <w:b/>
          <w:sz w:val="27"/>
          <w:szCs w:val="27"/>
        </w:rPr>
        <w:t>о готовности результата</w:t>
      </w:r>
      <w:r w:rsidR="00A3585C" w:rsidRPr="004E3D6D">
        <w:rPr>
          <w:rFonts w:ascii="Times New Roman" w:hAnsi="Times New Roman"/>
          <w:b/>
          <w:sz w:val="27"/>
          <w:szCs w:val="27"/>
        </w:rPr>
        <w:t xml:space="preserve"> предоставления муниципальной услуги</w:t>
      </w:r>
      <w:r w:rsidR="00201BFE" w:rsidRPr="004E3D6D">
        <w:rPr>
          <w:rFonts w:ascii="Times New Roman" w:hAnsi="Times New Roman"/>
          <w:b/>
          <w:sz w:val="27"/>
          <w:szCs w:val="27"/>
        </w:rPr>
        <w:t xml:space="preserve">, выдача </w:t>
      </w:r>
      <w:r w:rsidR="00DE7F17" w:rsidRPr="004E3D6D">
        <w:rPr>
          <w:rFonts w:ascii="Times New Roman" w:hAnsi="Times New Roman"/>
          <w:b/>
          <w:sz w:val="27"/>
          <w:szCs w:val="27"/>
        </w:rPr>
        <w:t>результата предоставления муниципальной услуги.</w:t>
      </w:r>
    </w:p>
    <w:p w:rsidR="00DE7604" w:rsidRPr="004E3D6D" w:rsidRDefault="00DE7604" w:rsidP="00DE7604">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Юридическим фактом начала процедуры является </w:t>
      </w:r>
      <w:r w:rsidR="00F36418" w:rsidRPr="004E3D6D">
        <w:rPr>
          <w:rFonts w:ascii="Times New Roman" w:hAnsi="Times New Roman" w:cs="Times New Roman"/>
          <w:sz w:val="26"/>
          <w:szCs w:val="26"/>
        </w:rPr>
        <w:t>поступление подписанного разрешения</w:t>
      </w:r>
      <w:r w:rsidRPr="004E3D6D">
        <w:rPr>
          <w:rFonts w:ascii="Times New Roman" w:hAnsi="Times New Roman" w:cs="Times New Roman"/>
          <w:sz w:val="26"/>
          <w:szCs w:val="26"/>
        </w:rPr>
        <w:t xml:space="preserve"> на строительство либо </w:t>
      </w:r>
      <w:r w:rsidR="00BF421F" w:rsidRPr="004E3D6D">
        <w:rPr>
          <w:rFonts w:ascii="Times New Roman" w:hAnsi="Times New Roman" w:cs="Times New Roman"/>
          <w:sz w:val="26"/>
          <w:szCs w:val="26"/>
        </w:rPr>
        <w:t>отказ</w:t>
      </w:r>
      <w:r w:rsidRPr="004E3D6D">
        <w:rPr>
          <w:rFonts w:ascii="Times New Roman" w:hAnsi="Times New Roman" w:cs="Times New Roman"/>
          <w:sz w:val="26"/>
          <w:szCs w:val="26"/>
        </w:rPr>
        <w:t>.</w:t>
      </w:r>
    </w:p>
    <w:p w:rsidR="00DE7604" w:rsidRPr="004E3D6D" w:rsidRDefault="00A029D1" w:rsidP="007D2B71">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Специалист</w:t>
      </w:r>
      <w:r w:rsidR="00337DB8" w:rsidRPr="004E3D6D">
        <w:rPr>
          <w:rFonts w:ascii="Times New Roman" w:hAnsi="Times New Roman" w:cs="Times New Roman"/>
          <w:sz w:val="26"/>
          <w:szCs w:val="26"/>
        </w:rPr>
        <w:t xml:space="preserve"> </w:t>
      </w:r>
      <w:r w:rsidR="00BA1B49" w:rsidRPr="004E3D6D">
        <w:rPr>
          <w:rFonts w:ascii="Times New Roman" w:hAnsi="Times New Roman" w:cs="Times New Roman"/>
          <w:sz w:val="26"/>
          <w:szCs w:val="26"/>
        </w:rPr>
        <w:t>уведомляет заявителя о готовности результата предоставления муниципальной услуги способом, указанным в заявлении.</w:t>
      </w:r>
    </w:p>
    <w:p w:rsidR="00DE7604" w:rsidRPr="004E3D6D" w:rsidRDefault="00DE7604" w:rsidP="00BA1B49">
      <w:pPr>
        <w:pStyle w:val="ConsPlusNormal"/>
        <w:ind w:firstLine="708"/>
        <w:jc w:val="both"/>
        <w:rPr>
          <w:rFonts w:ascii="Times New Roman" w:hAnsi="Times New Roman" w:cs="Times New Roman"/>
          <w:sz w:val="26"/>
          <w:szCs w:val="26"/>
        </w:rPr>
      </w:pPr>
      <w:r w:rsidRPr="004E3D6D">
        <w:rPr>
          <w:rFonts w:ascii="Times New Roman" w:hAnsi="Times New Roman" w:cs="Times New Roman"/>
          <w:sz w:val="26"/>
          <w:szCs w:val="26"/>
        </w:rPr>
        <w:t xml:space="preserve">Разрешение на строительство либо </w:t>
      </w:r>
      <w:r w:rsidR="00BF421F" w:rsidRPr="004E3D6D">
        <w:rPr>
          <w:rFonts w:ascii="Times New Roman" w:hAnsi="Times New Roman" w:cs="Times New Roman"/>
          <w:sz w:val="26"/>
          <w:szCs w:val="26"/>
        </w:rPr>
        <w:t>отказ</w:t>
      </w:r>
      <w:r w:rsidRPr="004E3D6D">
        <w:rPr>
          <w:rFonts w:ascii="Times New Roman" w:hAnsi="Times New Roman" w:cs="Times New Roman"/>
          <w:sz w:val="26"/>
          <w:szCs w:val="26"/>
        </w:rPr>
        <w:t xml:space="preserve"> выдается заявителю должностным лицом</w:t>
      </w:r>
      <w:r w:rsidR="004E7EA4"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с одновременной отметкой о его выдаче </w:t>
      </w:r>
      <w:r w:rsidR="004E7EA4" w:rsidRPr="004E3D6D">
        <w:rPr>
          <w:rFonts w:ascii="Times New Roman" w:hAnsi="Times New Roman" w:cs="Times New Roman"/>
          <w:sz w:val="26"/>
          <w:szCs w:val="26"/>
        </w:rPr>
        <w:t>на оборотной стороне заявления</w:t>
      </w:r>
      <w:r w:rsidR="007B71A0" w:rsidRPr="004E3D6D">
        <w:rPr>
          <w:rFonts w:ascii="Times New Roman" w:hAnsi="Times New Roman" w:cs="Times New Roman"/>
          <w:sz w:val="26"/>
          <w:szCs w:val="26"/>
        </w:rPr>
        <w:t>.</w:t>
      </w:r>
    </w:p>
    <w:p w:rsidR="00DE7604" w:rsidRPr="004E3D6D" w:rsidRDefault="00DE7604" w:rsidP="00DE7604">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административной процедуры </w:t>
      </w:r>
      <w:r w:rsidR="00EA3311" w:rsidRPr="004E3D6D">
        <w:rPr>
          <w:rFonts w:ascii="Times New Roman" w:hAnsi="Times New Roman" w:cs="Times New Roman"/>
          <w:sz w:val="26"/>
          <w:szCs w:val="26"/>
        </w:rPr>
        <w:t>30</w:t>
      </w:r>
      <w:r w:rsidR="005D1309" w:rsidRPr="004E3D6D">
        <w:rPr>
          <w:rFonts w:ascii="Times New Roman" w:hAnsi="Times New Roman" w:cs="Times New Roman"/>
          <w:sz w:val="26"/>
          <w:szCs w:val="26"/>
        </w:rPr>
        <w:t xml:space="preserve"> (тридцать)</w:t>
      </w:r>
      <w:r w:rsidR="00EA3311" w:rsidRPr="004E3D6D">
        <w:rPr>
          <w:rFonts w:ascii="Times New Roman" w:hAnsi="Times New Roman" w:cs="Times New Roman"/>
          <w:sz w:val="26"/>
          <w:szCs w:val="26"/>
        </w:rPr>
        <w:t xml:space="preserve"> минут</w:t>
      </w:r>
      <w:r w:rsidRPr="004E3D6D">
        <w:rPr>
          <w:rFonts w:ascii="Times New Roman" w:hAnsi="Times New Roman" w:cs="Times New Roman"/>
          <w:sz w:val="26"/>
          <w:szCs w:val="26"/>
        </w:rPr>
        <w:t>.</w:t>
      </w:r>
    </w:p>
    <w:p w:rsidR="00DE7604" w:rsidRPr="004E3D6D" w:rsidRDefault="00DE7604" w:rsidP="00DE7604">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Результатом административной процедуры является отметка </w:t>
      </w:r>
      <w:r w:rsidRPr="004E3D6D">
        <w:rPr>
          <w:rFonts w:ascii="Times New Roman" w:hAnsi="Times New Roman" w:cs="Times New Roman"/>
          <w:sz w:val="26"/>
          <w:szCs w:val="26"/>
        </w:rPr>
        <w:br/>
      </w:r>
      <w:r w:rsidR="004E7EA4" w:rsidRPr="004E3D6D">
        <w:rPr>
          <w:rFonts w:ascii="Times New Roman" w:hAnsi="Times New Roman" w:cs="Times New Roman"/>
          <w:sz w:val="26"/>
          <w:szCs w:val="26"/>
        </w:rPr>
        <w:t xml:space="preserve">на оборотной стороне заявления </w:t>
      </w:r>
      <w:r w:rsidRPr="004E3D6D">
        <w:rPr>
          <w:rFonts w:ascii="Times New Roman" w:hAnsi="Times New Roman" w:cs="Times New Roman"/>
          <w:sz w:val="26"/>
          <w:szCs w:val="26"/>
        </w:rPr>
        <w:t xml:space="preserve">о выданном разрешении на строительство либо </w:t>
      </w:r>
      <w:r w:rsidR="004E7EA4" w:rsidRPr="004E3D6D">
        <w:rPr>
          <w:rFonts w:ascii="Times New Roman" w:hAnsi="Times New Roman" w:cs="Times New Roman"/>
          <w:sz w:val="26"/>
          <w:szCs w:val="26"/>
        </w:rPr>
        <w:t xml:space="preserve">            об отказе в выдаче разрешения на строительство.</w:t>
      </w:r>
    </w:p>
    <w:p w:rsidR="009F2390" w:rsidRPr="004E3D6D" w:rsidRDefault="009F2390" w:rsidP="00DE7604">
      <w:pPr>
        <w:pStyle w:val="ConsPlusNormal"/>
        <w:ind w:firstLine="709"/>
        <w:jc w:val="both"/>
        <w:rPr>
          <w:rFonts w:ascii="Times New Roman" w:hAnsi="Times New Roman" w:cs="Times New Roman"/>
          <w:sz w:val="26"/>
          <w:szCs w:val="26"/>
        </w:rPr>
      </w:pPr>
    </w:p>
    <w:p w:rsidR="004450B5" w:rsidRPr="004E3D6D" w:rsidRDefault="004450B5" w:rsidP="009F2390">
      <w:pPr>
        <w:autoSpaceDE w:val="0"/>
        <w:adjustRightInd w:val="0"/>
        <w:ind w:firstLine="709"/>
        <w:jc w:val="center"/>
        <w:rPr>
          <w:rFonts w:ascii="Times New Roman" w:hAnsi="Times New Roman"/>
          <w:b/>
          <w:sz w:val="26"/>
          <w:szCs w:val="26"/>
          <w:lang w:val="ru-RU"/>
        </w:rPr>
      </w:pPr>
      <w:r w:rsidRPr="004E3D6D">
        <w:rPr>
          <w:rFonts w:ascii="Times New Roman" w:hAnsi="Times New Roman"/>
          <w:b/>
          <w:sz w:val="26"/>
          <w:szCs w:val="26"/>
          <w:lang w:val="ru-RU"/>
        </w:rPr>
        <w:t>3.2.</w:t>
      </w:r>
      <w:r w:rsidR="00C44554" w:rsidRPr="004E3D6D">
        <w:rPr>
          <w:rFonts w:ascii="Times New Roman" w:hAnsi="Times New Roman"/>
          <w:b/>
          <w:sz w:val="26"/>
          <w:szCs w:val="26"/>
          <w:lang w:val="ru-RU"/>
        </w:rPr>
        <w:t>2</w:t>
      </w:r>
      <w:r w:rsidRPr="004E3D6D">
        <w:rPr>
          <w:rFonts w:ascii="Times New Roman" w:hAnsi="Times New Roman"/>
          <w:b/>
          <w:sz w:val="26"/>
          <w:szCs w:val="26"/>
          <w:lang w:val="ru-RU"/>
        </w:rPr>
        <w:t xml:space="preserve">. </w:t>
      </w:r>
      <w:r w:rsidR="00A646A7" w:rsidRPr="004E3D6D">
        <w:rPr>
          <w:rFonts w:ascii="Times New Roman" w:hAnsi="Times New Roman"/>
          <w:b/>
          <w:bCs/>
          <w:sz w:val="26"/>
          <w:szCs w:val="26"/>
          <w:lang w:val="ru-RU"/>
        </w:rPr>
        <w:t>В</w:t>
      </w:r>
      <w:r w:rsidRPr="004E3D6D">
        <w:rPr>
          <w:rFonts w:ascii="Times New Roman" w:hAnsi="Times New Roman"/>
          <w:b/>
          <w:bCs/>
          <w:sz w:val="26"/>
          <w:szCs w:val="26"/>
          <w:lang w:val="ru-RU"/>
        </w:rPr>
        <w:t xml:space="preserve"> части внесения изменений в разрешение </w:t>
      </w:r>
      <w:r w:rsidR="00A646A7" w:rsidRPr="004E3D6D">
        <w:rPr>
          <w:rFonts w:ascii="Times New Roman" w:hAnsi="Times New Roman"/>
          <w:b/>
          <w:sz w:val="26"/>
          <w:szCs w:val="26"/>
          <w:lang w:val="ru-RU"/>
        </w:rPr>
        <w:t xml:space="preserve"> на строительство</w:t>
      </w:r>
    </w:p>
    <w:p w:rsidR="009F2390" w:rsidRPr="004E3D6D" w:rsidRDefault="009F2390" w:rsidP="0099114D">
      <w:pPr>
        <w:autoSpaceDE w:val="0"/>
        <w:adjustRightInd w:val="0"/>
        <w:ind w:firstLine="709"/>
        <w:jc w:val="both"/>
        <w:rPr>
          <w:rFonts w:ascii="Times New Roman" w:hAnsi="Times New Roman"/>
          <w:b/>
          <w:sz w:val="26"/>
          <w:szCs w:val="26"/>
          <w:lang w:val="ru-RU"/>
        </w:rPr>
      </w:pPr>
    </w:p>
    <w:p w:rsidR="00BA4B9D" w:rsidRPr="004E3D6D" w:rsidRDefault="00F64D08" w:rsidP="0099114D">
      <w:pPr>
        <w:pStyle w:val="ConsPlusNormal"/>
        <w:ind w:firstLine="709"/>
        <w:jc w:val="both"/>
        <w:rPr>
          <w:rFonts w:ascii="Times New Roman" w:hAnsi="Times New Roman" w:cs="Times New Roman"/>
          <w:b/>
          <w:sz w:val="26"/>
          <w:szCs w:val="26"/>
        </w:rPr>
      </w:pPr>
      <w:r w:rsidRPr="004E3D6D">
        <w:rPr>
          <w:rFonts w:ascii="Times New Roman" w:hAnsi="Times New Roman" w:cs="Times New Roman"/>
          <w:b/>
          <w:sz w:val="26"/>
          <w:szCs w:val="26"/>
        </w:rPr>
        <w:t xml:space="preserve">3.2.2.1. </w:t>
      </w:r>
      <w:r w:rsidR="008A47CA" w:rsidRPr="004E3D6D">
        <w:rPr>
          <w:rFonts w:ascii="Times New Roman" w:hAnsi="Times New Roman" w:cs="Times New Roman"/>
          <w:b/>
          <w:sz w:val="26"/>
          <w:szCs w:val="26"/>
        </w:rPr>
        <w:t>П</w:t>
      </w:r>
      <w:r w:rsidR="00BA4B9D" w:rsidRPr="004E3D6D">
        <w:rPr>
          <w:rFonts w:ascii="Times New Roman" w:hAnsi="Times New Roman" w:cs="Times New Roman"/>
          <w:b/>
          <w:sz w:val="27"/>
          <w:szCs w:val="27"/>
        </w:rPr>
        <w:t xml:space="preserve">риём и регистрация </w:t>
      </w:r>
      <w:r w:rsidR="00386568" w:rsidRPr="004E3D6D">
        <w:rPr>
          <w:rFonts w:ascii="Times New Roman" w:hAnsi="Times New Roman" w:cs="Times New Roman"/>
          <w:b/>
          <w:sz w:val="27"/>
          <w:szCs w:val="27"/>
        </w:rPr>
        <w:t>заявления (</w:t>
      </w:r>
      <w:r w:rsidR="00BA4B9D" w:rsidRPr="004E3D6D">
        <w:rPr>
          <w:rFonts w:ascii="Times New Roman" w:hAnsi="Times New Roman" w:cs="Times New Roman"/>
          <w:b/>
          <w:sz w:val="27"/>
          <w:szCs w:val="27"/>
        </w:rPr>
        <w:t>уведомления</w:t>
      </w:r>
      <w:r w:rsidR="00386568" w:rsidRPr="004E3D6D">
        <w:rPr>
          <w:rFonts w:ascii="Times New Roman" w:hAnsi="Times New Roman" w:cs="Times New Roman"/>
          <w:b/>
          <w:sz w:val="27"/>
          <w:szCs w:val="27"/>
        </w:rPr>
        <w:t>)</w:t>
      </w:r>
      <w:r w:rsidR="00BA4B9D" w:rsidRPr="004E3D6D">
        <w:rPr>
          <w:rFonts w:ascii="Times New Roman" w:hAnsi="Times New Roman" w:cs="Times New Roman"/>
          <w:b/>
          <w:sz w:val="27"/>
          <w:szCs w:val="27"/>
        </w:rPr>
        <w:t xml:space="preserve"> для предоставления муниципальной услуги и направление его на исполнение</w:t>
      </w:r>
      <w:r w:rsidR="00BA4B9D" w:rsidRPr="004E3D6D">
        <w:rPr>
          <w:rFonts w:ascii="Times New Roman" w:hAnsi="Times New Roman" w:cs="Times New Roman"/>
          <w:b/>
          <w:sz w:val="26"/>
          <w:szCs w:val="26"/>
        </w:rPr>
        <w:t>.</w:t>
      </w:r>
    </w:p>
    <w:p w:rsidR="00BA4B9D" w:rsidRPr="004E3D6D" w:rsidRDefault="00BA4B9D" w:rsidP="009A3289">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Юридическим фактом, инициирующим начало административной процедуры, является поступление </w:t>
      </w:r>
      <w:r w:rsidR="00386568" w:rsidRPr="004E3D6D">
        <w:rPr>
          <w:rFonts w:ascii="Times New Roman" w:hAnsi="Times New Roman"/>
          <w:sz w:val="26"/>
          <w:szCs w:val="26"/>
          <w:lang w:val="ru-RU"/>
        </w:rPr>
        <w:t>заявления (</w:t>
      </w:r>
      <w:r w:rsidRPr="004E3D6D">
        <w:rPr>
          <w:rFonts w:ascii="Times New Roman" w:hAnsi="Times New Roman"/>
          <w:sz w:val="26"/>
          <w:szCs w:val="26"/>
          <w:lang w:val="ru-RU"/>
        </w:rPr>
        <w:t>уведомления</w:t>
      </w:r>
      <w:r w:rsidR="00386568" w:rsidRPr="004E3D6D">
        <w:rPr>
          <w:rFonts w:ascii="Times New Roman" w:hAnsi="Times New Roman"/>
          <w:sz w:val="26"/>
          <w:szCs w:val="26"/>
          <w:lang w:val="ru-RU"/>
        </w:rPr>
        <w:t>)</w:t>
      </w:r>
      <w:r w:rsidRPr="004E3D6D">
        <w:rPr>
          <w:rFonts w:ascii="Times New Roman" w:hAnsi="Times New Roman"/>
          <w:sz w:val="26"/>
          <w:szCs w:val="26"/>
          <w:lang w:val="ru-RU"/>
        </w:rPr>
        <w:t xml:space="preserve"> в уполномоченный орган</w:t>
      </w:r>
      <w:r w:rsidR="003A67A3" w:rsidRPr="004E3D6D">
        <w:rPr>
          <w:rFonts w:ascii="Times New Roman" w:hAnsi="Times New Roman"/>
          <w:sz w:val="26"/>
          <w:szCs w:val="26"/>
          <w:lang w:val="ru-RU"/>
        </w:rPr>
        <w:t>.</w:t>
      </w:r>
    </w:p>
    <w:p w:rsidR="0099114D" w:rsidRPr="004E3D6D" w:rsidRDefault="00BA4B9D" w:rsidP="0099114D">
      <w:pPr>
        <w:pStyle w:val="ConsPlusNormal"/>
        <w:ind w:firstLine="709"/>
        <w:jc w:val="both"/>
        <w:rPr>
          <w:rFonts w:ascii="Times New Roman" w:hAnsi="Times New Roman" w:cs="Times New Roman"/>
          <w:sz w:val="26"/>
          <w:szCs w:val="26"/>
        </w:rPr>
      </w:pPr>
      <w:proofErr w:type="gramStart"/>
      <w:r w:rsidRPr="004E3D6D">
        <w:rPr>
          <w:rFonts w:ascii="Times New Roman" w:hAnsi="Times New Roman" w:cs="Times New Roman"/>
          <w:sz w:val="26"/>
          <w:szCs w:val="26"/>
        </w:rPr>
        <w:t>Должностным лицом уполномоченного органа, осуществляющим приём документов от заявителя является</w:t>
      </w:r>
      <w:proofErr w:type="gramEnd"/>
      <w:r w:rsidRPr="004E3D6D">
        <w:rPr>
          <w:rFonts w:ascii="Times New Roman" w:hAnsi="Times New Roman" w:cs="Times New Roman"/>
          <w:sz w:val="26"/>
          <w:szCs w:val="26"/>
        </w:rPr>
        <w:t xml:space="preserve"> </w:t>
      </w:r>
      <w:r w:rsidR="0099114D" w:rsidRPr="004E3D6D">
        <w:rPr>
          <w:rFonts w:ascii="Times New Roman" w:hAnsi="Times New Roman" w:cs="Times New Roman"/>
          <w:sz w:val="26"/>
          <w:szCs w:val="26"/>
        </w:rPr>
        <w:t>специалист уполномоченного органа</w:t>
      </w:r>
      <w:r w:rsidR="00376E00" w:rsidRPr="004E3D6D">
        <w:rPr>
          <w:rFonts w:ascii="Times New Roman" w:hAnsi="Times New Roman" w:cs="Times New Roman"/>
          <w:sz w:val="26"/>
          <w:szCs w:val="26"/>
        </w:rPr>
        <w:t>, ответственный за приём заявления и документов.</w:t>
      </w:r>
    </w:p>
    <w:p w:rsidR="00BA4B9D" w:rsidRPr="004E3D6D" w:rsidRDefault="00BA4B9D"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Должностное лицо принимает и регистрирует </w:t>
      </w:r>
      <w:r w:rsidR="00386568" w:rsidRPr="004E3D6D">
        <w:rPr>
          <w:rFonts w:ascii="Times New Roman" w:hAnsi="Times New Roman" w:cs="Times New Roman"/>
          <w:sz w:val="26"/>
          <w:szCs w:val="26"/>
        </w:rPr>
        <w:t>заявление (</w:t>
      </w:r>
      <w:r w:rsidRPr="004E3D6D">
        <w:rPr>
          <w:rFonts w:ascii="Times New Roman" w:hAnsi="Times New Roman" w:cs="Times New Roman"/>
          <w:sz w:val="26"/>
          <w:szCs w:val="26"/>
        </w:rPr>
        <w:t>уведомление</w:t>
      </w:r>
      <w:r w:rsidR="00386568" w:rsidRPr="004E3D6D">
        <w:rPr>
          <w:rFonts w:ascii="Times New Roman" w:hAnsi="Times New Roman" w:cs="Times New Roman"/>
          <w:sz w:val="26"/>
          <w:szCs w:val="26"/>
        </w:rPr>
        <w:t>)</w:t>
      </w:r>
      <w:r w:rsidRPr="004E3D6D">
        <w:rPr>
          <w:rFonts w:ascii="Times New Roman" w:hAnsi="Times New Roman" w:cs="Times New Roman"/>
          <w:sz w:val="26"/>
          <w:szCs w:val="26"/>
        </w:rPr>
        <w:t xml:space="preserve"> в </w:t>
      </w:r>
      <w:r w:rsidR="00376E00" w:rsidRPr="004E3D6D">
        <w:rPr>
          <w:rFonts w:ascii="Times New Roman" w:hAnsi="Times New Roman" w:cs="Times New Roman"/>
          <w:sz w:val="26"/>
          <w:szCs w:val="26"/>
        </w:rPr>
        <w:t xml:space="preserve">журнале </w:t>
      </w:r>
      <w:r w:rsidR="00376E00" w:rsidRPr="004E3D6D">
        <w:rPr>
          <w:rFonts w:ascii="Times New Roman" w:hAnsi="Times New Roman" w:cs="Times New Roman"/>
          <w:sz w:val="26"/>
          <w:szCs w:val="26"/>
        </w:rPr>
        <w:lastRenderedPageBreak/>
        <w:t>входящей корреспонденции</w:t>
      </w:r>
      <w:r w:rsidRPr="004E3D6D">
        <w:rPr>
          <w:rFonts w:ascii="Times New Roman" w:hAnsi="Times New Roman" w:cs="Times New Roman"/>
          <w:i/>
          <w:sz w:val="26"/>
          <w:szCs w:val="26"/>
        </w:rPr>
        <w:t xml:space="preserve"> </w:t>
      </w:r>
      <w:r w:rsidRPr="004E3D6D">
        <w:rPr>
          <w:rFonts w:ascii="Times New Roman" w:hAnsi="Times New Roman" w:cs="Times New Roman"/>
          <w:sz w:val="26"/>
          <w:szCs w:val="26"/>
        </w:rPr>
        <w:t xml:space="preserve">в течение </w:t>
      </w:r>
      <w:r w:rsidR="00EA3311" w:rsidRPr="004E3D6D">
        <w:rPr>
          <w:rFonts w:ascii="Times New Roman" w:hAnsi="Times New Roman" w:cs="Times New Roman"/>
          <w:sz w:val="26"/>
          <w:szCs w:val="26"/>
        </w:rPr>
        <w:t>30</w:t>
      </w:r>
      <w:r w:rsidR="005D1309" w:rsidRPr="004E3D6D">
        <w:rPr>
          <w:rFonts w:ascii="Times New Roman" w:hAnsi="Times New Roman" w:cs="Times New Roman"/>
          <w:sz w:val="26"/>
          <w:szCs w:val="26"/>
        </w:rPr>
        <w:t xml:space="preserve"> (тридцати)</w:t>
      </w:r>
      <w:r w:rsidR="00EA3311" w:rsidRPr="004E3D6D">
        <w:rPr>
          <w:rFonts w:ascii="Times New Roman" w:hAnsi="Times New Roman" w:cs="Times New Roman"/>
          <w:sz w:val="26"/>
          <w:szCs w:val="26"/>
        </w:rPr>
        <w:t xml:space="preserve"> минут</w:t>
      </w:r>
      <w:r w:rsidRPr="004E3D6D">
        <w:rPr>
          <w:rFonts w:ascii="Times New Roman" w:hAnsi="Times New Roman" w:cs="Times New Roman"/>
          <w:sz w:val="26"/>
          <w:szCs w:val="26"/>
        </w:rPr>
        <w:t xml:space="preserve"> и передаёт </w:t>
      </w:r>
      <w:r w:rsidR="00386568" w:rsidRPr="004E3D6D">
        <w:rPr>
          <w:rFonts w:ascii="Times New Roman" w:hAnsi="Times New Roman" w:cs="Times New Roman"/>
          <w:sz w:val="26"/>
          <w:szCs w:val="26"/>
        </w:rPr>
        <w:t>заявление (</w:t>
      </w:r>
      <w:r w:rsidR="00A646A7" w:rsidRPr="004E3D6D">
        <w:rPr>
          <w:rFonts w:ascii="Times New Roman" w:hAnsi="Times New Roman" w:cs="Times New Roman"/>
          <w:sz w:val="26"/>
          <w:szCs w:val="26"/>
        </w:rPr>
        <w:t>уведомление</w:t>
      </w:r>
      <w:r w:rsidR="00386568" w:rsidRPr="004E3D6D">
        <w:rPr>
          <w:rFonts w:ascii="Times New Roman" w:hAnsi="Times New Roman" w:cs="Times New Roman"/>
          <w:sz w:val="26"/>
          <w:szCs w:val="26"/>
        </w:rPr>
        <w:t>)</w:t>
      </w:r>
      <w:r w:rsidR="005D1309"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с пакетом документов  на резолюцию </w:t>
      </w:r>
      <w:r w:rsidR="00376E00" w:rsidRPr="004E3D6D">
        <w:rPr>
          <w:rFonts w:ascii="Times New Roman" w:hAnsi="Times New Roman" w:cs="Times New Roman"/>
          <w:sz w:val="26"/>
          <w:szCs w:val="26"/>
        </w:rPr>
        <w:t>р</w:t>
      </w:r>
      <w:r w:rsidR="00682B95" w:rsidRPr="004E3D6D">
        <w:rPr>
          <w:rFonts w:ascii="Times New Roman" w:hAnsi="Times New Roman" w:cs="Times New Roman"/>
          <w:sz w:val="26"/>
          <w:szCs w:val="26"/>
        </w:rPr>
        <w:t>уководителю</w:t>
      </w:r>
      <w:r w:rsidRPr="004E3D6D">
        <w:rPr>
          <w:rFonts w:ascii="Times New Roman" w:hAnsi="Times New Roman" w:cs="Times New Roman"/>
          <w:sz w:val="26"/>
          <w:szCs w:val="26"/>
        </w:rPr>
        <w:t xml:space="preserve"> уполномоченного органа.</w:t>
      </w:r>
    </w:p>
    <w:p w:rsidR="00836611" w:rsidRDefault="00BA4B9D" w:rsidP="009A3289">
      <w:pPr>
        <w:widowControl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Поступившее </w:t>
      </w:r>
      <w:r w:rsidR="00836611">
        <w:rPr>
          <w:rFonts w:ascii="Times New Roman" w:hAnsi="Times New Roman"/>
          <w:sz w:val="26"/>
          <w:szCs w:val="26"/>
          <w:lang w:val="ru-RU"/>
        </w:rPr>
        <w:t xml:space="preserve">  </w:t>
      </w:r>
      <w:r w:rsidR="00386568" w:rsidRPr="004E3D6D">
        <w:rPr>
          <w:rFonts w:ascii="Times New Roman" w:hAnsi="Times New Roman"/>
          <w:sz w:val="26"/>
          <w:szCs w:val="26"/>
          <w:lang w:val="ru-RU"/>
        </w:rPr>
        <w:t>заявление</w:t>
      </w:r>
      <w:r w:rsidR="00836611">
        <w:rPr>
          <w:rFonts w:ascii="Times New Roman" w:hAnsi="Times New Roman"/>
          <w:sz w:val="26"/>
          <w:szCs w:val="26"/>
          <w:lang w:val="ru-RU"/>
        </w:rPr>
        <w:t xml:space="preserve">  </w:t>
      </w:r>
      <w:r w:rsidR="00386568" w:rsidRPr="004E3D6D">
        <w:rPr>
          <w:rFonts w:ascii="Times New Roman" w:hAnsi="Times New Roman"/>
          <w:sz w:val="26"/>
          <w:szCs w:val="26"/>
          <w:lang w:val="ru-RU"/>
        </w:rPr>
        <w:t xml:space="preserve"> (</w:t>
      </w:r>
      <w:r w:rsidRPr="004E3D6D">
        <w:rPr>
          <w:rFonts w:ascii="Times New Roman" w:hAnsi="Times New Roman"/>
          <w:sz w:val="26"/>
          <w:szCs w:val="26"/>
          <w:lang w:val="ru-RU"/>
        </w:rPr>
        <w:t>уведомление</w:t>
      </w:r>
      <w:r w:rsidR="00386568" w:rsidRPr="004E3D6D">
        <w:rPr>
          <w:rFonts w:ascii="Times New Roman" w:hAnsi="Times New Roman"/>
          <w:sz w:val="26"/>
          <w:szCs w:val="26"/>
          <w:lang w:val="ru-RU"/>
        </w:rPr>
        <w:t>)</w:t>
      </w:r>
      <w:r w:rsidRPr="004E3D6D">
        <w:rPr>
          <w:rFonts w:ascii="Times New Roman" w:hAnsi="Times New Roman"/>
          <w:sz w:val="26"/>
          <w:szCs w:val="26"/>
          <w:lang w:val="ru-RU"/>
        </w:rPr>
        <w:t xml:space="preserve"> </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и </w:t>
      </w:r>
      <w:r w:rsidR="00836611">
        <w:rPr>
          <w:rFonts w:ascii="Times New Roman" w:hAnsi="Times New Roman"/>
          <w:sz w:val="26"/>
          <w:szCs w:val="26"/>
          <w:lang w:val="ru-RU"/>
        </w:rPr>
        <w:t xml:space="preserve">  </w:t>
      </w:r>
      <w:r w:rsidRPr="004E3D6D">
        <w:rPr>
          <w:rFonts w:ascii="Times New Roman" w:hAnsi="Times New Roman"/>
          <w:sz w:val="26"/>
          <w:szCs w:val="26"/>
          <w:lang w:val="ru-RU"/>
        </w:rPr>
        <w:t>приложенные</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документы</w:t>
      </w:r>
      <w:r w:rsidR="00836611">
        <w:rPr>
          <w:rFonts w:ascii="Times New Roman" w:hAnsi="Times New Roman"/>
          <w:sz w:val="26"/>
          <w:szCs w:val="26"/>
          <w:lang w:val="ru-RU"/>
        </w:rPr>
        <w:t xml:space="preserve"> </w:t>
      </w:r>
      <w:r w:rsidR="00D55F58" w:rsidRPr="004E3D6D">
        <w:rPr>
          <w:rFonts w:ascii="Times New Roman" w:hAnsi="Times New Roman"/>
          <w:sz w:val="26"/>
          <w:szCs w:val="26"/>
          <w:lang w:val="ru-RU"/>
        </w:rPr>
        <w:t xml:space="preserve"> (в случае </w:t>
      </w:r>
      <w:proofErr w:type="gramEnd"/>
    </w:p>
    <w:p w:rsidR="00836611" w:rsidRPr="00836611" w:rsidRDefault="00836611" w:rsidP="00836611">
      <w:pPr>
        <w:widowControl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21</w:t>
      </w:r>
    </w:p>
    <w:p w:rsidR="00BA4B9D" w:rsidRPr="004E3D6D" w:rsidRDefault="00D55F58" w:rsidP="00836611">
      <w:pPr>
        <w:widowControl w:val="0"/>
        <w:jc w:val="both"/>
        <w:rPr>
          <w:rFonts w:ascii="Times New Roman" w:hAnsi="Times New Roman"/>
          <w:sz w:val="26"/>
          <w:szCs w:val="26"/>
          <w:lang w:val="ru-RU"/>
        </w:rPr>
      </w:pPr>
      <w:r w:rsidRPr="004E3D6D">
        <w:rPr>
          <w:rFonts w:ascii="Times New Roman" w:hAnsi="Times New Roman"/>
          <w:sz w:val="26"/>
          <w:szCs w:val="26"/>
          <w:lang w:val="ru-RU"/>
        </w:rPr>
        <w:t>направления данных документов)</w:t>
      </w:r>
      <w:r w:rsidR="00BA4B9D" w:rsidRPr="004E3D6D">
        <w:rPr>
          <w:rFonts w:ascii="Times New Roman" w:hAnsi="Times New Roman"/>
          <w:sz w:val="26"/>
          <w:szCs w:val="26"/>
          <w:lang w:val="ru-RU"/>
        </w:rPr>
        <w:t xml:space="preserve"> отписываются </w:t>
      </w:r>
      <w:r w:rsidR="00376E00" w:rsidRPr="004E3D6D">
        <w:rPr>
          <w:rFonts w:ascii="Times New Roman" w:hAnsi="Times New Roman"/>
          <w:sz w:val="26"/>
          <w:szCs w:val="26"/>
          <w:lang w:val="ru-RU"/>
        </w:rPr>
        <w:t>р</w:t>
      </w:r>
      <w:r w:rsidR="00682B95" w:rsidRPr="004E3D6D">
        <w:rPr>
          <w:rFonts w:ascii="Times New Roman" w:hAnsi="Times New Roman"/>
          <w:sz w:val="26"/>
          <w:szCs w:val="26"/>
          <w:lang w:val="ru-RU"/>
        </w:rPr>
        <w:t>уководителем</w:t>
      </w:r>
      <w:r w:rsidR="00BA4B9D" w:rsidRPr="004E3D6D">
        <w:rPr>
          <w:rFonts w:ascii="Times New Roman" w:hAnsi="Times New Roman"/>
          <w:sz w:val="26"/>
          <w:szCs w:val="26"/>
          <w:lang w:val="ru-RU"/>
        </w:rPr>
        <w:t xml:space="preserve"> уполномоченного органа </w:t>
      </w:r>
      <w:r w:rsidR="00376E00" w:rsidRPr="004E3D6D">
        <w:rPr>
          <w:rFonts w:ascii="Times New Roman" w:hAnsi="Times New Roman"/>
          <w:sz w:val="26"/>
          <w:szCs w:val="26"/>
          <w:lang w:val="ru-RU"/>
        </w:rPr>
        <w:t xml:space="preserve">руководителю функционального органа, </w:t>
      </w:r>
      <w:r w:rsidR="00BA4B9D" w:rsidRPr="004E3D6D">
        <w:rPr>
          <w:rFonts w:ascii="Times New Roman" w:hAnsi="Times New Roman"/>
          <w:sz w:val="26"/>
          <w:szCs w:val="26"/>
          <w:lang w:val="ru-RU"/>
        </w:rPr>
        <w:t>ответственному за предоставление муниципальной услуги.</w:t>
      </w:r>
    </w:p>
    <w:p w:rsidR="00BA4B9D" w:rsidRPr="004E3D6D" w:rsidRDefault="00376E00" w:rsidP="009A3289">
      <w:pPr>
        <w:pStyle w:val="ConsPlusNormal"/>
        <w:ind w:firstLine="709"/>
        <w:jc w:val="both"/>
        <w:rPr>
          <w:rFonts w:ascii="Times New Roman" w:hAnsi="Times New Roman" w:cs="Times New Roman"/>
          <w:sz w:val="26"/>
          <w:szCs w:val="26"/>
        </w:rPr>
      </w:pPr>
      <w:r w:rsidRPr="004E3D6D">
        <w:rPr>
          <w:rFonts w:ascii="Times New Roman" w:hAnsi="Times New Roman"/>
          <w:sz w:val="26"/>
          <w:szCs w:val="26"/>
        </w:rPr>
        <w:t>Руководитель функционального органа</w:t>
      </w:r>
      <w:r w:rsidRPr="004E3D6D">
        <w:rPr>
          <w:rFonts w:ascii="Times New Roman" w:hAnsi="Times New Roman" w:cs="Times New Roman"/>
          <w:sz w:val="26"/>
          <w:szCs w:val="26"/>
        </w:rPr>
        <w:t xml:space="preserve"> </w:t>
      </w:r>
      <w:r w:rsidR="00BA4B9D" w:rsidRPr="004E3D6D">
        <w:rPr>
          <w:rFonts w:ascii="Times New Roman" w:hAnsi="Times New Roman" w:cs="Times New Roman"/>
          <w:sz w:val="26"/>
          <w:szCs w:val="26"/>
        </w:rPr>
        <w:t>отписывает заявление</w:t>
      </w:r>
      <w:r w:rsidRPr="004E3D6D">
        <w:rPr>
          <w:rFonts w:ascii="Times New Roman" w:hAnsi="Times New Roman" w:cs="Times New Roman"/>
          <w:sz w:val="26"/>
          <w:szCs w:val="26"/>
        </w:rPr>
        <w:t xml:space="preserve"> </w:t>
      </w:r>
      <w:r w:rsidR="00386568" w:rsidRPr="004E3D6D">
        <w:rPr>
          <w:rFonts w:ascii="Times New Roman" w:hAnsi="Times New Roman" w:cs="Times New Roman"/>
          <w:sz w:val="26"/>
          <w:szCs w:val="26"/>
        </w:rPr>
        <w:t>(уведомление)</w:t>
      </w:r>
      <w:r w:rsidR="00BA4B9D"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         </w:t>
      </w:r>
      <w:r w:rsidR="00BA4B9D" w:rsidRPr="004E3D6D">
        <w:rPr>
          <w:rFonts w:ascii="Times New Roman" w:hAnsi="Times New Roman" w:cs="Times New Roman"/>
          <w:sz w:val="26"/>
          <w:szCs w:val="26"/>
        </w:rPr>
        <w:t xml:space="preserve">с пакетом документов исполнителю </w:t>
      </w:r>
      <w:r w:rsidRPr="004E3D6D">
        <w:rPr>
          <w:rFonts w:ascii="Times New Roman" w:hAnsi="Times New Roman" w:cs="Times New Roman"/>
          <w:sz w:val="26"/>
          <w:szCs w:val="26"/>
        </w:rPr>
        <w:t>–</w:t>
      </w:r>
      <w:r w:rsidR="00BA4B9D" w:rsidRPr="004E3D6D">
        <w:rPr>
          <w:rFonts w:ascii="Times New Roman" w:hAnsi="Times New Roman" w:cs="Times New Roman"/>
          <w:sz w:val="26"/>
          <w:szCs w:val="26"/>
        </w:rPr>
        <w:t xml:space="preserve"> </w:t>
      </w:r>
      <w:r w:rsidRPr="004E3D6D">
        <w:rPr>
          <w:rFonts w:ascii="Times New Roman" w:hAnsi="Times New Roman" w:cs="Times New Roman"/>
          <w:sz w:val="26"/>
          <w:szCs w:val="26"/>
        </w:rPr>
        <w:t>консультанту-архитектору функционального органа</w:t>
      </w:r>
      <w:r w:rsidR="00A646A7" w:rsidRPr="004E3D6D">
        <w:rPr>
          <w:rFonts w:ascii="Times New Roman" w:hAnsi="Times New Roman" w:cs="Times New Roman"/>
          <w:sz w:val="26"/>
          <w:szCs w:val="26"/>
        </w:rPr>
        <w:t xml:space="preserve"> (далее – специалист)</w:t>
      </w:r>
      <w:r w:rsidR="00BA4B9D" w:rsidRPr="004E3D6D">
        <w:rPr>
          <w:rFonts w:ascii="Times New Roman" w:hAnsi="Times New Roman" w:cs="Times New Roman"/>
          <w:sz w:val="26"/>
          <w:szCs w:val="26"/>
        </w:rPr>
        <w:t xml:space="preserve">. </w:t>
      </w:r>
    </w:p>
    <w:p w:rsidR="00BA4B9D" w:rsidRPr="004E3D6D" w:rsidRDefault="00BA4B9D"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Максимальный срок выполнения про</w:t>
      </w:r>
      <w:r w:rsidR="00EA3311" w:rsidRPr="004E3D6D">
        <w:rPr>
          <w:rFonts w:ascii="Times New Roman" w:hAnsi="Times New Roman" w:cs="Times New Roman"/>
          <w:sz w:val="26"/>
          <w:szCs w:val="26"/>
        </w:rPr>
        <w:t>цедуры составляет 30</w:t>
      </w:r>
      <w:r w:rsidR="005D1309" w:rsidRPr="004E3D6D">
        <w:rPr>
          <w:rFonts w:ascii="Times New Roman" w:hAnsi="Times New Roman" w:cs="Times New Roman"/>
          <w:sz w:val="26"/>
          <w:szCs w:val="26"/>
        </w:rPr>
        <w:t xml:space="preserve"> (тридцать)</w:t>
      </w:r>
      <w:r w:rsidR="00EA3311" w:rsidRPr="004E3D6D">
        <w:rPr>
          <w:rFonts w:ascii="Times New Roman" w:hAnsi="Times New Roman" w:cs="Times New Roman"/>
          <w:sz w:val="26"/>
          <w:szCs w:val="26"/>
        </w:rPr>
        <w:t xml:space="preserve"> минут</w:t>
      </w:r>
      <w:r w:rsidRPr="004E3D6D">
        <w:rPr>
          <w:rFonts w:ascii="Times New Roman" w:hAnsi="Times New Roman" w:cs="Times New Roman"/>
          <w:sz w:val="26"/>
          <w:szCs w:val="26"/>
        </w:rPr>
        <w:t>.</w:t>
      </w:r>
    </w:p>
    <w:p w:rsidR="00BA4B9D" w:rsidRPr="004E3D6D" w:rsidRDefault="00BA4B9D" w:rsidP="009A3289">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Результатом выполнения административной процедуры является передача зарегистрированного </w:t>
      </w:r>
      <w:r w:rsidR="00386568" w:rsidRPr="004E3D6D">
        <w:rPr>
          <w:rFonts w:ascii="Times New Roman" w:hAnsi="Times New Roman" w:cs="Times New Roman"/>
          <w:sz w:val="26"/>
          <w:szCs w:val="26"/>
        </w:rPr>
        <w:t>заявления (</w:t>
      </w:r>
      <w:r w:rsidRPr="004E3D6D">
        <w:rPr>
          <w:rFonts w:ascii="Times New Roman" w:hAnsi="Times New Roman" w:cs="Times New Roman"/>
          <w:sz w:val="26"/>
          <w:szCs w:val="26"/>
        </w:rPr>
        <w:t>уведомления</w:t>
      </w:r>
      <w:r w:rsidR="00386568" w:rsidRPr="004E3D6D">
        <w:rPr>
          <w:rFonts w:ascii="Times New Roman" w:hAnsi="Times New Roman" w:cs="Times New Roman"/>
          <w:sz w:val="26"/>
          <w:szCs w:val="26"/>
        </w:rPr>
        <w:t>)</w:t>
      </w:r>
      <w:r w:rsidRPr="004E3D6D">
        <w:rPr>
          <w:rFonts w:ascii="Times New Roman" w:hAnsi="Times New Roman" w:cs="Times New Roman"/>
          <w:sz w:val="26"/>
          <w:szCs w:val="26"/>
        </w:rPr>
        <w:t xml:space="preserve"> с приложенным к нему пакетом документов с визой </w:t>
      </w:r>
      <w:r w:rsidR="00682B95" w:rsidRPr="004E3D6D">
        <w:rPr>
          <w:rFonts w:ascii="Times New Roman" w:hAnsi="Times New Roman" w:cs="Times New Roman"/>
          <w:sz w:val="26"/>
          <w:szCs w:val="26"/>
        </w:rPr>
        <w:t>Руководителя</w:t>
      </w:r>
      <w:r w:rsidRPr="004E3D6D">
        <w:rPr>
          <w:rFonts w:ascii="Times New Roman" w:hAnsi="Times New Roman" w:cs="Times New Roman"/>
          <w:sz w:val="26"/>
          <w:szCs w:val="26"/>
        </w:rPr>
        <w:t xml:space="preserve"> уполномоченного органа для работы.</w:t>
      </w:r>
    </w:p>
    <w:p w:rsidR="00BA4B9D" w:rsidRPr="004E3D6D" w:rsidRDefault="00F64D08" w:rsidP="00376E00">
      <w:pPr>
        <w:pStyle w:val="ConsPlusNormal"/>
        <w:jc w:val="both"/>
        <w:rPr>
          <w:rFonts w:ascii="Times New Roman" w:hAnsi="Times New Roman" w:cs="Times New Roman"/>
          <w:b/>
          <w:sz w:val="26"/>
          <w:szCs w:val="26"/>
        </w:rPr>
      </w:pPr>
      <w:r w:rsidRPr="004E3D6D">
        <w:rPr>
          <w:rFonts w:ascii="Times New Roman" w:hAnsi="Times New Roman" w:cs="Times New Roman"/>
          <w:b/>
          <w:sz w:val="26"/>
          <w:szCs w:val="26"/>
        </w:rPr>
        <w:t>3.2.2.2.</w:t>
      </w:r>
      <w:r w:rsidR="00376E00" w:rsidRPr="004E3D6D">
        <w:rPr>
          <w:rFonts w:ascii="Times New Roman" w:hAnsi="Times New Roman" w:cs="Times New Roman"/>
          <w:b/>
          <w:sz w:val="26"/>
          <w:szCs w:val="26"/>
        </w:rPr>
        <w:t xml:space="preserve"> </w:t>
      </w:r>
      <w:r w:rsidR="008A47CA" w:rsidRPr="004E3D6D">
        <w:rPr>
          <w:rFonts w:ascii="Times New Roman" w:hAnsi="Times New Roman" w:cs="Times New Roman"/>
          <w:b/>
          <w:sz w:val="27"/>
          <w:szCs w:val="27"/>
        </w:rPr>
        <w:t>Р</w:t>
      </w:r>
      <w:r w:rsidR="00BA4B9D" w:rsidRPr="004E3D6D">
        <w:rPr>
          <w:rFonts w:ascii="Times New Roman" w:hAnsi="Times New Roman" w:cs="Times New Roman"/>
          <w:b/>
          <w:sz w:val="27"/>
          <w:szCs w:val="27"/>
        </w:rPr>
        <w:t xml:space="preserve">ассмотрение </w:t>
      </w:r>
      <w:r w:rsidR="00386568" w:rsidRPr="004E3D6D">
        <w:rPr>
          <w:rFonts w:ascii="Times New Roman" w:hAnsi="Times New Roman" w:cs="Times New Roman"/>
          <w:b/>
          <w:sz w:val="27"/>
          <w:szCs w:val="27"/>
        </w:rPr>
        <w:t>заявления (</w:t>
      </w:r>
      <w:r w:rsidR="00BA4B9D" w:rsidRPr="004E3D6D">
        <w:rPr>
          <w:rFonts w:ascii="Times New Roman" w:hAnsi="Times New Roman" w:cs="Times New Roman"/>
          <w:b/>
          <w:sz w:val="27"/>
          <w:szCs w:val="27"/>
        </w:rPr>
        <w:t>уведомления</w:t>
      </w:r>
      <w:r w:rsidR="00386568" w:rsidRPr="004E3D6D">
        <w:rPr>
          <w:rFonts w:ascii="Times New Roman" w:hAnsi="Times New Roman" w:cs="Times New Roman"/>
          <w:b/>
          <w:sz w:val="27"/>
          <w:szCs w:val="27"/>
        </w:rPr>
        <w:t>)</w:t>
      </w:r>
      <w:r w:rsidR="00BA4B9D" w:rsidRPr="004E3D6D">
        <w:rPr>
          <w:rFonts w:ascii="Times New Roman" w:hAnsi="Times New Roman" w:cs="Times New Roman"/>
          <w:b/>
          <w:sz w:val="27"/>
          <w:szCs w:val="27"/>
        </w:rPr>
        <w:t>, проведение проверки представленных документов</w:t>
      </w:r>
      <w:r w:rsidR="00201BFE" w:rsidRPr="004E3D6D">
        <w:rPr>
          <w:rFonts w:ascii="Times New Roman" w:hAnsi="Times New Roman" w:cs="Times New Roman"/>
          <w:b/>
          <w:sz w:val="26"/>
          <w:szCs w:val="26"/>
        </w:rPr>
        <w:t>,</w:t>
      </w:r>
      <w:r w:rsidR="00376E00" w:rsidRPr="004E3D6D">
        <w:rPr>
          <w:rFonts w:ascii="Times New Roman" w:hAnsi="Times New Roman" w:cs="Times New Roman"/>
          <w:b/>
          <w:sz w:val="26"/>
          <w:szCs w:val="26"/>
        </w:rPr>
        <w:t xml:space="preserve"> </w:t>
      </w:r>
      <w:r w:rsidR="00201BFE" w:rsidRPr="004E3D6D">
        <w:rPr>
          <w:rFonts w:ascii="Times New Roman" w:hAnsi="Times New Roman" w:cs="Times New Roman"/>
          <w:b/>
          <w:sz w:val="27"/>
          <w:szCs w:val="27"/>
        </w:rPr>
        <w:t>формирование и направление межведомственных запросов</w:t>
      </w:r>
      <w:r w:rsidR="00201BFE" w:rsidRPr="004E3D6D">
        <w:rPr>
          <w:rFonts w:ascii="Times New Roman" w:hAnsi="Times New Roman" w:cs="Times New Roman"/>
          <w:b/>
          <w:sz w:val="26"/>
          <w:szCs w:val="26"/>
        </w:rPr>
        <w:t>.</w:t>
      </w:r>
    </w:p>
    <w:p w:rsidR="00BA4B9D" w:rsidRPr="004E3D6D" w:rsidRDefault="00BA4B9D" w:rsidP="00BA4B9D">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Юридическим фактом, инициирующим начало административной процедуры, является поступление зарегистрированного </w:t>
      </w:r>
      <w:r w:rsidR="00386568" w:rsidRPr="004E3D6D">
        <w:rPr>
          <w:rFonts w:ascii="Times New Roman" w:hAnsi="Times New Roman" w:cs="Times New Roman"/>
          <w:sz w:val="26"/>
          <w:szCs w:val="26"/>
        </w:rPr>
        <w:t>заявления (</w:t>
      </w:r>
      <w:r w:rsidRPr="004E3D6D">
        <w:rPr>
          <w:rFonts w:ascii="Times New Roman" w:hAnsi="Times New Roman" w:cs="Times New Roman"/>
          <w:sz w:val="26"/>
          <w:szCs w:val="26"/>
        </w:rPr>
        <w:t>уведомления</w:t>
      </w:r>
      <w:r w:rsidR="00386568" w:rsidRPr="004E3D6D">
        <w:rPr>
          <w:rFonts w:ascii="Times New Roman" w:hAnsi="Times New Roman" w:cs="Times New Roman"/>
          <w:sz w:val="26"/>
          <w:szCs w:val="26"/>
        </w:rPr>
        <w:t>)</w:t>
      </w:r>
      <w:r w:rsidRPr="004E3D6D">
        <w:rPr>
          <w:rFonts w:ascii="Times New Roman" w:hAnsi="Times New Roman" w:cs="Times New Roman"/>
          <w:sz w:val="26"/>
          <w:szCs w:val="26"/>
        </w:rPr>
        <w:t xml:space="preserve"> с приложенными документами с визой </w:t>
      </w:r>
      <w:r w:rsidR="00682B95" w:rsidRPr="004E3D6D">
        <w:rPr>
          <w:rFonts w:ascii="Times New Roman" w:hAnsi="Times New Roman" w:cs="Times New Roman"/>
          <w:sz w:val="26"/>
          <w:szCs w:val="26"/>
        </w:rPr>
        <w:t>Руководителя</w:t>
      </w:r>
      <w:r w:rsidRPr="004E3D6D">
        <w:rPr>
          <w:rFonts w:ascii="Times New Roman" w:hAnsi="Times New Roman" w:cs="Times New Roman"/>
          <w:sz w:val="26"/>
          <w:szCs w:val="26"/>
        </w:rPr>
        <w:t xml:space="preserve"> уполномоченного органа на исполнение.</w:t>
      </w:r>
    </w:p>
    <w:p w:rsidR="00BA4B9D" w:rsidRPr="004E3D6D" w:rsidRDefault="00A646A7" w:rsidP="00A646A7">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Специалист</w:t>
      </w:r>
      <w:r w:rsidR="00BA4B9D" w:rsidRPr="004E3D6D">
        <w:rPr>
          <w:rFonts w:ascii="Times New Roman" w:hAnsi="Times New Roman" w:cs="Times New Roman"/>
          <w:sz w:val="26"/>
          <w:szCs w:val="26"/>
        </w:rPr>
        <w:t xml:space="preserve"> проверяет наличие (комплектность) и правильность оформления документов</w:t>
      </w:r>
      <w:r w:rsidR="00201BFE" w:rsidRPr="004E3D6D">
        <w:rPr>
          <w:rFonts w:ascii="Times New Roman" w:hAnsi="Times New Roman" w:cs="Times New Roman"/>
          <w:sz w:val="26"/>
          <w:szCs w:val="26"/>
        </w:rPr>
        <w:t>, предусмотренных подпунктами «а» – «г» подпункта 2.6.2.1</w:t>
      </w:r>
      <w:r w:rsidR="00376E00" w:rsidRPr="004E3D6D">
        <w:rPr>
          <w:rFonts w:ascii="Times New Roman" w:hAnsi="Times New Roman" w:cs="Times New Roman"/>
          <w:sz w:val="26"/>
          <w:szCs w:val="26"/>
        </w:rPr>
        <w:t xml:space="preserve"> настоящего Административного регламента.</w:t>
      </w:r>
    </w:p>
    <w:p w:rsidR="000F0511" w:rsidRPr="004E3D6D" w:rsidRDefault="000F0511" w:rsidP="000F0511">
      <w:pPr>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Если внесение изменений в разрешение на строительство вносится в случаях, предусмотренных подпунктами 1–</w:t>
      </w:r>
      <w:r w:rsidR="00201BFE" w:rsidRPr="004E3D6D">
        <w:rPr>
          <w:rFonts w:ascii="Times New Roman" w:hAnsi="Times New Roman"/>
          <w:sz w:val="26"/>
          <w:szCs w:val="26"/>
          <w:lang w:val="ru-RU"/>
        </w:rPr>
        <w:t>4</w:t>
      </w:r>
      <w:r w:rsidRPr="004E3D6D">
        <w:rPr>
          <w:rFonts w:ascii="Times New Roman" w:hAnsi="Times New Roman"/>
          <w:sz w:val="26"/>
          <w:szCs w:val="26"/>
          <w:lang w:val="ru-RU"/>
        </w:rPr>
        <w:t xml:space="preserve"> подпункта 2.6.2</w:t>
      </w:r>
      <w:r w:rsidR="00376E00"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 xml:space="preserve">, основанием для начала административной процедуры является непредставление заявителем документов согласно подпунктам «а» – «г» подпункта 2.6.2.1 настоящего </w:t>
      </w:r>
      <w:r w:rsidR="00BF0AC1" w:rsidRPr="004E3D6D">
        <w:rPr>
          <w:rFonts w:ascii="Times New Roman" w:hAnsi="Times New Roman"/>
          <w:sz w:val="26"/>
          <w:szCs w:val="26"/>
          <w:lang w:val="ru-RU"/>
        </w:rPr>
        <w:t>А</w:t>
      </w:r>
      <w:r w:rsidR="0009561C" w:rsidRPr="004E3D6D">
        <w:rPr>
          <w:rFonts w:ascii="Times New Roman" w:hAnsi="Times New Roman"/>
          <w:sz w:val="26"/>
          <w:szCs w:val="26"/>
          <w:lang w:val="ru-RU"/>
        </w:rPr>
        <w:t>дминистративного р</w:t>
      </w:r>
      <w:r w:rsidRPr="004E3D6D">
        <w:rPr>
          <w:rFonts w:ascii="Times New Roman" w:hAnsi="Times New Roman"/>
          <w:sz w:val="26"/>
          <w:szCs w:val="26"/>
          <w:lang w:val="ru-RU"/>
        </w:rPr>
        <w:t>егламента.</w:t>
      </w:r>
    </w:p>
    <w:p w:rsidR="000F0511" w:rsidRPr="004E3D6D" w:rsidRDefault="000F0511" w:rsidP="000F0511">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w:t>
      </w:r>
      <w:r w:rsidR="00BF421F"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органы государственной власти, организации, участвующие в предоставления </w:t>
      </w:r>
      <w:r w:rsidR="00B81BE2"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w:t>
      </w:r>
    </w:p>
    <w:p w:rsidR="000F0511" w:rsidRPr="004E3D6D" w:rsidRDefault="000F0511" w:rsidP="000F0511">
      <w:pPr>
        <w:suppressAutoHyphens w:val="0"/>
        <w:autoSpaceDE w:val="0"/>
        <w:adjustRightInd w:val="0"/>
        <w:ind w:firstLine="709"/>
        <w:jc w:val="both"/>
        <w:textAlignment w:val="auto"/>
        <w:rPr>
          <w:rFonts w:ascii="Times New Roman" w:hAnsi="Times New Roman"/>
          <w:sz w:val="26"/>
          <w:szCs w:val="26"/>
          <w:lang w:val="ru-RU"/>
        </w:rPr>
      </w:pPr>
      <w:proofErr w:type="gramStart"/>
      <w:r w:rsidRPr="004E3D6D">
        <w:rPr>
          <w:rFonts w:ascii="Times New Roman" w:hAnsi="Times New Roman"/>
          <w:sz w:val="26"/>
          <w:szCs w:val="26"/>
          <w:lang w:val="ru-RU"/>
        </w:rPr>
        <w:t xml:space="preserve">Документ (сведения, содержащиеся в нём) указанный в подпункте «а» подпункта 2.6.2.1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дминистративного регламента</w:t>
      </w:r>
      <w:r w:rsidRPr="004E3D6D">
        <w:rPr>
          <w:rFonts w:ascii="Times New Roman" w:hAnsi="Times New Roman"/>
          <w:sz w:val="26"/>
          <w:szCs w:val="26"/>
          <w:lang w:val="ru-RU"/>
        </w:rPr>
        <w:t xml:space="preserve">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w:t>
      </w:r>
      <w:proofErr w:type="spellStart"/>
      <w:r w:rsidRPr="004E3D6D">
        <w:rPr>
          <w:rFonts w:ascii="Times New Roman" w:hAnsi="Times New Roman"/>
          <w:sz w:val="26"/>
          <w:szCs w:val="26"/>
          <w:lang w:val="ru-RU"/>
        </w:rPr>
        <w:t>Росреестре</w:t>
      </w:r>
      <w:proofErr w:type="spellEnd"/>
      <w:r w:rsidRPr="004E3D6D">
        <w:rPr>
          <w:rFonts w:ascii="Times New Roman" w:hAnsi="Times New Roman"/>
          <w:sz w:val="26"/>
          <w:szCs w:val="26"/>
          <w:lang w:val="ru-RU"/>
        </w:rPr>
        <w:t>.</w:t>
      </w:r>
      <w:proofErr w:type="gramEnd"/>
    </w:p>
    <w:p w:rsidR="004C0330" w:rsidRPr="004E3D6D" w:rsidRDefault="00C44554" w:rsidP="000F0511">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Документ (сведения, содержащиеся в нём) указанный в подпункте «г» подпункта 2.6.2.1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дминистративного регламента</w:t>
      </w:r>
      <w:r w:rsidRPr="004E3D6D">
        <w:rPr>
          <w:rFonts w:ascii="Times New Roman" w:hAnsi="Times New Roman"/>
          <w:sz w:val="26"/>
          <w:szCs w:val="26"/>
          <w:lang w:val="ru-RU"/>
        </w:rPr>
        <w:t xml:space="preserve">  запрашивается уполномоченным органом посредством межведомственного информационного взаимодействия </w:t>
      </w:r>
      <w:r w:rsidR="00376E00" w:rsidRPr="004E3D6D">
        <w:rPr>
          <w:rFonts w:ascii="Times New Roman" w:hAnsi="Times New Roman"/>
          <w:sz w:val="26"/>
          <w:szCs w:val="26"/>
          <w:lang w:val="ru-RU"/>
        </w:rPr>
        <w:t xml:space="preserve">                  </w:t>
      </w:r>
      <w:r w:rsidR="004C0330" w:rsidRPr="004E3D6D">
        <w:rPr>
          <w:rFonts w:ascii="Times New Roman" w:hAnsi="Times New Roman"/>
          <w:sz w:val="26"/>
          <w:szCs w:val="26"/>
          <w:lang w:val="ru-RU"/>
        </w:rPr>
        <w:t>в Министерстве природы и цикличной экономики Ульяновской области.</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1) наименование уполномоченного органа, направляющего межведомственный запрос;</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2) наименование органа или организации, в адрес которых направляется межведомственный запрос;</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lastRenderedPageBreak/>
        <w:t>3) наименование муниципальной услуги, для предоставления которой необходимо представление документа и (или) информации;</w:t>
      </w:r>
    </w:p>
    <w:p w:rsidR="00836611"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4) указание на положения нормативных правовых актов, которыми установлено представление</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документа</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и </w:t>
      </w:r>
      <w:r w:rsidR="00836611">
        <w:rPr>
          <w:rFonts w:ascii="Times New Roman" w:hAnsi="Times New Roman"/>
          <w:sz w:val="26"/>
          <w:szCs w:val="26"/>
          <w:lang w:val="ru-RU"/>
        </w:rPr>
        <w:t xml:space="preserve">  </w:t>
      </w:r>
      <w:r w:rsidRPr="004E3D6D">
        <w:rPr>
          <w:rFonts w:ascii="Times New Roman" w:hAnsi="Times New Roman"/>
          <w:sz w:val="26"/>
          <w:szCs w:val="26"/>
          <w:lang w:val="ru-RU"/>
        </w:rPr>
        <w:t>(или)</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информации,</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необходимых</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для</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предоставления </w:t>
      </w:r>
    </w:p>
    <w:p w:rsidR="00836611" w:rsidRPr="00836611" w:rsidRDefault="00836611" w:rsidP="00836611">
      <w:pPr>
        <w:widowControl w:val="0"/>
        <w:suppressAutoHyphens w:val="0"/>
        <w:autoSpaceDN/>
        <w:ind w:firstLine="720"/>
        <w:jc w:val="center"/>
        <w:textAlignment w:val="auto"/>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22</w:t>
      </w:r>
    </w:p>
    <w:p w:rsidR="004C0330" w:rsidRPr="004E3D6D" w:rsidRDefault="004C0330" w:rsidP="00836611">
      <w:pPr>
        <w:widowControl w:val="0"/>
        <w:suppressAutoHyphens w:val="0"/>
        <w:autoSpaceDN/>
        <w:jc w:val="both"/>
        <w:textAlignment w:val="auto"/>
        <w:rPr>
          <w:rFonts w:ascii="Times New Roman" w:hAnsi="Times New Roman"/>
          <w:sz w:val="26"/>
          <w:szCs w:val="26"/>
          <w:lang w:val="ru-RU"/>
        </w:rPr>
      </w:pPr>
      <w:r w:rsidRPr="004E3D6D">
        <w:rPr>
          <w:rFonts w:ascii="Times New Roman" w:hAnsi="Times New Roman"/>
          <w:sz w:val="26"/>
          <w:szCs w:val="26"/>
          <w:lang w:val="ru-RU"/>
        </w:rPr>
        <w:t>муниципальной услуги, и указание на реквизиты данных нормативных правовых актов;</w:t>
      </w:r>
    </w:p>
    <w:p w:rsidR="004C0330" w:rsidRPr="004E3D6D" w:rsidRDefault="00537E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5) </w:t>
      </w:r>
      <w:r w:rsidR="004C0330" w:rsidRPr="004E3D6D">
        <w:rPr>
          <w:rFonts w:ascii="Times New Roman" w:hAnsi="Times New Roman"/>
          <w:sz w:val="26"/>
          <w:szCs w:val="26"/>
          <w:lang w:val="ru-RU"/>
        </w:rPr>
        <w:t>сведения, необходимые для представления документа</w:t>
      </w:r>
      <w:r w:rsidR="004C0330" w:rsidRPr="004E3D6D">
        <w:rPr>
          <w:rFonts w:ascii="Times New Roman" w:hAnsi="Times New Roman"/>
          <w:sz w:val="26"/>
          <w:szCs w:val="26"/>
          <w:lang w:val="ru-RU"/>
        </w:rPr>
        <w:br/>
        <w:t>и (или) информации;</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6) контактную информацию для направления ответа на межведомственный запрос;</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7) дату направления межведомственного запроса;</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8)</w:t>
      </w:r>
      <w:r w:rsidR="005D1309" w:rsidRPr="004E3D6D">
        <w:rPr>
          <w:rFonts w:ascii="Times New Roman" w:hAnsi="Times New Roman"/>
          <w:sz w:val="26"/>
          <w:szCs w:val="26"/>
          <w:lang w:val="ru-RU"/>
        </w:rPr>
        <w:t xml:space="preserve"> </w:t>
      </w:r>
      <w:r w:rsidRPr="004E3D6D">
        <w:rPr>
          <w:rFonts w:ascii="Times New Roman" w:hAnsi="Times New Roman"/>
          <w:sz w:val="26"/>
          <w:szCs w:val="26"/>
          <w:lang w:val="ru-RU"/>
        </w:rPr>
        <w:t>фамилию, имя, отчество и должность лица, подготовившего</w:t>
      </w:r>
      <w:r w:rsidRPr="004E3D6D">
        <w:rPr>
          <w:rFonts w:ascii="Times New Roman" w:hAnsi="Times New Roman"/>
          <w:sz w:val="26"/>
          <w:szCs w:val="26"/>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4C0330" w:rsidRPr="004E3D6D" w:rsidRDefault="004C0330" w:rsidP="004C0330">
      <w:pPr>
        <w:widowControl w:val="0"/>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9) информация о факте получения согласия, предусмотренного частью 5 статьи</w:t>
      </w:r>
      <w:r w:rsidR="00376E00" w:rsidRPr="004E3D6D">
        <w:rPr>
          <w:rFonts w:ascii="Times New Roman" w:hAnsi="Times New Roman"/>
          <w:sz w:val="26"/>
          <w:szCs w:val="26"/>
          <w:lang w:val="ru-RU"/>
        </w:rPr>
        <w:t xml:space="preserve"> 7 Федерального закона от 27 июля </w:t>
      </w:r>
      <w:r w:rsidRPr="004E3D6D">
        <w:rPr>
          <w:rFonts w:ascii="Times New Roman" w:hAnsi="Times New Roman"/>
          <w:sz w:val="26"/>
          <w:szCs w:val="26"/>
          <w:lang w:val="ru-RU"/>
        </w:rPr>
        <w:t>2010</w:t>
      </w:r>
      <w:r w:rsidR="00376E00" w:rsidRPr="004E3D6D">
        <w:rPr>
          <w:rFonts w:ascii="Times New Roman" w:hAnsi="Times New Roman"/>
          <w:sz w:val="26"/>
          <w:szCs w:val="26"/>
          <w:lang w:val="ru-RU"/>
        </w:rPr>
        <w:t xml:space="preserve"> года</w:t>
      </w:r>
      <w:r w:rsidRPr="004E3D6D">
        <w:rPr>
          <w:rFonts w:ascii="Times New Roman" w:hAnsi="Times New Roman"/>
          <w:sz w:val="26"/>
          <w:szCs w:val="26"/>
          <w:lang w:val="ru-RU"/>
        </w:rPr>
        <w:t xml:space="preserve"> № 210-ФЗ «Об организации предоставления государственных и муниципальных услуг».</w:t>
      </w:r>
    </w:p>
    <w:p w:rsidR="000F0511" w:rsidRPr="004E3D6D" w:rsidRDefault="00C44554" w:rsidP="000F0511">
      <w:pPr>
        <w:suppressAutoHyphens w:val="0"/>
        <w:autoSpaceDE w:val="0"/>
        <w:adjustRightInd w:val="0"/>
        <w:ind w:firstLine="709"/>
        <w:jc w:val="both"/>
        <w:textAlignment w:val="auto"/>
        <w:rPr>
          <w:rFonts w:ascii="Times New Roman" w:hAnsi="Times New Roman"/>
          <w:sz w:val="26"/>
          <w:szCs w:val="26"/>
          <w:lang w:val="ru-RU"/>
        </w:rPr>
      </w:pPr>
      <w:r w:rsidRPr="004E3D6D">
        <w:rPr>
          <w:rFonts w:ascii="Times New Roman" w:hAnsi="Times New Roman"/>
          <w:sz w:val="26"/>
          <w:szCs w:val="26"/>
          <w:lang w:val="ru-RU"/>
        </w:rPr>
        <w:t>Документ</w:t>
      </w:r>
      <w:r w:rsidR="002614CF" w:rsidRPr="004E3D6D">
        <w:rPr>
          <w:rFonts w:ascii="Times New Roman" w:hAnsi="Times New Roman"/>
          <w:sz w:val="26"/>
          <w:szCs w:val="26"/>
          <w:lang w:val="ru-RU"/>
        </w:rPr>
        <w:t>ы</w:t>
      </w:r>
      <w:r w:rsidRPr="004E3D6D">
        <w:rPr>
          <w:rFonts w:ascii="Times New Roman" w:hAnsi="Times New Roman"/>
          <w:sz w:val="26"/>
          <w:szCs w:val="26"/>
          <w:lang w:val="ru-RU"/>
        </w:rPr>
        <w:t xml:space="preserve">, </w:t>
      </w:r>
      <w:r w:rsidR="000F0511" w:rsidRPr="004E3D6D">
        <w:rPr>
          <w:rFonts w:ascii="Times New Roman" w:hAnsi="Times New Roman"/>
          <w:sz w:val="26"/>
          <w:szCs w:val="26"/>
          <w:lang w:val="ru-RU"/>
        </w:rPr>
        <w:t>указанны</w:t>
      </w:r>
      <w:r w:rsidR="002614CF" w:rsidRPr="004E3D6D">
        <w:rPr>
          <w:rFonts w:ascii="Times New Roman" w:hAnsi="Times New Roman"/>
          <w:sz w:val="26"/>
          <w:szCs w:val="26"/>
          <w:lang w:val="ru-RU"/>
        </w:rPr>
        <w:t>е</w:t>
      </w:r>
      <w:r w:rsidR="000F0511" w:rsidRPr="004E3D6D">
        <w:rPr>
          <w:rFonts w:ascii="Times New Roman" w:hAnsi="Times New Roman"/>
          <w:sz w:val="26"/>
          <w:szCs w:val="26"/>
          <w:lang w:val="ru-RU"/>
        </w:rPr>
        <w:t xml:space="preserve"> в подпункт</w:t>
      </w:r>
      <w:r w:rsidR="002614CF" w:rsidRPr="004E3D6D">
        <w:rPr>
          <w:rFonts w:ascii="Times New Roman" w:hAnsi="Times New Roman"/>
          <w:sz w:val="26"/>
          <w:szCs w:val="26"/>
          <w:lang w:val="ru-RU"/>
        </w:rPr>
        <w:t>ах «б»,</w:t>
      </w:r>
      <w:r w:rsidR="000F0511" w:rsidRPr="004E3D6D">
        <w:rPr>
          <w:rFonts w:ascii="Times New Roman" w:hAnsi="Times New Roman"/>
          <w:sz w:val="26"/>
          <w:szCs w:val="26"/>
          <w:lang w:val="ru-RU"/>
        </w:rPr>
        <w:t xml:space="preserve"> «в» подпункта 2.6.2.1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 xml:space="preserve">дминистративного регламента </w:t>
      </w:r>
      <w:r w:rsidRPr="004E3D6D">
        <w:rPr>
          <w:rFonts w:ascii="Times New Roman" w:hAnsi="Times New Roman"/>
          <w:sz w:val="26"/>
          <w:szCs w:val="26"/>
          <w:lang w:val="ru-RU"/>
        </w:rPr>
        <w:t>находится в распоряжении уполномоченного органа</w:t>
      </w:r>
      <w:r w:rsidR="000F0511" w:rsidRPr="004E3D6D">
        <w:rPr>
          <w:rFonts w:ascii="Times New Roman" w:hAnsi="Times New Roman"/>
          <w:sz w:val="26"/>
          <w:szCs w:val="26"/>
          <w:lang w:val="ru-RU"/>
        </w:rPr>
        <w:t>.</w:t>
      </w:r>
    </w:p>
    <w:p w:rsidR="000F0511" w:rsidRPr="004E3D6D" w:rsidRDefault="000F0511" w:rsidP="000F0511">
      <w:pPr>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Если внесение изменений в разрешение на строительство вносится в случае,  предусмотренном подпунктом 2.6.2.2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дминистративного регламента</w:t>
      </w:r>
      <w:r w:rsidRPr="004E3D6D">
        <w:rPr>
          <w:rFonts w:ascii="Times New Roman" w:hAnsi="Times New Roman"/>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не осуществляется.</w:t>
      </w:r>
    </w:p>
    <w:p w:rsidR="000F0511" w:rsidRPr="004E3D6D" w:rsidRDefault="000F0511" w:rsidP="000F0511">
      <w:pPr>
        <w:suppressAutoHyphens w:val="0"/>
        <w:autoSpaceDN/>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Если внесение изменений в разрешение на строительство вносится в случае,  предусмотренном подпунктом 2.6.2.3,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дминистративного регламента</w:t>
      </w:r>
      <w:r w:rsidRPr="004E3D6D">
        <w:rPr>
          <w:rFonts w:ascii="Times New Roman" w:hAnsi="Times New Roman"/>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осуществляется в соответствии</w:t>
      </w:r>
      <w:r w:rsidR="00376E00"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 с подпунктом </w:t>
      </w:r>
      <w:r w:rsidR="00C44554" w:rsidRPr="004E3D6D">
        <w:rPr>
          <w:rFonts w:ascii="Times New Roman" w:hAnsi="Times New Roman"/>
          <w:sz w:val="26"/>
          <w:szCs w:val="26"/>
          <w:lang w:val="ru-RU"/>
        </w:rPr>
        <w:t>2</w:t>
      </w:r>
      <w:r w:rsidRPr="004E3D6D">
        <w:rPr>
          <w:rFonts w:ascii="Times New Roman" w:hAnsi="Times New Roman"/>
          <w:sz w:val="26"/>
          <w:szCs w:val="26"/>
          <w:lang w:val="ru-RU"/>
        </w:rPr>
        <w:t xml:space="preserve"> подпункта 3.2.1 настоящего </w:t>
      </w:r>
      <w:r w:rsidR="00BF0AC1" w:rsidRPr="004E3D6D">
        <w:rPr>
          <w:rFonts w:ascii="Times New Roman" w:hAnsi="Times New Roman"/>
          <w:sz w:val="26"/>
          <w:szCs w:val="26"/>
          <w:lang w:val="ru-RU"/>
        </w:rPr>
        <w:t>А</w:t>
      </w:r>
      <w:r w:rsidR="002E2923" w:rsidRPr="004E3D6D">
        <w:rPr>
          <w:rFonts w:ascii="Times New Roman" w:hAnsi="Times New Roman"/>
          <w:sz w:val="26"/>
          <w:szCs w:val="26"/>
          <w:lang w:val="ru-RU"/>
        </w:rPr>
        <w:t>дминистративного регламента</w:t>
      </w:r>
      <w:r w:rsidRPr="004E3D6D">
        <w:rPr>
          <w:rFonts w:ascii="Times New Roman" w:hAnsi="Times New Roman"/>
          <w:sz w:val="26"/>
          <w:szCs w:val="26"/>
          <w:lang w:val="ru-RU"/>
        </w:rPr>
        <w:t>.</w:t>
      </w:r>
    </w:p>
    <w:p w:rsidR="000F0511" w:rsidRPr="004E3D6D" w:rsidRDefault="000F0511" w:rsidP="009A3289">
      <w:pPr>
        <w:suppressAutoHyphens w:val="0"/>
        <w:autoSpaceDE w:val="0"/>
        <w:adjustRightInd w:val="0"/>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 xml:space="preserve">По межведомственным запросам документы (их копии или сведения, содержащиеся в них), указанные в настоящем подпункте, предоставляются в срок </w:t>
      </w:r>
      <w:r w:rsidR="00376E00" w:rsidRPr="004E3D6D">
        <w:rPr>
          <w:rFonts w:ascii="Times New Roman" w:hAnsi="Times New Roman"/>
          <w:sz w:val="26"/>
          <w:szCs w:val="26"/>
          <w:lang w:val="ru-RU"/>
        </w:rPr>
        <w:t xml:space="preserve">         </w:t>
      </w:r>
      <w:r w:rsidRPr="004E3D6D">
        <w:rPr>
          <w:rFonts w:ascii="Times New Roman" w:hAnsi="Times New Roman"/>
          <w:sz w:val="26"/>
          <w:szCs w:val="26"/>
          <w:lang w:val="ru-RU"/>
        </w:rPr>
        <w:t>не позднее трёх рабочих дней со дня получения соответствующего межведомственного запроса.</w:t>
      </w:r>
    </w:p>
    <w:p w:rsidR="00F64D08" w:rsidRPr="004E3D6D" w:rsidRDefault="000F0511" w:rsidP="00F64D08">
      <w:pPr>
        <w:suppressAutoHyphens w:val="0"/>
        <w:autoSpaceDE w:val="0"/>
        <w:adjustRightInd w:val="0"/>
        <w:ind w:firstLine="720"/>
        <w:jc w:val="both"/>
        <w:textAlignment w:val="auto"/>
        <w:rPr>
          <w:rFonts w:ascii="Times New Roman" w:hAnsi="Times New Roman"/>
          <w:sz w:val="26"/>
          <w:szCs w:val="26"/>
          <w:lang w:val="ru-RU"/>
        </w:rPr>
      </w:pPr>
      <w:r w:rsidRPr="004E3D6D">
        <w:rPr>
          <w:rFonts w:ascii="Times New Roman" w:hAnsi="Times New Roman"/>
          <w:sz w:val="26"/>
          <w:szCs w:val="26"/>
          <w:lang w:val="ru-RU"/>
        </w:rPr>
        <w:t>Срок выполнения административной процедуры – не более 3 (трёх) рабочих дней</w:t>
      </w:r>
      <w:r w:rsidR="00BA4B9D" w:rsidRPr="004E3D6D">
        <w:rPr>
          <w:rFonts w:ascii="Times New Roman" w:hAnsi="Times New Roman"/>
          <w:sz w:val="26"/>
          <w:szCs w:val="26"/>
          <w:lang w:val="ru-RU"/>
        </w:rPr>
        <w:t>.</w:t>
      </w:r>
    </w:p>
    <w:p w:rsidR="00BF34B2" w:rsidRPr="004E3D6D" w:rsidRDefault="00F64D08" w:rsidP="00A021A2">
      <w:pPr>
        <w:suppressAutoHyphens w:val="0"/>
        <w:autoSpaceDE w:val="0"/>
        <w:adjustRightInd w:val="0"/>
        <w:ind w:firstLine="720"/>
        <w:jc w:val="both"/>
        <w:textAlignment w:val="auto"/>
        <w:rPr>
          <w:rFonts w:ascii="Times New Roman" w:hAnsi="Times New Roman"/>
          <w:sz w:val="26"/>
          <w:szCs w:val="26"/>
          <w:lang w:val="ru-RU"/>
        </w:rPr>
      </w:pPr>
      <w:r w:rsidRPr="004E3D6D">
        <w:rPr>
          <w:rFonts w:ascii="Times New Roman" w:hAnsi="Times New Roman"/>
          <w:b/>
          <w:sz w:val="26"/>
          <w:szCs w:val="26"/>
          <w:lang w:val="ru-RU"/>
        </w:rPr>
        <w:t>3.2.2.3.</w:t>
      </w:r>
      <w:r w:rsidR="00A021A2" w:rsidRPr="004E3D6D">
        <w:rPr>
          <w:rFonts w:ascii="Times New Roman" w:hAnsi="Times New Roman"/>
          <w:b/>
          <w:sz w:val="26"/>
          <w:szCs w:val="26"/>
          <w:lang w:val="ru-RU"/>
        </w:rPr>
        <w:t xml:space="preserve"> </w:t>
      </w:r>
      <w:r w:rsidR="00A3585C" w:rsidRPr="004E3D6D">
        <w:rPr>
          <w:rFonts w:ascii="Times New Roman" w:hAnsi="Times New Roman"/>
          <w:b/>
          <w:sz w:val="26"/>
          <w:szCs w:val="26"/>
          <w:lang w:val="ru-RU"/>
        </w:rPr>
        <w:t>П</w:t>
      </w:r>
      <w:r w:rsidR="00BA4B9D" w:rsidRPr="004E3D6D">
        <w:rPr>
          <w:rFonts w:ascii="Times New Roman" w:hAnsi="Times New Roman"/>
          <w:b/>
          <w:sz w:val="26"/>
          <w:szCs w:val="26"/>
          <w:lang w:val="ru-RU"/>
        </w:rPr>
        <w:t xml:space="preserve">одготовка, согласование и подписание результата </w:t>
      </w:r>
      <w:r w:rsidR="00A3585C" w:rsidRPr="004E3D6D">
        <w:rPr>
          <w:rFonts w:ascii="Times New Roman" w:hAnsi="Times New Roman"/>
          <w:b/>
          <w:sz w:val="26"/>
          <w:szCs w:val="26"/>
          <w:lang w:val="ru-RU"/>
        </w:rPr>
        <w:t xml:space="preserve">предоставления </w:t>
      </w:r>
      <w:r w:rsidR="00BA4B9D" w:rsidRPr="004E3D6D">
        <w:rPr>
          <w:rFonts w:ascii="Times New Roman" w:hAnsi="Times New Roman"/>
          <w:b/>
          <w:sz w:val="26"/>
          <w:szCs w:val="26"/>
          <w:lang w:val="ru-RU"/>
        </w:rPr>
        <w:t>муниципальной услуги.</w:t>
      </w:r>
    </w:p>
    <w:p w:rsidR="00A93E75" w:rsidRPr="004E3D6D" w:rsidRDefault="00A93E75" w:rsidP="009A3289">
      <w:pPr>
        <w:pStyle w:val="ConsPlusNormal"/>
        <w:jc w:val="both"/>
        <w:rPr>
          <w:rFonts w:ascii="Times New Roman" w:hAnsi="Times New Roman" w:cs="Times New Roman"/>
          <w:sz w:val="26"/>
          <w:szCs w:val="26"/>
        </w:rPr>
      </w:pPr>
      <w:r w:rsidRPr="004E3D6D">
        <w:rPr>
          <w:rFonts w:ascii="Times New Roman" w:hAnsi="Times New Roman" w:cs="Times New Roman"/>
          <w:sz w:val="26"/>
          <w:szCs w:val="26"/>
        </w:rPr>
        <w:t>Основанием для начала административной п</w:t>
      </w:r>
      <w:r w:rsidR="00A021A2" w:rsidRPr="004E3D6D">
        <w:rPr>
          <w:rFonts w:ascii="Times New Roman" w:hAnsi="Times New Roman" w:cs="Times New Roman"/>
          <w:sz w:val="26"/>
          <w:szCs w:val="26"/>
        </w:rPr>
        <w:t xml:space="preserve">роцедуры является поступление </w:t>
      </w:r>
      <w:r w:rsidRPr="004E3D6D">
        <w:rPr>
          <w:rFonts w:ascii="Times New Roman" w:hAnsi="Times New Roman" w:cs="Times New Roman"/>
          <w:sz w:val="26"/>
          <w:szCs w:val="26"/>
        </w:rPr>
        <w:t xml:space="preserve">необходимых документов (сведений) в рамках межведомственного информационного взаимодействия. </w:t>
      </w:r>
    </w:p>
    <w:p w:rsidR="00A93E75" w:rsidRPr="004E3D6D" w:rsidRDefault="00D36782" w:rsidP="009A3289">
      <w:pPr>
        <w:pStyle w:val="ConsPlusNormal"/>
        <w:jc w:val="both"/>
        <w:rPr>
          <w:rFonts w:ascii="Times New Roman" w:hAnsi="Times New Roman" w:cs="Times New Roman"/>
          <w:sz w:val="26"/>
          <w:szCs w:val="26"/>
        </w:rPr>
      </w:pPr>
      <w:r w:rsidRPr="004E3D6D">
        <w:rPr>
          <w:rFonts w:ascii="Times New Roman" w:hAnsi="Times New Roman" w:cs="Times New Roman"/>
          <w:sz w:val="26"/>
          <w:szCs w:val="26"/>
        </w:rPr>
        <w:t xml:space="preserve">Специалист </w:t>
      </w:r>
      <w:r w:rsidR="00A93E75" w:rsidRPr="004E3D6D">
        <w:rPr>
          <w:rFonts w:ascii="Times New Roman" w:hAnsi="Times New Roman" w:cs="Times New Roman"/>
          <w:sz w:val="26"/>
          <w:szCs w:val="26"/>
        </w:rPr>
        <w:t>в течение 1 (одного) рабочего дня проводит проверку наличия оснований для принятия решения о</w:t>
      </w:r>
      <w:r w:rsidRPr="004E3D6D">
        <w:rPr>
          <w:rFonts w:ascii="Times New Roman" w:hAnsi="Times New Roman" w:cs="Times New Roman"/>
          <w:sz w:val="26"/>
          <w:szCs w:val="26"/>
        </w:rPr>
        <w:t xml:space="preserve"> внесение изменений</w:t>
      </w:r>
      <w:r w:rsidR="00BF421F" w:rsidRPr="004E3D6D">
        <w:rPr>
          <w:rFonts w:ascii="Times New Roman" w:hAnsi="Times New Roman" w:cs="Times New Roman"/>
          <w:sz w:val="26"/>
          <w:szCs w:val="26"/>
        </w:rPr>
        <w:t xml:space="preserve"> </w:t>
      </w:r>
      <w:r w:rsidRPr="004E3D6D">
        <w:rPr>
          <w:rFonts w:ascii="Times New Roman" w:hAnsi="Times New Roman" w:cs="Times New Roman"/>
          <w:sz w:val="26"/>
          <w:szCs w:val="26"/>
        </w:rPr>
        <w:t>в</w:t>
      </w:r>
      <w:r w:rsidR="00A93E75" w:rsidRPr="004E3D6D">
        <w:rPr>
          <w:rFonts w:ascii="Times New Roman" w:hAnsi="Times New Roman" w:cs="Times New Roman"/>
          <w:sz w:val="26"/>
          <w:szCs w:val="26"/>
        </w:rPr>
        <w:t xml:space="preserve"> разрешени</w:t>
      </w:r>
      <w:r w:rsidRPr="004E3D6D">
        <w:rPr>
          <w:rFonts w:ascii="Times New Roman" w:hAnsi="Times New Roman" w:cs="Times New Roman"/>
          <w:sz w:val="26"/>
          <w:szCs w:val="26"/>
        </w:rPr>
        <w:t>е</w:t>
      </w:r>
      <w:r w:rsidR="00A93E75" w:rsidRPr="004E3D6D">
        <w:rPr>
          <w:rFonts w:ascii="Times New Roman" w:hAnsi="Times New Roman" w:cs="Times New Roman"/>
          <w:sz w:val="26"/>
          <w:szCs w:val="26"/>
        </w:rPr>
        <w:t xml:space="preserve"> на строительство либо об отказе </w:t>
      </w:r>
      <w:r w:rsidRPr="004E3D6D">
        <w:rPr>
          <w:rFonts w:ascii="Times New Roman" w:hAnsi="Times New Roman" w:cs="Times New Roman"/>
          <w:sz w:val="26"/>
          <w:szCs w:val="26"/>
        </w:rPr>
        <w:t>во внесении изменений в разрешение</w:t>
      </w:r>
      <w:r w:rsidR="00A93E75" w:rsidRPr="004E3D6D">
        <w:rPr>
          <w:rFonts w:ascii="Times New Roman" w:hAnsi="Times New Roman" w:cs="Times New Roman"/>
          <w:sz w:val="26"/>
          <w:szCs w:val="26"/>
        </w:rPr>
        <w:t xml:space="preserve"> на строительство в соответствии </w:t>
      </w:r>
      <w:r w:rsidR="00A021A2" w:rsidRPr="004E3D6D">
        <w:rPr>
          <w:rFonts w:ascii="Times New Roman" w:hAnsi="Times New Roman" w:cs="Times New Roman"/>
          <w:sz w:val="26"/>
          <w:szCs w:val="26"/>
        </w:rPr>
        <w:t xml:space="preserve">     </w:t>
      </w:r>
      <w:r w:rsidR="00A93E75" w:rsidRPr="004E3D6D">
        <w:rPr>
          <w:rFonts w:ascii="Times New Roman" w:hAnsi="Times New Roman" w:cs="Times New Roman"/>
          <w:sz w:val="26"/>
          <w:szCs w:val="26"/>
        </w:rPr>
        <w:t>с подпунктом 2.8.</w:t>
      </w:r>
      <w:r w:rsidRPr="004E3D6D">
        <w:rPr>
          <w:rFonts w:ascii="Times New Roman" w:hAnsi="Times New Roman" w:cs="Times New Roman"/>
          <w:sz w:val="26"/>
          <w:szCs w:val="26"/>
        </w:rPr>
        <w:t>3</w:t>
      </w:r>
      <w:r w:rsidR="00A93E75" w:rsidRPr="004E3D6D">
        <w:rPr>
          <w:rFonts w:ascii="Times New Roman" w:hAnsi="Times New Roman" w:cs="Times New Roman"/>
          <w:sz w:val="26"/>
          <w:szCs w:val="26"/>
        </w:rPr>
        <w:t xml:space="preserve"> настоящего </w:t>
      </w:r>
      <w:r w:rsidR="00BF0AC1" w:rsidRPr="004E3D6D">
        <w:rPr>
          <w:rFonts w:ascii="Times New Roman" w:hAnsi="Times New Roman" w:cs="Times New Roman"/>
          <w:sz w:val="26"/>
          <w:szCs w:val="26"/>
        </w:rPr>
        <w:t>А</w:t>
      </w:r>
      <w:r w:rsidR="00861336" w:rsidRPr="004E3D6D">
        <w:rPr>
          <w:rFonts w:ascii="Times New Roman" w:hAnsi="Times New Roman" w:cs="Times New Roman"/>
          <w:sz w:val="26"/>
          <w:szCs w:val="26"/>
        </w:rPr>
        <w:t>дминистративного регламента</w:t>
      </w:r>
      <w:r w:rsidR="00A93E75" w:rsidRPr="004E3D6D">
        <w:rPr>
          <w:rFonts w:ascii="Times New Roman" w:hAnsi="Times New Roman" w:cs="Times New Roman"/>
          <w:sz w:val="26"/>
          <w:szCs w:val="26"/>
        </w:rPr>
        <w:t>.</w:t>
      </w:r>
    </w:p>
    <w:p w:rsidR="001539C7" w:rsidRPr="004E3D6D" w:rsidRDefault="00A93E75" w:rsidP="00A93E7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В случае отсутствия оснований для отказа</w:t>
      </w:r>
      <w:r w:rsidR="00A021A2" w:rsidRPr="004E3D6D">
        <w:rPr>
          <w:rFonts w:ascii="Times New Roman" w:hAnsi="Times New Roman" w:cs="Times New Roman"/>
          <w:sz w:val="26"/>
          <w:szCs w:val="26"/>
        </w:rPr>
        <w:t xml:space="preserve"> </w:t>
      </w:r>
      <w:r w:rsidR="001539C7" w:rsidRPr="004E3D6D">
        <w:rPr>
          <w:rFonts w:ascii="Times New Roman" w:hAnsi="Times New Roman" w:cs="Times New Roman"/>
          <w:sz w:val="26"/>
          <w:szCs w:val="26"/>
        </w:rPr>
        <w:t>специалист:</w:t>
      </w:r>
    </w:p>
    <w:p w:rsidR="00A93E75" w:rsidRPr="004E3D6D" w:rsidRDefault="00A93E75" w:rsidP="00A93E7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готовит проект</w:t>
      </w:r>
      <w:r w:rsidR="00A021A2" w:rsidRPr="004E3D6D">
        <w:rPr>
          <w:rFonts w:ascii="Times New Roman" w:hAnsi="Times New Roman" w:cs="Times New Roman"/>
          <w:sz w:val="26"/>
          <w:szCs w:val="26"/>
        </w:rPr>
        <w:t xml:space="preserve"> </w:t>
      </w:r>
      <w:r w:rsidR="002265A9" w:rsidRPr="004E3D6D">
        <w:rPr>
          <w:rFonts w:ascii="Times New Roman" w:hAnsi="Times New Roman" w:cs="Times New Roman"/>
          <w:sz w:val="26"/>
          <w:szCs w:val="26"/>
        </w:rPr>
        <w:t>разрешения на строительство, реконструкцию</w:t>
      </w:r>
      <w:r w:rsidR="007B58A4" w:rsidRPr="004E3D6D">
        <w:rPr>
          <w:rFonts w:ascii="Times New Roman" w:hAnsi="Times New Roman" w:cs="Times New Roman"/>
          <w:sz w:val="26"/>
          <w:szCs w:val="26"/>
        </w:rPr>
        <w:t xml:space="preserve"> объекта капитального строительства</w:t>
      </w:r>
      <w:r w:rsidR="002265A9" w:rsidRPr="004E3D6D">
        <w:rPr>
          <w:rFonts w:ascii="Times New Roman" w:hAnsi="Times New Roman" w:cs="Times New Roman"/>
          <w:sz w:val="26"/>
          <w:szCs w:val="26"/>
        </w:rPr>
        <w:t>.</w:t>
      </w:r>
    </w:p>
    <w:p w:rsidR="00A93E75" w:rsidRPr="004E3D6D" w:rsidRDefault="00A93E75" w:rsidP="00A93E7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Если внесение изменений в разрешение на строительство вносится в случае,  предусмотренном подпунктом 1–</w:t>
      </w:r>
      <w:r w:rsidR="00D36782" w:rsidRPr="004E3D6D">
        <w:rPr>
          <w:rFonts w:ascii="Times New Roman" w:hAnsi="Times New Roman" w:cs="Times New Roman"/>
          <w:sz w:val="26"/>
          <w:szCs w:val="26"/>
        </w:rPr>
        <w:t>4</w:t>
      </w:r>
      <w:r w:rsidRPr="004E3D6D">
        <w:rPr>
          <w:rFonts w:ascii="Times New Roman" w:hAnsi="Times New Roman" w:cs="Times New Roman"/>
          <w:sz w:val="26"/>
          <w:szCs w:val="26"/>
        </w:rPr>
        <w:t xml:space="preserve"> подпункта 2.6.2 и подпунктом 2.6.2.3 настоящего </w:t>
      </w:r>
      <w:r w:rsidR="00BF0AC1" w:rsidRPr="004E3D6D">
        <w:rPr>
          <w:rFonts w:ascii="Times New Roman" w:hAnsi="Times New Roman" w:cs="Times New Roman"/>
          <w:sz w:val="26"/>
          <w:szCs w:val="26"/>
        </w:rPr>
        <w:t>А</w:t>
      </w:r>
      <w:r w:rsidR="002E2923" w:rsidRPr="004E3D6D">
        <w:rPr>
          <w:rFonts w:ascii="Times New Roman" w:hAnsi="Times New Roman" w:cs="Times New Roman"/>
          <w:sz w:val="26"/>
          <w:szCs w:val="26"/>
        </w:rPr>
        <w:t>дминистративного регламента</w:t>
      </w:r>
      <w:r w:rsidRPr="004E3D6D">
        <w:rPr>
          <w:rFonts w:ascii="Times New Roman" w:hAnsi="Times New Roman" w:cs="Times New Roman"/>
          <w:sz w:val="26"/>
          <w:szCs w:val="26"/>
        </w:rPr>
        <w:t xml:space="preserve">, после подписания распоряжения о внесении изменений </w:t>
      </w:r>
      <w:r w:rsidRPr="004E3D6D">
        <w:rPr>
          <w:rFonts w:ascii="Times New Roman" w:hAnsi="Times New Roman" w:cs="Times New Roman"/>
          <w:sz w:val="26"/>
          <w:szCs w:val="26"/>
        </w:rPr>
        <w:lastRenderedPageBreak/>
        <w:t xml:space="preserve">в разрешение на строительство </w:t>
      </w:r>
      <w:r w:rsidR="00D36782" w:rsidRPr="004E3D6D">
        <w:rPr>
          <w:rFonts w:ascii="Times New Roman" w:hAnsi="Times New Roman" w:cs="Times New Roman"/>
          <w:sz w:val="26"/>
          <w:szCs w:val="26"/>
        </w:rPr>
        <w:t>специалист</w:t>
      </w:r>
      <w:r w:rsidR="00A021A2"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оформляет </w:t>
      </w:r>
      <w:r w:rsidR="007B58A4" w:rsidRPr="004E3D6D">
        <w:rPr>
          <w:rFonts w:ascii="Times New Roman" w:hAnsi="Times New Roman" w:cs="Times New Roman"/>
          <w:sz w:val="26"/>
          <w:szCs w:val="26"/>
        </w:rPr>
        <w:t>разрешение на строительство, реконструкцию объекта капитального строительства.</w:t>
      </w:r>
    </w:p>
    <w:p w:rsidR="00836611" w:rsidRDefault="00A93E75" w:rsidP="00D36782">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Если внесение изменений в разрешение на строительство вносится в случае,  предусмотренном </w:t>
      </w:r>
      <w:r w:rsidR="00836611">
        <w:rPr>
          <w:rFonts w:ascii="Times New Roman" w:hAnsi="Times New Roman" w:cs="Times New Roman"/>
          <w:sz w:val="26"/>
          <w:szCs w:val="26"/>
        </w:rPr>
        <w:t xml:space="preserve">  </w:t>
      </w:r>
      <w:r w:rsidRPr="004E3D6D">
        <w:rPr>
          <w:rFonts w:ascii="Times New Roman" w:hAnsi="Times New Roman" w:cs="Times New Roman"/>
          <w:sz w:val="26"/>
          <w:szCs w:val="26"/>
        </w:rPr>
        <w:t>подпункто</w:t>
      </w:r>
      <w:r w:rsidR="00D36782" w:rsidRPr="004E3D6D">
        <w:rPr>
          <w:rFonts w:ascii="Times New Roman" w:hAnsi="Times New Roman" w:cs="Times New Roman"/>
          <w:sz w:val="26"/>
          <w:szCs w:val="26"/>
        </w:rPr>
        <w:t xml:space="preserve">м </w:t>
      </w:r>
      <w:r w:rsidR="00836611">
        <w:rPr>
          <w:rFonts w:ascii="Times New Roman" w:hAnsi="Times New Roman" w:cs="Times New Roman"/>
          <w:sz w:val="26"/>
          <w:szCs w:val="26"/>
        </w:rPr>
        <w:t xml:space="preserve">  </w:t>
      </w:r>
      <w:r w:rsidR="00D36782" w:rsidRPr="004E3D6D">
        <w:rPr>
          <w:rFonts w:ascii="Times New Roman" w:hAnsi="Times New Roman" w:cs="Times New Roman"/>
          <w:sz w:val="26"/>
          <w:szCs w:val="26"/>
        </w:rPr>
        <w:t xml:space="preserve">2.6.2.2 </w:t>
      </w:r>
      <w:r w:rsidR="00836611">
        <w:rPr>
          <w:rFonts w:ascii="Times New Roman" w:hAnsi="Times New Roman" w:cs="Times New Roman"/>
          <w:sz w:val="26"/>
          <w:szCs w:val="26"/>
        </w:rPr>
        <w:t xml:space="preserve">  </w:t>
      </w:r>
      <w:r w:rsidR="00D36782" w:rsidRPr="004E3D6D">
        <w:rPr>
          <w:rFonts w:ascii="Times New Roman" w:hAnsi="Times New Roman" w:cs="Times New Roman"/>
          <w:sz w:val="26"/>
          <w:szCs w:val="26"/>
        </w:rPr>
        <w:t xml:space="preserve">настоящего </w:t>
      </w:r>
      <w:r w:rsidR="00836611">
        <w:rPr>
          <w:rFonts w:ascii="Times New Roman" w:hAnsi="Times New Roman" w:cs="Times New Roman"/>
          <w:sz w:val="26"/>
          <w:szCs w:val="26"/>
        </w:rPr>
        <w:t xml:space="preserve">  </w:t>
      </w:r>
      <w:r w:rsidR="00BF0AC1" w:rsidRPr="004E3D6D">
        <w:rPr>
          <w:rFonts w:ascii="Times New Roman" w:hAnsi="Times New Roman" w:cs="Times New Roman"/>
          <w:sz w:val="26"/>
          <w:szCs w:val="26"/>
        </w:rPr>
        <w:t>А</w:t>
      </w:r>
      <w:r w:rsidR="002E2923" w:rsidRPr="004E3D6D">
        <w:rPr>
          <w:rFonts w:ascii="Times New Roman" w:hAnsi="Times New Roman" w:cs="Times New Roman"/>
          <w:sz w:val="26"/>
          <w:szCs w:val="26"/>
        </w:rPr>
        <w:t xml:space="preserve">дминистративного </w:t>
      </w:r>
      <w:r w:rsidR="00836611">
        <w:rPr>
          <w:rFonts w:ascii="Times New Roman" w:hAnsi="Times New Roman" w:cs="Times New Roman"/>
          <w:sz w:val="26"/>
          <w:szCs w:val="26"/>
        </w:rPr>
        <w:t xml:space="preserve">  </w:t>
      </w:r>
      <w:r w:rsidR="002E2923" w:rsidRPr="004E3D6D">
        <w:rPr>
          <w:rFonts w:ascii="Times New Roman" w:hAnsi="Times New Roman" w:cs="Times New Roman"/>
          <w:sz w:val="26"/>
          <w:szCs w:val="26"/>
        </w:rPr>
        <w:t>регламента</w:t>
      </w:r>
      <w:r w:rsidR="00A021A2" w:rsidRPr="004E3D6D">
        <w:rPr>
          <w:rFonts w:ascii="Times New Roman" w:hAnsi="Times New Roman" w:cs="Times New Roman"/>
          <w:sz w:val="26"/>
          <w:szCs w:val="26"/>
        </w:rPr>
        <w:t>,</w:t>
      </w:r>
      <w:r w:rsidR="007B58A4" w:rsidRPr="004E3D6D">
        <w:rPr>
          <w:rFonts w:ascii="Times New Roman" w:hAnsi="Times New Roman" w:cs="Times New Roman"/>
          <w:sz w:val="26"/>
          <w:szCs w:val="26"/>
        </w:rPr>
        <w:t xml:space="preserve"> </w:t>
      </w:r>
    </w:p>
    <w:p w:rsidR="00836611" w:rsidRPr="00836611" w:rsidRDefault="00836611" w:rsidP="00836611">
      <w:pPr>
        <w:pStyle w:val="ConsPlusNormal"/>
        <w:ind w:firstLine="709"/>
        <w:jc w:val="center"/>
        <w:rPr>
          <w:rFonts w:ascii="Times New Roman" w:hAnsi="Times New Roman" w:cs="Times New Roman"/>
          <w:color w:val="7F7F7F" w:themeColor="text1" w:themeTint="80"/>
          <w:sz w:val="24"/>
          <w:szCs w:val="26"/>
        </w:rPr>
      </w:pPr>
      <w:r w:rsidRPr="00836611">
        <w:rPr>
          <w:rFonts w:ascii="Times New Roman" w:hAnsi="Times New Roman" w:cs="Times New Roman"/>
          <w:color w:val="7F7F7F" w:themeColor="text1" w:themeTint="80"/>
          <w:sz w:val="24"/>
          <w:szCs w:val="26"/>
        </w:rPr>
        <w:t>23</w:t>
      </w:r>
    </w:p>
    <w:p w:rsidR="007B58A4" w:rsidRPr="004E3D6D" w:rsidRDefault="007B58A4" w:rsidP="00836611">
      <w:pPr>
        <w:pStyle w:val="ConsPlusNormal"/>
        <w:ind w:firstLine="0"/>
        <w:jc w:val="both"/>
        <w:rPr>
          <w:rFonts w:ascii="Times New Roman" w:hAnsi="Times New Roman" w:cs="Times New Roman"/>
          <w:sz w:val="26"/>
          <w:szCs w:val="26"/>
        </w:rPr>
      </w:pPr>
      <w:r w:rsidRPr="004E3D6D">
        <w:rPr>
          <w:rFonts w:ascii="Times New Roman" w:hAnsi="Times New Roman" w:cs="Times New Roman"/>
          <w:sz w:val="26"/>
          <w:szCs w:val="26"/>
        </w:rPr>
        <w:t>специалист проставляет в разрешении на строительство, реконструкцию объекта капитального строительства дату, до которой продлевается разрешение.</w:t>
      </w:r>
    </w:p>
    <w:p w:rsidR="00A93E75" w:rsidRPr="004E3D6D" w:rsidRDefault="00A93E75" w:rsidP="00A93E75">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административных действий – </w:t>
      </w:r>
      <w:r w:rsidR="00BE00D4" w:rsidRPr="004E3D6D">
        <w:rPr>
          <w:rFonts w:ascii="Times New Roman" w:hAnsi="Times New Roman" w:cs="Times New Roman"/>
          <w:sz w:val="26"/>
          <w:szCs w:val="26"/>
        </w:rPr>
        <w:t>2 (два) часа.</w:t>
      </w:r>
    </w:p>
    <w:p w:rsidR="00A93E75" w:rsidRPr="004E3D6D" w:rsidRDefault="00A93E75" w:rsidP="00BF0AC1">
      <w:pPr>
        <w:pStyle w:val="ConsPlusNormal"/>
        <w:ind w:firstLine="709"/>
        <w:jc w:val="both"/>
        <w:rPr>
          <w:rFonts w:ascii="Times New Roman" w:hAnsi="Times New Roman" w:cs="Times New Roman"/>
          <w:sz w:val="26"/>
          <w:szCs w:val="26"/>
        </w:rPr>
      </w:pPr>
      <w:proofErr w:type="gramStart"/>
      <w:r w:rsidRPr="004E3D6D">
        <w:rPr>
          <w:rFonts w:ascii="Times New Roman" w:hAnsi="Times New Roman" w:cs="Times New Roman"/>
          <w:sz w:val="26"/>
          <w:szCs w:val="26"/>
        </w:rPr>
        <w:t>В случае выявления оснований для отказа во внесении изменений в разрешение на строительство</w:t>
      </w:r>
      <w:proofErr w:type="gramEnd"/>
      <w:r w:rsidRPr="004E3D6D">
        <w:rPr>
          <w:rFonts w:ascii="Times New Roman" w:hAnsi="Times New Roman" w:cs="Times New Roman"/>
          <w:sz w:val="26"/>
          <w:szCs w:val="26"/>
        </w:rPr>
        <w:t xml:space="preserve">, </w:t>
      </w:r>
      <w:r w:rsidR="00D36782" w:rsidRPr="004E3D6D">
        <w:rPr>
          <w:rFonts w:ascii="Times New Roman" w:hAnsi="Times New Roman" w:cs="Times New Roman"/>
          <w:sz w:val="26"/>
          <w:szCs w:val="26"/>
        </w:rPr>
        <w:t>специалист</w:t>
      </w:r>
      <w:r w:rsidRPr="004E3D6D">
        <w:rPr>
          <w:rFonts w:ascii="Times New Roman" w:hAnsi="Times New Roman" w:cs="Times New Roman"/>
          <w:sz w:val="26"/>
          <w:szCs w:val="26"/>
        </w:rPr>
        <w:t xml:space="preserve"> в течение </w:t>
      </w:r>
      <w:r w:rsidR="00BE00D4" w:rsidRPr="004E3D6D">
        <w:rPr>
          <w:rFonts w:ascii="Times New Roman" w:hAnsi="Times New Roman" w:cs="Times New Roman"/>
          <w:sz w:val="26"/>
          <w:szCs w:val="26"/>
        </w:rPr>
        <w:t>2 (двух) часов</w:t>
      </w:r>
      <w:r w:rsidRPr="004E3D6D">
        <w:rPr>
          <w:rFonts w:ascii="Times New Roman" w:hAnsi="Times New Roman" w:cs="Times New Roman"/>
          <w:sz w:val="26"/>
          <w:szCs w:val="26"/>
        </w:rPr>
        <w:t xml:space="preserve"> готовит проект </w:t>
      </w:r>
      <w:r w:rsidR="00D36782" w:rsidRPr="004E3D6D">
        <w:rPr>
          <w:rFonts w:ascii="Times New Roman" w:hAnsi="Times New Roman" w:cs="Times New Roman"/>
          <w:sz w:val="26"/>
          <w:szCs w:val="26"/>
        </w:rPr>
        <w:t>постановления</w:t>
      </w:r>
      <w:r w:rsidRPr="004E3D6D">
        <w:rPr>
          <w:rFonts w:ascii="Times New Roman" w:hAnsi="Times New Roman" w:cs="Times New Roman"/>
          <w:sz w:val="26"/>
          <w:szCs w:val="26"/>
        </w:rPr>
        <w:t xml:space="preserve"> </w:t>
      </w:r>
      <w:r w:rsidR="00BE00D4" w:rsidRPr="004E3D6D">
        <w:rPr>
          <w:rFonts w:ascii="Times New Roman" w:hAnsi="Times New Roman" w:cs="Times New Roman"/>
          <w:sz w:val="26"/>
          <w:szCs w:val="26"/>
        </w:rPr>
        <w:t xml:space="preserve">   </w:t>
      </w:r>
      <w:r w:rsidRPr="004E3D6D">
        <w:rPr>
          <w:rFonts w:ascii="Times New Roman" w:hAnsi="Times New Roman" w:cs="Times New Roman"/>
          <w:sz w:val="26"/>
          <w:szCs w:val="26"/>
        </w:rPr>
        <w:t>об отказе во внесении изменени</w:t>
      </w:r>
      <w:r w:rsidR="00BE00D4" w:rsidRPr="004E3D6D">
        <w:rPr>
          <w:rFonts w:ascii="Times New Roman" w:hAnsi="Times New Roman" w:cs="Times New Roman"/>
          <w:sz w:val="26"/>
          <w:szCs w:val="26"/>
        </w:rPr>
        <w:t xml:space="preserve">й в разрешение на строительство </w:t>
      </w:r>
      <w:r w:rsidRPr="004E3D6D">
        <w:rPr>
          <w:rFonts w:ascii="Times New Roman" w:hAnsi="Times New Roman" w:cs="Times New Roman"/>
          <w:sz w:val="26"/>
          <w:szCs w:val="26"/>
        </w:rPr>
        <w:t>(</w:t>
      </w:r>
      <w:r w:rsidR="00B15A45" w:rsidRPr="004E3D6D">
        <w:rPr>
          <w:rFonts w:ascii="Times New Roman" w:hAnsi="Times New Roman" w:cs="Times New Roman"/>
          <w:sz w:val="26"/>
          <w:szCs w:val="26"/>
        </w:rPr>
        <w:t xml:space="preserve">с указанием причин отказа в соответствии с подпунктом 2.8.3 настоящего </w:t>
      </w:r>
      <w:r w:rsidR="00A021A2" w:rsidRPr="004E3D6D">
        <w:rPr>
          <w:rFonts w:ascii="Times New Roman" w:hAnsi="Times New Roman" w:cs="Times New Roman"/>
          <w:sz w:val="26"/>
          <w:szCs w:val="26"/>
        </w:rPr>
        <w:t>А</w:t>
      </w:r>
      <w:r w:rsidR="0009561C" w:rsidRPr="004E3D6D">
        <w:rPr>
          <w:rFonts w:ascii="Times New Roman" w:hAnsi="Times New Roman" w:cs="Times New Roman"/>
          <w:sz w:val="26"/>
          <w:szCs w:val="26"/>
        </w:rPr>
        <w:t>дминистративного р</w:t>
      </w:r>
      <w:r w:rsidR="00B15A45" w:rsidRPr="004E3D6D">
        <w:rPr>
          <w:rFonts w:ascii="Times New Roman" w:hAnsi="Times New Roman" w:cs="Times New Roman"/>
          <w:sz w:val="26"/>
          <w:szCs w:val="26"/>
        </w:rPr>
        <w:t>егламента</w:t>
      </w:r>
      <w:r w:rsidRPr="004E3D6D">
        <w:rPr>
          <w:rFonts w:ascii="Times New Roman" w:hAnsi="Times New Roman" w:cs="Times New Roman"/>
          <w:sz w:val="26"/>
          <w:szCs w:val="26"/>
        </w:rPr>
        <w:t>).</w:t>
      </w:r>
    </w:p>
    <w:p w:rsidR="00A93E75" w:rsidRPr="004E3D6D" w:rsidRDefault="00A93E75" w:rsidP="00BF0AC1">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административных действий – </w:t>
      </w:r>
      <w:r w:rsidR="00BE00D4" w:rsidRPr="004E3D6D">
        <w:rPr>
          <w:rFonts w:ascii="Times New Roman" w:hAnsi="Times New Roman" w:cs="Times New Roman"/>
          <w:sz w:val="26"/>
          <w:szCs w:val="26"/>
        </w:rPr>
        <w:t>2 (два) часа.</w:t>
      </w:r>
    </w:p>
    <w:p w:rsidR="00B15A45" w:rsidRPr="004E3D6D" w:rsidRDefault="00B15A45" w:rsidP="00B964F7">
      <w:pPr>
        <w:pStyle w:val="ConsPlusNormal"/>
        <w:jc w:val="both"/>
        <w:rPr>
          <w:rFonts w:ascii="Times New Roman" w:hAnsi="Times New Roman"/>
          <w:sz w:val="26"/>
          <w:szCs w:val="26"/>
        </w:rPr>
      </w:pPr>
      <w:r w:rsidRPr="004E3D6D">
        <w:rPr>
          <w:rFonts w:ascii="Times New Roman" w:hAnsi="Times New Roman"/>
          <w:sz w:val="26"/>
          <w:szCs w:val="26"/>
        </w:rPr>
        <w:t>Результат муници</w:t>
      </w:r>
      <w:r w:rsidR="00B964F7" w:rsidRPr="004E3D6D">
        <w:rPr>
          <w:rFonts w:ascii="Times New Roman" w:hAnsi="Times New Roman"/>
          <w:sz w:val="26"/>
          <w:szCs w:val="26"/>
        </w:rPr>
        <w:t xml:space="preserve">пальной услуги согласовывается </w:t>
      </w:r>
      <w:r w:rsidRPr="004E3D6D">
        <w:rPr>
          <w:rFonts w:ascii="Times New Roman" w:hAnsi="Times New Roman"/>
          <w:sz w:val="26"/>
          <w:szCs w:val="26"/>
        </w:rPr>
        <w:t xml:space="preserve">с </w:t>
      </w:r>
      <w:r w:rsidR="00B964F7" w:rsidRPr="004E3D6D">
        <w:rPr>
          <w:rFonts w:ascii="Times New Roman" w:hAnsi="Times New Roman"/>
          <w:sz w:val="26"/>
          <w:szCs w:val="26"/>
        </w:rPr>
        <w:t>руководителем функционального органа.</w:t>
      </w:r>
    </w:p>
    <w:p w:rsidR="00B15A45" w:rsidRPr="004E3D6D" w:rsidRDefault="00B15A45" w:rsidP="00BF0AC1">
      <w:pPr>
        <w:pStyle w:val="ConsPlusNormal"/>
        <w:ind w:firstLine="709"/>
        <w:jc w:val="both"/>
        <w:rPr>
          <w:rFonts w:ascii="Times New Roman" w:hAnsi="Times New Roman"/>
          <w:sz w:val="26"/>
          <w:szCs w:val="26"/>
        </w:rPr>
      </w:pPr>
      <w:r w:rsidRPr="004E3D6D">
        <w:rPr>
          <w:rFonts w:ascii="Times New Roman" w:hAnsi="Times New Roman"/>
          <w:sz w:val="26"/>
          <w:szCs w:val="26"/>
        </w:rPr>
        <w:t>Согласованный</w:t>
      </w:r>
      <w:r w:rsidR="00B964F7" w:rsidRPr="004E3D6D">
        <w:rPr>
          <w:rFonts w:ascii="Times New Roman" w:hAnsi="Times New Roman"/>
          <w:sz w:val="26"/>
          <w:szCs w:val="26"/>
        </w:rPr>
        <w:t xml:space="preserve"> </w:t>
      </w:r>
      <w:r w:rsidRPr="004E3D6D">
        <w:rPr>
          <w:rFonts w:ascii="Times New Roman" w:hAnsi="Times New Roman"/>
          <w:sz w:val="26"/>
          <w:szCs w:val="26"/>
        </w:rPr>
        <w:t xml:space="preserve">результат поступает </w:t>
      </w:r>
      <w:r w:rsidR="00682B95" w:rsidRPr="004E3D6D">
        <w:rPr>
          <w:rFonts w:ascii="Times New Roman" w:hAnsi="Times New Roman"/>
          <w:sz w:val="26"/>
          <w:szCs w:val="26"/>
        </w:rPr>
        <w:t>Руководителю</w:t>
      </w:r>
      <w:r w:rsidRPr="004E3D6D">
        <w:rPr>
          <w:rFonts w:ascii="Times New Roman" w:hAnsi="Times New Roman"/>
          <w:sz w:val="26"/>
          <w:szCs w:val="26"/>
        </w:rPr>
        <w:t xml:space="preserve"> уполномоченного органа. </w:t>
      </w:r>
    </w:p>
    <w:p w:rsidR="00B964F7" w:rsidRPr="004E3D6D" w:rsidRDefault="00682B95" w:rsidP="00BF0AC1">
      <w:pPr>
        <w:pStyle w:val="ConsPlusNormal"/>
        <w:ind w:firstLine="709"/>
        <w:jc w:val="both"/>
        <w:rPr>
          <w:rFonts w:ascii="Times New Roman" w:hAnsi="Times New Roman"/>
          <w:sz w:val="26"/>
          <w:szCs w:val="26"/>
        </w:rPr>
      </w:pPr>
      <w:r w:rsidRPr="004E3D6D">
        <w:rPr>
          <w:rFonts w:ascii="Times New Roman" w:hAnsi="Times New Roman"/>
          <w:sz w:val="26"/>
          <w:szCs w:val="26"/>
        </w:rPr>
        <w:t>Руководитель</w:t>
      </w:r>
      <w:r w:rsidR="00B15A45" w:rsidRPr="004E3D6D">
        <w:rPr>
          <w:rFonts w:ascii="Times New Roman" w:hAnsi="Times New Roman"/>
          <w:sz w:val="26"/>
          <w:szCs w:val="26"/>
        </w:rPr>
        <w:t xml:space="preserve"> уполномоченного органа по</w:t>
      </w:r>
      <w:r w:rsidR="00BF0AC1" w:rsidRPr="004E3D6D">
        <w:rPr>
          <w:rFonts w:ascii="Times New Roman" w:hAnsi="Times New Roman"/>
          <w:sz w:val="26"/>
          <w:szCs w:val="26"/>
        </w:rPr>
        <w:t xml:space="preserve">дписывает результат в течение </w:t>
      </w:r>
      <w:r w:rsidR="00BE00D4" w:rsidRPr="004E3D6D">
        <w:rPr>
          <w:rFonts w:ascii="Times New Roman" w:hAnsi="Times New Roman"/>
          <w:sz w:val="26"/>
          <w:szCs w:val="26"/>
        </w:rPr>
        <w:t>30 (тридцати) минут.</w:t>
      </w:r>
    </w:p>
    <w:p w:rsidR="00B15A45" w:rsidRPr="004E3D6D" w:rsidRDefault="00263E16" w:rsidP="00BF0AC1">
      <w:pPr>
        <w:pStyle w:val="ConsPlusNormal"/>
        <w:ind w:firstLine="709"/>
        <w:jc w:val="both"/>
        <w:rPr>
          <w:rFonts w:ascii="Times New Roman" w:hAnsi="Times New Roman"/>
          <w:sz w:val="26"/>
          <w:szCs w:val="26"/>
        </w:rPr>
      </w:pPr>
      <w:r w:rsidRPr="004E3D6D">
        <w:rPr>
          <w:rFonts w:ascii="Times New Roman" w:hAnsi="Times New Roman"/>
          <w:sz w:val="26"/>
          <w:szCs w:val="26"/>
        </w:rPr>
        <w:t>Должностное лицо уполномоченного органа</w:t>
      </w:r>
      <w:r w:rsidR="00B15A45" w:rsidRPr="004E3D6D">
        <w:rPr>
          <w:rFonts w:ascii="Times New Roman" w:hAnsi="Times New Roman"/>
          <w:sz w:val="26"/>
          <w:szCs w:val="26"/>
        </w:rPr>
        <w:t xml:space="preserve"> передаёт</w:t>
      </w:r>
      <w:r w:rsidR="00BF421F" w:rsidRPr="004E3D6D">
        <w:rPr>
          <w:rFonts w:ascii="Times New Roman" w:hAnsi="Times New Roman"/>
          <w:sz w:val="26"/>
          <w:szCs w:val="26"/>
        </w:rPr>
        <w:t xml:space="preserve"> документ </w:t>
      </w:r>
      <w:r w:rsidR="00B15A45" w:rsidRPr="004E3D6D">
        <w:rPr>
          <w:rFonts w:ascii="Times New Roman" w:hAnsi="Times New Roman"/>
          <w:sz w:val="26"/>
          <w:szCs w:val="26"/>
        </w:rPr>
        <w:t>специалисту.</w:t>
      </w:r>
    </w:p>
    <w:p w:rsidR="00B15A45" w:rsidRPr="004E3D6D" w:rsidRDefault="00B15A45" w:rsidP="00BF0AC1">
      <w:pPr>
        <w:pStyle w:val="ConsPlusNormal"/>
        <w:jc w:val="both"/>
        <w:rPr>
          <w:rFonts w:ascii="Times New Roman" w:hAnsi="Times New Roman"/>
          <w:sz w:val="26"/>
          <w:szCs w:val="26"/>
        </w:rPr>
      </w:pPr>
      <w:r w:rsidRPr="004E3D6D">
        <w:rPr>
          <w:rFonts w:ascii="Times New Roman" w:hAnsi="Times New Roman"/>
          <w:sz w:val="26"/>
          <w:szCs w:val="26"/>
        </w:rPr>
        <w:t xml:space="preserve">Максимальный срок выполнения административной процедуры </w:t>
      </w:r>
      <w:r w:rsidR="00BE00D4" w:rsidRPr="004E3D6D">
        <w:rPr>
          <w:rFonts w:ascii="Times New Roman" w:hAnsi="Times New Roman"/>
          <w:sz w:val="26"/>
          <w:szCs w:val="26"/>
        </w:rPr>
        <w:t>30 (тридцать) минут</w:t>
      </w:r>
      <w:r w:rsidRPr="004E3D6D">
        <w:rPr>
          <w:rFonts w:ascii="Times New Roman" w:hAnsi="Times New Roman"/>
          <w:sz w:val="26"/>
          <w:szCs w:val="26"/>
        </w:rPr>
        <w:t>.</w:t>
      </w:r>
    </w:p>
    <w:p w:rsidR="00B15A45" w:rsidRPr="004E3D6D" w:rsidRDefault="00B15A45" w:rsidP="00BF0AC1">
      <w:pPr>
        <w:pStyle w:val="ConsPlusNormal"/>
        <w:jc w:val="both"/>
        <w:rPr>
          <w:rFonts w:ascii="Times New Roman" w:hAnsi="Times New Roman"/>
          <w:sz w:val="26"/>
          <w:szCs w:val="26"/>
        </w:rPr>
      </w:pPr>
      <w:r w:rsidRPr="004E3D6D">
        <w:rPr>
          <w:rFonts w:ascii="Times New Roman" w:hAnsi="Times New Roman"/>
          <w:sz w:val="26"/>
          <w:szCs w:val="26"/>
        </w:rPr>
        <w:t xml:space="preserve">Результатом административной процедуры является подписанный </w:t>
      </w:r>
      <w:r w:rsidR="00682B95" w:rsidRPr="004E3D6D">
        <w:rPr>
          <w:rFonts w:ascii="Times New Roman" w:hAnsi="Times New Roman"/>
          <w:sz w:val="26"/>
          <w:szCs w:val="26"/>
        </w:rPr>
        <w:t xml:space="preserve">Руководителем </w:t>
      </w:r>
      <w:r w:rsidRPr="004E3D6D">
        <w:rPr>
          <w:rFonts w:ascii="Times New Roman" w:hAnsi="Times New Roman"/>
          <w:sz w:val="26"/>
          <w:szCs w:val="26"/>
        </w:rPr>
        <w:t>уполномоченного органа результат предоставления муниципальной услуги.</w:t>
      </w:r>
    </w:p>
    <w:p w:rsidR="009E7E6D" w:rsidRPr="004E3D6D" w:rsidRDefault="009B4BDE" w:rsidP="00263E16">
      <w:pPr>
        <w:pStyle w:val="ConsPlusNormal"/>
        <w:ind w:firstLine="0"/>
        <w:jc w:val="both"/>
        <w:rPr>
          <w:rFonts w:ascii="Times New Roman" w:hAnsi="Times New Roman" w:cs="Times New Roman"/>
          <w:sz w:val="26"/>
          <w:szCs w:val="26"/>
        </w:rPr>
      </w:pPr>
      <w:r w:rsidRPr="004E3D6D">
        <w:rPr>
          <w:rFonts w:ascii="Times New Roman" w:hAnsi="Times New Roman" w:cs="Times New Roman"/>
          <w:b/>
          <w:sz w:val="26"/>
          <w:szCs w:val="26"/>
        </w:rPr>
        <w:t xml:space="preserve">          </w:t>
      </w:r>
      <w:r w:rsidR="00F64D08" w:rsidRPr="004E3D6D">
        <w:rPr>
          <w:rFonts w:ascii="Times New Roman" w:hAnsi="Times New Roman" w:cs="Times New Roman"/>
          <w:b/>
          <w:sz w:val="26"/>
          <w:szCs w:val="26"/>
        </w:rPr>
        <w:t>3.2.2.4.</w:t>
      </w:r>
      <w:r w:rsidRPr="004E3D6D">
        <w:rPr>
          <w:rFonts w:ascii="Times New Roman" w:hAnsi="Times New Roman" w:cs="Times New Roman"/>
          <w:b/>
          <w:sz w:val="26"/>
          <w:szCs w:val="26"/>
        </w:rPr>
        <w:t xml:space="preserve"> </w:t>
      </w:r>
      <w:r w:rsidR="00A3585C" w:rsidRPr="004E3D6D">
        <w:rPr>
          <w:rFonts w:ascii="Times New Roman" w:hAnsi="Times New Roman" w:cs="Times New Roman"/>
          <w:b/>
          <w:sz w:val="27"/>
          <w:szCs w:val="27"/>
        </w:rPr>
        <w:t>У</w:t>
      </w:r>
      <w:r w:rsidR="009E7E6D" w:rsidRPr="004E3D6D">
        <w:rPr>
          <w:rFonts w:ascii="Times New Roman" w:hAnsi="Times New Roman" w:cs="Times New Roman"/>
          <w:b/>
          <w:sz w:val="27"/>
          <w:szCs w:val="27"/>
        </w:rPr>
        <w:t>ведомление о готовности результата</w:t>
      </w:r>
      <w:r w:rsidR="00A3585C" w:rsidRPr="004E3D6D">
        <w:rPr>
          <w:rFonts w:ascii="Times New Roman" w:hAnsi="Times New Roman" w:cs="Times New Roman"/>
          <w:b/>
          <w:sz w:val="27"/>
          <w:szCs w:val="27"/>
        </w:rPr>
        <w:t xml:space="preserve"> предоставления</w:t>
      </w:r>
      <w:r w:rsidRPr="004E3D6D">
        <w:rPr>
          <w:rFonts w:ascii="Times New Roman" w:hAnsi="Times New Roman" w:cs="Times New Roman"/>
          <w:b/>
          <w:sz w:val="27"/>
          <w:szCs w:val="27"/>
        </w:rPr>
        <w:t xml:space="preserve"> </w:t>
      </w:r>
      <w:r w:rsidR="00A3585C" w:rsidRPr="004E3D6D">
        <w:rPr>
          <w:rFonts w:ascii="Times New Roman" w:hAnsi="Times New Roman" w:cs="Times New Roman"/>
          <w:b/>
          <w:sz w:val="27"/>
          <w:szCs w:val="27"/>
        </w:rPr>
        <w:t>муниципальной услуги</w:t>
      </w:r>
      <w:r w:rsidR="009E7E6D" w:rsidRPr="004E3D6D">
        <w:rPr>
          <w:rFonts w:ascii="Times New Roman" w:hAnsi="Times New Roman" w:cs="Times New Roman"/>
          <w:b/>
          <w:sz w:val="27"/>
          <w:szCs w:val="27"/>
        </w:rPr>
        <w:t>, выдача результата предоставления муниципальной услуги</w:t>
      </w:r>
      <w:r w:rsidR="00BF421F" w:rsidRPr="004E3D6D">
        <w:rPr>
          <w:rFonts w:ascii="Times New Roman" w:hAnsi="Times New Roman" w:cs="Times New Roman"/>
          <w:b/>
          <w:sz w:val="27"/>
          <w:szCs w:val="27"/>
        </w:rPr>
        <w:t>.</w:t>
      </w:r>
    </w:p>
    <w:p w:rsidR="00BA4B9D" w:rsidRPr="004E3D6D" w:rsidRDefault="00BA4B9D" w:rsidP="009E7E6D">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Юридическим фактом начала процедуры является </w:t>
      </w:r>
      <w:r w:rsidR="002E2FA4" w:rsidRPr="004E3D6D">
        <w:rPr>
          <w:rFonts w:ascii="Times New Roman" w:hAnsi="Times New Roman" w:cs="Times New Roman"/>
          <w:sz w:val="26"/>
          <w:szCs w:val="26"/>
        </w:rPr>
        <w:t>согласованн</w:t>
      </w:r>
      <w:r w:rsidR="00B15A45" w:rsidRPr="004E3D6D">
        <w:rPr>
          <w:rFonts w:ascii="Times New Roman" w:hAnsi="Times New Roman" w:cs="Times New Roman"/>
          <w:sz w:val="26"/>
          <w:szCs w:val="26"/>
        </w:rPr>
        <w:t>ый</w:t>
      </w:r>
      <w:r w:rsidR="002E2FA4" w:rsidRPr="004E3D6D">
        <w:rPr>
          <w:rFonts w:ascii="Times New Roman" w:hAnsi="Times New Roman" w:cs="Times New Roman"/>
          <w:sz w:val="26"/>
          <w:szCs w:val="26"/>
        </w:rPr>
        <w:t xml:space="preserve"> и </w:t>
      </w:r>
      <w:r w:rsidRPr="004E3D6D">
        <w:rPr>
          <w:rFonts w:ascii="Times New Roman" w:hAnsi="Times New Roman" w:cs="Times New Roman"/>
          <w:sz w:val="26"/>
          <w:szCs w:val="26"/>
        </w:rPr>
        <w:t>подписанн</w:t>
      </w:r>
      <w:r w:rsidR="00B15A45" w:rsidRPr="004E3D6D">
        <w:rPr>
          <w:rFonts w:ascii="Times New Roman" w:hAnsi="Times New Roman" w:cs="Times New Roman"/>
          <w:sz w:val="26"/>
          <w:szCs w:val="26"/>
        </w:rPr>
        <w:t>ый результат предоставления муниципальной услуги</w:t>
      </w:r>
      <w:r w:rsidRPr="004E3D6D">
        <w:rPr>
          <w:rFonts w:ascii="Times New Roman" w:hAnsi="Times New Roman" w:cs="Times New Roman"/>
          <w:sz w:val="26"/>
          <w:szCs w:val="26"/>
        </w:rPr>
        <w:t>.</w:t>
      </w:r>
    </w:p>
    <w:p w:rsidR="001A5EFD" w:rsidRPr="004E3D6D" w:rsidRDefault="001A5EFD" w:rsidP="009E7E6D">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Специалист уведомляет о подготовленном результате предоставления услуги </w:t>
      </w:r>
      <w:r w:rsidR="00263E16" w:rsidRPr="004E3D6D">
        <w:rPr>
          <w:rFonts w:ascii="Times New Roman" w:hAnsi="Times New Roman" w:cs="Times New Roman"/>
          <w:sz w:val="26"/>
          <w:szCs w:val="26"/>
        </w:rPr>
        <w:t xml:space="preserve">        </w:t>
      </w:r>
      <w:r w:rsidR="00B137E6" w:rsidRPr="004E3D6D">
        <w:rPr>
          <w:rFonts w:ascii="Times New Roman" w:hAnsi="Times New Roman" w:cs="Times New Roman"/>
          <w:sz w:val="26"/>
          <w:szCs w:val="26"/>
        </w:rPr>
        <w:t>с использованием телефонной связи</w:t>
      </w:r>
      <w:r w:rsidRPr="004E3D6D">
        <w:rPr>
          <w:rFonts w:ascii="Times New Roman" w:hAnsi="Times New Roman" w:cs="Times New Roman"/>
          <w:sz w:val="26"/>
          <w:szCs w:val="26"/>
        </w:rPr>
        <w:t xml:space="preserve">. </w:t>
      </w:r>
    </w:p>
    <w:p w:rsidR="00BA4B9D" w:rsidRPr="004E3D6D" w:rsidRDefault="00BA4B9D" w:rsidP="00BA4B9D">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Максимальный срок выполнения административной процедуры </w:t>
      </w:r>
      <w:r w:rsidR="00A21BA2" w:rsidRPr="004E3D6D">
        <w:rPr>
          <w:rFonts w:ascii="Times New Roman" w:hAnsi="Times New Roman" w:cs="Times New Roman"/>
          <w:sz w:val="26"/>
          <w:szCs w:val="26"/>
        </w:rPr>
        <w:t>30 (тридцать) минут</w:t>
      </w:r>
      <w:r w:rsidRPr="004E3D6D">
        <w:rPr>
          <w:rFonts w:ascii="Times New Roman" w:hAnsi="Times New Roman" w:cs="Times New Roman"/>
          <w:sz w:val="26"/>
          <w:szCs w:val="26"/>
        </w:rPr>
        <w:t>.</w:t>
      </w:r>
    </w:p>
    <w:p w:rsidR="001A5EFD" w:rsidRPr="004E3D6D" w:rsidRDefault="00BA4B9D" w:rsidP="00E648FD">
      <w:pPr>
        <w:pStyle w:val="ConsPlusNormal"/>
        <w:ind w:firstLine="709"/>
        <w:jc w:val="both"/>
        <w:rPr>
          <w:rFonts w:ascii="Times New Roman" w:hAnsi="Times New Roman" w:cs="Times New Roman"/>
          <w:sz w:val="26"/>
          <w:szCs w:val="26"/>
        </w:rPr>
      </w:pPr>
      <w:r w:rsidRPr="004E3D6D">
        <w:rPr>
          <w:rFonts w:ascii="Times New Roman" w:hAnsi="Times New Roman" w:cs="Times New Roman"/>
          <w:sz w:val="26"/>
          <w:szCs w:val="26"/>
        </w:rPr>
        <w:t xml:space="preserve">Результатом административной процедуры является отметка </w:t>
      </w:r>
      <w:r w:rsidRPr="004E3D6D">
        <w:rPr>
          <w:rFonts w:ascii="Times New Roman" w:hAnsi="Times New Roman" w:cs="Times New Roman"/>
          <w:sz w:val="26"/>
          <w:szCs w:val="26"/>
        </w:rPr>
        <w:br/>
      </w:r>
      <w:r w:rsidR="00E648FD" w:rsidRPr="004E3D6D">
        <w:rPr>
          <w:rFonts w:ascii="Times New Roman" w:hAnsi="Times New Roman" w:cs="Times New Roman"/>
          <w:sz w:val="26"/>
          <w:szCs w:val="26"/>
        </w:rPr>
        <w:t>на оборотной стороне заявления (с отметкой о продлении срока действия разрешения либо решение об отказе в продлении срока действия разрешения на строительство)</w:t>
      </w:r>
      <w:r w:rsidRPr="004E3D6D">
        <w:rPr>
          <w:rFonts w:ascii="Times New Roman" w:hAnsi="Times New Roman" w:cs="Times New Roman"/>
          <w:sz w:val="26"/>
          <w:szCs w:val="26"/>
        </w:rPr>
        <w:t xml:space="preserve">  </w:t>
      </w:r>
      <w:r w:rsidR="00E648FD" w:rsidRPr="004E3D6D">
        <w:rPr>
          <w:rFonts w:ascii="Times New Roman" w:hAnsi="Times New Roman" w:cs="Times New Roman"/>
          <w:sz w:val="26"/>
          <w:szCs w:val="26"/>
        </w:rPr>
        <w:t xml:space="preserve">         </w:t>
      </w:r>
      <w:r w:rsidRPr="004E3D6D">
        <w:rPr>
          <w:rFonts w:ascii="Times New Roman" w:hAnsi="Times New Roman" w:cs="Times New Roman"/>
          <w:sz w:val="26"/>
          <w:szCs w:val="26"/>
        </w:rPr>
        <w:t xml:space="preserve">о выданном </w:t>
      </w:r>
      <w:r w:rsidR="00B15A45" w:rsidRPr="004E3D6D">
        <w:rPr>
          <w:rFonts w:ascii="Times New Roman" w:hAnsi="Times New Roman" w:cs="Times New Roman"/>
          <w:sz w:val="26"/>
          <w:szCs w:val="26"/>
        </w:rPr>
        <w:t>результате</w:t>
      </w:r>
      <w:r w:rsidR="00E648FD" w:rsidRPr="004E3D6D">
        <w:rPr>
          <w:rFonts w:ascii="Times New Roman" w:hAnsi="Times New Roman" w:cs="Times New Roman"/>
          <w:sz w:val="26"/>
          <w:szCs w:val="26"/>
        </w:rPr>
        <w:t xml:space="preserve"> </w:t>
      </w:r>
      <w:r w:rsidR="001A5EFD" w:rsidRPr="004E3D6D">
        <w:rPr>
          <w:rFonts w:ascii="Times New Roman" w:hAnsi="Times New Roman" w:cs="Times New Roman"/>
          <w:sz w:val="26"/>
          <w:szCs w:val="26"/>
        </w:rPr>
        <w:t>в журнале регистрации выдачи разрешений на строительство, реконструкцию объектов капитального строительства.</w:t>
      </w:r>
    </w:p>
    <w:p w:rsidR="009F2390" w:rsidRPr="004E3D6D" w:rsidRDefault="009F2390" w:rsidP="00C20C0D">
      <w:pPr>
        <w:pStyle w:val="ConsPlusNormal"/>
        <w:ind w:firstLine="709"/>
        <w:jc w:val="both"/>
        <w:rPr>
          <w:rFonts w:ascii="Times New Roman" w:hAnsi="Times New Roman" w:cs="Times New Roman"/>
          <w:sz w:val="26"/>
          <w:szCs w:val="26"/>
        </w:rPr>
      </w:pPr>
    </w:p>
    <w:p w:rsidR="00E648FD" w:rsidRPr="004E3D6D" w:rsidRDefault="00393F5A" w:rsidP="009F2390">
      <w:pPr>
        <w:pStyle w:val="ConsPlusNormal"/>
        <w:ind w:firstLine="709"/>
        <w:jc w:val="center"/>
        <w:rPr>
          <w:rFonts w:ascii="Times New Roman" w:hAnsi="Times New Roman" w:cs="Times New Roman"/>
          <w:b/>
          <w:sz w:val="26"/>
          <w:szCs w:val="26"/>
        </w:rPr>
      </w:pPr>
      <w:r w:rsidRPr="004E3D6D">
        <w:rPr>
          <w:rFonts w:ascii="Times New Roman" w:hAnsi="Times New Roman" w:cs="Times New Roman"/>
          <w:b/>
          <w:sz w:val="26"/>
          <w:szCs w:val="26"/>
        </w:rPr>
        <w:t xml:space="preserve">3.3. Порядок осуществления в электронной форме, в том числе </w:t>
      </w:r>
    </w:p>
    <w:p w:rsidR="00E648FD" w:rsidRPr="004E3D6D" w:rsidRDefault="00393F5A" w:rsidP="009F2390">
      <w:pPr>
        <w:pStyle w:val="ConsPlusNormal"/>
        <w:ind w:firstLine="709"/>
        <w:jc w:val="center"/>
        <w:rPr>
          <w:rFonts w:ascii="Times New Roman" w:hAnsi="Times New Roman" w:cs="Times New Roman"/>
          <w:b/>
          <w:sz w:val="26"/>
          <w:szCs w:val="26"/>
        </w:rPr>
      </w:pPr>
      <w:r w:rsidRPr="004E3D6D">
        <w:rPr>
          <w:rFonts w:ascii="Times New Roman" w:hAnsi="Times New Roman" w:cs="Times New Roman"/>
          <w:b/>
          <w:sz w:val="26"/>
          <w:szCs w:val="26"/>
        </w:rPr>
        <w:t xml:space="preserve">с использованием Единого портала, административных процедур </w:t>
      </w:r>
    </w:p>
    <w:p w:rsidR="00E648FD" w:rsidRPr="004E3D6D" w:rsidRDefault="00393F5A" w:rsidP="009F2390">
      <w:pPr>
        <w:pStyle w:val="ConsPlusNormal"/>
        <w:ind w:firstLine="709"/>
        <w:jc w:val="center"/>
        <w:rPr>
          <w:rFonts w:ascii="Times New Roman" w:hAnsi="Times New Roman" w:cs="Times New Roman"/>
          <w:b/>
          <w:sz w:val="26"/>
          <w:szCs w:val="26"/>
        </w:rPr>
      </w:pPr>
      <w:r w:rsidRPr="004E3D6D">
        <w:rPr>
          <w:rFonts w:ascii="Times New Roman" w:hAnsi="Times New Roman" w:cs="Times New Roman"/>
          <w:b/>
          <w:sz w:val="26"/>
          <w:szCs w:val="26"/>
        </w:rPr>
        <w:t>в соответствии с положениями статьи 10 Федерального за</w:t>
      </w:r>
      <w:r w:rsidR="002D4B52" w:rsidRPr="004E3D6D">
        <w:rPr>
          <w:rFonts w:ascii="Times New Roman" w:hAnsi="Times New Roman" w:cs="Times New Roman"/>
          <w:b/>
          <w:sz w:val="26"/>
          <w:szCs w:val="26"/>
        </w:rPr>
        <w:t xml:space="preserve">кона </w:t>
      </w:r>
    </w:p>
    <w:p w:rsidR="00393F5A" w:rsidRPr="004E3D6D" w:rsidRDefault="002D4B52" w:rsidP="00E648FD">
      <w:pPr>
        <w:pStyle w:val="ConsPlusNormal"/>
        <w:ind w:firstLine="709"/>
        <w:jc w:val="center"/>
        <w:rPr>
          <w:rFonts w:ascii="Times New Roman" w:hAnsi="Times New Roman" w:cs="Times New Roman"/>
          <w:b/>
          <w:sz w:val="26"/>
          <w:szCs w:val="26"/>
        </w:rPr>
      </w:pPr>
      <w:r w:rsidRPr="004E3D6D">
        <w:rPr>
          <w:rFonts w:ascii="Times New Roman" w:hAnsi="Times New Roman" w:cs="Times New Roman"/>
          <w:b/>
          <w:sz w:val="26"/>
          <w:szCs w:val="26"/>
        </w:rPr>
        <w:t xml:space="preserve">от 27 июля </w:t>
      </w:r>
      <w:r w:rsidR="00393F5A" w:rsidRPr="004E3D6D">
        <w:rPr>
          <w:rFonts w:ascii="Times New Roman" w:hAnsi="Times New Roman" w:cs="Times New Roman"/>
          <w:b/>
          <w:sz w:val="26"/>
          <w:szCs w:val="26"/>
        </w:rPr>
        <w:t>2010</w:t>
      </w:r>
      <w:r w:rsidRPr="004E3D6D">
        <w:rPr>
          <w:rFonts w:ascii="Times New Roman" w:hAnsi="Times New Roman" w:cs="Times New Roman"/>
          <w:b/>
          <w:sz w:val="26"/>
          <w:szCs w:val="26"/>
        </w:rPr>
        <w:t xml:space="preserve"> года</w:t>
      </w:r>
      <w:r w:rsidR="00E648FD" w:rsidRPr="004E3D6D">
        <w:rPr>
          <w:rFonts w:ascii="Times New Roman" w:hAnsi="Times New Roman" w:cs="Times New Roman"/>
          <w:b/>
          <w:sz w:val="26"/>
          <w:szCs w:val="26"/>
        </w:rPr>
        <w:t xml:space="preserve"> № 210-ФЗ </w:t>
      </w:r>
      <w:r w:rsidR="00393F5A" w:rsidRPr="004E3D6D">
        <w:rPr>
          <w:rFonts w:ascii="Times New Roman" w:hAnsi="Times New Roman" w:cs="Times New Roman"/>
          <w:b/>
          <w:sz w:val="26"/>
          <w:szCs w:val="26"/>
        </w:rPr>
        <w:t>«Об организации предоставления государственных и муниципальных услуг», а именно:</w:t>
      </w:r>
    </w:p>
    <w:p w:rsidR="00E648FD" w:rsidRPr="004E3D6D" w:rsidRDefault="00E648FD" w:rsidP="00E648FD">
      <w:pPr>
        <w:pStyle w:val="ConsPlusNormal"/>
        <w:ind w:firstLine="709"/>
        <w:jc w:val="center"/>
        <w:rPr>
          <w:rFonts w:ascii="Times New Roman" w:hAnsi="Times New Roman" w:cs="Times New Roman"/>
          <w:b/>
          <w:sz w:val="26"/>
          <w:szCs w:val="26"/>
        </w:rPr>
      </w:pP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3.3.1. Предоставление в установленном порядке информации заявителям </w:t>
      </w:r>
      <w:r w:rsidR="00E648FD" w:rsidRPr="004E3D6D">
        <w:rPr>
          <w:rFonts w:ascii="Times New Roman" w:hAnsi="Times New Roman"/>
          <w:sz w:val="26"/>
          <w:szCs w:val="26"/>
          <w:lang w:val="ru-RU"/>
        </w:rPr>
        <w:t xml:space="preserve">               </w:t>
      </w:r>
      <w:r w:rsidRPr="004E3D6D">
        <w:rPr>
          <w:rFonts w:ascii="Times New Roman" w:hAnsi="Times New Roman"/>
          <w:sz w:val="26"/>
          <w:szCs w:val="26"/>
          <w:lang w:val="ru-RU"/>
        </w:rPr>
        <w:t>и обеспечение доступа заявителей к сведениям о муниципальных услугах: осуществляется в соответствии с подпунктом 1.3.1</w:t>
      </w:r>
      <w:r w:rsidR="002D4B52" w:rsidRPr="004E3D6D">
        <w:rPr>
          <w:rFonts w:ascii="Times New Roman" w:hAnsi="Times New Roman"/>
          <w:sz w:val="26"/>
          <w:szCs w:val="26"/>
          <w:lang w:val="ru-RU"/>
        </w:rPr>
        <w:t xml:space="preserve"> настоящего Административного регламента</w:t>
      </w:r>
      <w:r w:rsidRPr="004E3D6D">
        <w:rPr>
          <w:rFonts w:ascii="Times New Roman" w:hAnsi="Times New Roman"/>
          <w:sz w:val="26"/>
          <w:szCs w:val="26"/>
          <w:lang w:val="ru-RU"/>
        </w:rPr>
        <w:t>.</w:t>
      </w:r>
    </w:p>
    <w:p w:rsidR="00836611"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lastRenderedPageBreak/>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4"/>
          <w:lang w:val="ru-RU"/>
        </w:rPr>
      </w:pPr>
      <w:r w:rsidRPr="00836611">
        <w:rPr>
          <w:rFonts w:ascii="Times New Roman" w:hAnsi="Times New Roman"/>
          <w:color w:val="7F7F7F" w:themeColor="text1" w:themeTint="80"/>
          <w:sz w:val="24"/>
          <w:szCs w:val="24"/>
          <w:lang w:val="ru-RU"/>
        </w:rPr>
        <w:t>24</w:t>
      </w:r>
    </w:p>
    <w:p w:rsidR="005C584D" w:rsidRPr="004E3D6D" w:rsidRDefault="005C584D"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участвующей в предоставлении муниципальной услуги, с использованием информационно-технологической и коммуникационной инфраструктуры, в то</w:t>
      </w:r>
      <w:r w:rsidR="002D4B52" w:rsidRPr="004E3D6D">
        <w:rPr>
          <w:rFonts w:ascii="Times New Roman" w:hAnsi="Times New Roman"/>
          <w:sz w:val="26"/>
          <w:szCs w:val="26"/>
          <w:lang w:val="ru-RU"/>
        </w:rPr>
        <w:t>м числе Единого портала</w:t>
      </w:r>
      <w:r w:rsidRPr="004E3D6D">
        <w:rPr>
          <w:rFonts w:ascii="Times New Roman" w:hAnsi="Times New Roman"/>
          <w:sz w:val="26"/>
          <w:szCs w:val="26"/>
          <w:lang w:val="ru-RU"/>
        </w:rPr>
        <w:t>.</w:t>
      </w:r>
    </w:p>
    <w:p w:rsidR="00952500" w:rsidRPr="004E3D6D" w:rsidRDefault="00952500" w:rsidP="0095250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Заявитель может подать заявление, подписанное простой электронной подписью, в форме электронного документа через </w:t>
      </w:r>
      <w:r w:rsidR="002D4B52" w:rsidRPr="004E3D6D">
        <w:rPr>
          <w:rFonts w:ascii="Times New Roman" w:hAnsi="Times New Roman"/>
          <w:sz w:val="26"/>
          <w:szCs w:val="26"/>
          <w:lang w:val="ru-RU"/>
        </w:rPr>
        <w:t>Един</w:t>
      </w:r>
      <w:r w:rsidRPr="004E3D6D">
        <w:rPr>
          <w:rFonts w:ascii="Times New Roman" w:hAnsi="Times New Roman"/>
          <w:sz w:val="26"/>
          <w:szCs w:val="26"/>
          <w:lang w:val="ru-RU"/>
        </w:rPr>
        <w:t>ый портал.</w:t>
      </w:r>
    </w:p>
    <w:p w:rsidR="00952500" w:rsidRPr="004E3D6D" w:rsidRDefault="00952500" w:rsidP="00952500">
      <w:pPr>
        <w:widowControl w:val="0"/>
        <w:autoSpaceDE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При направлении заявления о предоставлении муниципальной услуги </w:t>
      </w:r>
      <w:r w:rsidR="00E648FD"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электронной форме, подписанное простой электронной подписью через </w:t>
      </w:r>
      <w:r w:rsidR="002D4B52" w:rsidRPr="004E3D6D">
        <w:rPr>
          <w:rFonts w:ascii="Times New Roman" w:hAnsi="Times New Roman"/>
          <w:sz w:val="26"/>
          <w:szCs w:val="26"/>
          <w:lang w:val="ru-RU"/>
        </w:rPr>
        <w:t>Един</w:t>
      </w:r>
      <w:r w:rsidRPr="004E3D6D">
        <w:rPr>
          <w:rFonts w:ascii="Times New Roman" w:hAnsi="Times New Roman"/>
          <w:sz w:val="26"/>
          <w:szCs w:val="26"/>
          <w:lang w:val="ru-RU"/>
        </w:rPr>
        <w:t>ый портал, заявитель, не позднее</w:t>
      </w:r>
      <w:r w:rsidR="008A5F18" w:rsidRPr="004E3D6D">
        <w:rPr>
          <w:rFonts w:ascii="Times New Roman" w:hAnsi="Times New Roman"/>
          <w:sz w:val="26"/>
          <w:szCs w:val="26"/>
          <w:lang w:val="ru-RU"/>
        </w:rPr>
        <w:t xml:space="preserve"> трех дней </w:t>
      </w:r>
      <w:r w:rsidRPr="004E3D6D">
        <w:rPr>
          <w:rFonts w:ascii="Times New Roman" w:hAnsi="Times New Roman"/>
          <w:sz w:val="26"/>
          <w:szCs w:val="26"/>
          <w:lang w:val="ru-RU"/>
        </w:rPr>
        <w:t>обязан предст</w:t>
      </w:r>
      <w:r w:rsidR="000163D1" w:rsidRPr="004E3D6D">
        <w:rPr>
          <w:rFonts w:ascii="Times New Roman" w:hAnsi="Times New Roman"/>
          <w:sz w:val="26"/>
          <w:szCs w:val="26"/>
          <w:lang w:val="ru-RU"/>
        </w:rPr>
        <w:t xml:space="preserve">авить документы, указанные </w:t>
      </w:r>
      <w:r w:rsidR="00663778" w:rsidRPr="004E3D6D">
        <w:rPr>
          <w:rFonts w:ascii="Times New Roman" w:hAnsi="Times New Roman"/>
          <w:sz w:val="26"/>
          <w:szCs w:val="26"/>
          <w:lang w:val="ru-RU"/>
        </w:rPr>
        <w:t xml:space="preserve">         </w:t>
      </w:r>
      <w:r w:rsidR="000163D1" w:rsidRPr="004E3D6D">
        <w:rPr>
          <w:rFonts w:ascii="Times New Roman" w:hAnsi="Times New Roman"/>
          <w:sz w:val="26"/>
          <w:szCs w:val="26"/>
          <w:lang w:val="ru-RU"/>
        </w:rPr>
        <w:t xml:space="preserve">в </w:t>
      </w:r>
      <w:r w:rsidRPr="004E3D6D">
        <w:rPr>
          <w:rFonts w:ascii="Times New Roman" w:hAnsi="Times New Roman"/>
          <w:sz w:val="26"/>
          <w:szCs w:val="26"/>
          <w:lang w:val="ru-RU"/>
        </w:rPr>
        <w:t xml:space="preserve">пункте 2.6 настоящего </w:t>
      </w:r>
      <w:r w:rsidR="000163D1" w:rsidRPr="004E3D6D">
        <w:rPr>
          <w:rFonts w:ascii="Times New Roman" w:hAnsi="Times New Roman"/>
          <w:sz w:val="26"/>
          <w:szCs w:val="26"/>
          <w:lang w:val="ru-RU"/>
        </w:rPr>
        <w:t>А</w:t>
      </w:r>
      <w:r w:rsidRPr="004E3D6D">
        <w:rPr>
          <w:rFonts w:ascii="Times New Roman" w:hAnsi="Times New Roman"/>
          <w:sz w:val="26"/>
          <w:szCs w:val="26"/>
          <w:lang w:val="ru-RU"/>
        </w:rPr>
        <w:t>дминистративного регламента (за исключением документов, находящихся в распоряжении органов местного самоуправления, орган</w:t>
      </w:r>
      <w:r w:rsidR="00296A8E" w:rsidRPr="004E3D6D">
        <w:rPr>
          <w:rFonts w:ascii="Times New Roman" w:hAnsi="Times New Roman"/>
          <w:sz w:val="26"/>
          <w:szCs w:val="26"/>
          <w:lang w:val="ru-RU"/>
        </w:rPr>
        <w:t>ов</w:t>
      </w:r>
      <w:r w:rsidRPr="004E3D6D">
        <w:rPr>
          <w:rFonts w:ascii="Times New Roman" w:hAnsi="Times New Roman"/>
          <w:sz w:val="26"/>
          <w:szCs w:val="26"/>
          <w:lang w:val="ru-RU"/>
        </w:rPr>
        <w:t xml:space="preserve"> исполнительной власти, либо подведомственн</w:t>
      </w:r>
      <w:r w:rsidR="00296A8E" w:rsidRPr="004E3D6D">
        <w:rPr>
          <w:rFonts w:ascii="Times New Roman" w:hAnsi="Times New Roman"/>
          <w:sz w:val="26"/>
          <w:szCs w:val="26"/>
          <w:lang w:val="ru-RU"/>
        </w:rPr>
        <w:t>ых</w:t>
      </w:r>
      <w:r w:rsidR="00E648FD" w:rsidRPr="004E3D6D">
        <w:rPr>
          <w:rFonts w:ascii="Times New Roman" w:hAnsi="Times New Roman"/>
          <w:sz w:val="26"/>
          <w:szCs w:val="26"/>
          <w:lang w:val="ru-RU"/>
        </w:rPr>
        <w:t xml:space="preserve"> </w:t>
      </w:r>
      <w:r w:rsidRPr="004E3D6D">
        <w:rPr>
          <w:rFonts w:ascii="Times New Roman" w:hAnsi="Times New Roman"/>
          <w:sz w:val="26"/>
          <w:szCs w:val="26"/>
          <w:lang w:val="ru-RU"/>
        </w:rPr>
        <w:t>уполномоченному органу организаци</w:t>
      </w:r>
      <w:r w:rsidR="00296A8E" w:rsidRPr="004E3D6D">
        <w:rPr>
          <w:rFonts w:ascii="Times New Roman" w:hAnsi="Times New Roman"/>
          <w:sz w:val="26"/>
          <w:szCs w:val="26"/>
          <w:lang w:val="ru-RU"/>
        </w:rPr>
        <w:t>ях</w:t>
      </w:r>
      <w:r w:rsidRPr="004E3D6D">
        <w:rPr>
          <w:rFonts w:ascii="Times New Roman" w:hAnsi="Times New Roman"/>
          <w:sz w:val="26"/>
          <w:szCs w:val="26"/>
          <w:lang w:val="ru-RU"/>
        </w:rPr>
        <w:t>, участвующ</w:t>
      </w:r>
      <w:r w:rsidR="00296A8E" w:rsidRPr="004E3D6D">
        <w:rPr>
          <w:rFonts w:ascii="Times New Roman" w:hAnsi="Times New Roman"/>
          <w:sz w:val="26"/>
          <w:szCs w:val="26"/>
          <w:lang w:val="ru-RU"/>
        </w:rPr>
        <w:t>их</w:t>
      </w:r>
      <w:r w:rsidRPr="004E3D6D">
        <w:rPr>
          <w:rFonts w:ascii="Times New Roman" w:hAnsi="Times New Roman"/>
          <w:sz w:val="26"/>
          <w:szCs w:val="26"/>
          <w:lang w:val="ru-RU"/>
        </w:rPr>
        <w:t xml:space="preserve"> в предоставлении м</w:t>
      </w:r>
      <w:r w:rsidR="001A0E01" w:rsidRPr="004E3D6D">
        <w:rPr>
          <w:rFonts w:ascii="Times New Roman" w:hAnsi="Times New Roman"/>
          <w:sz w:val="26"/>
          <w:szCs w:val="26"/>
          <w:lang w:val="ru-RU"/>
        </w:rPr>
        <w:t>у</w:t>
      </w:r>
      <w:r w:rsidRPr="004E3D6D">
        <w:rPr>
          <w:rFonts w:ascii="Times New Roman" w:hAnsi="Times New Roman"/>
          <w:sz w:val="26"/>
          <w:szCs w:val="26"/>
          <w:lang w:val="ru-RU"/>
        </w:rPr>
        <w:t xml:space="preserve">ниципальной услуги),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в уполномоченный орган.</w:t>
      </w:r>
      <w:proofErr w:type="gramEnd"/>
    </w:p>
    <w:p w:rsidR="00952500" w:rsidRPr="004E3D6D" w:rsidRDefault="00952500" w:rsidP="0095250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Представление документов на бумажном носителе не требуется в случае, если документы, ука</w:t>
      </w:r>
      <w:r w:rsidR="008A5F18" w:rsidRPr="004E3D6D">
        <w:rPr>
          <w:rFonts w:ascii="Times New Roman" w:hAnsi="Times New Roman"/>
          <w:sz w:val="26"/>
          <w:szCs w:val="26"/>
          <w:lang w:val="ru-RU"/>
        </w:rPr>
        <w:t>занные в пункте 2.6 настоящего А</w:t>
      </w:r>
      <w:r w:rsidRPr="004E3D6D">
        <w:rPr>
          <w:rFonts w:ascii="Times New Roman" w:hAnsi="Times New Roman"/>
          <w:sz w:val="26"/>
          <w:szCs w:val="26"/>
          <w:lang w:val="ru-RU"/>
        </w:rPr>
        <w:t>дминистративного регламента, находятся в распоряжении органов местного самоуправления, орган</w:t>
      </w:r>
      <w:r w:rsidR="00296A8E" w:rsidRPr="004E3D6D">
        <w:rPr>
          <w:rFonts w:ascii="Times New Roman" w:hAnsi="Times New Roman"/>
          <w:sz w:val="26"/>
          <w:szCs w:val="26"/>
          <w:lang w:val="ru-RU"/>
        </w:rPr>
        <w:t>ов</w:t>
      </w:r>
      <w:r w:rsidRPr="004E3D6D">
        <w:rPr>
          <w:rFonts w:ascii="Times New Roman" w:hAnsi="Times New Roman"/>
          <w:sz w:val="26"/>
          <w:szCs w:val="26"/>
          <w:lang w:val="ru-RU"/>
        </w:rPr>
        <w:t xml:space="preserve"> исполнительной власти, либо подведомственн</w:t>
      </w:r>
      <w:r w:rsidR="00296A8E" w:rsidRPr="004E3D6D">
        <w:rPr>
          <w:rFonts w:ascii="Times New Roman" w:hAnsi="Times New Roman"/>
          <w:sz w:val="26"/>
          <w:szCs w:val="26"/>
          <w:lang w:val="ru-RU"/>
        </w:rPr>
        <w:t>ых</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уполномоченному органу организаци</w:t>
      </w:r>
      <w:r w:rsidR="00296A8E" w:rsidRPr="004E3D6D">
        <w:rPr>
          <w:rFonts w:ascii="Times New Roman" w:hAnsi="Times New Roman"/>
          <w:sz w:val="26"/>
          <w:szCs w:val="26"/>
          <w:lang w:val="ru-RU"/>
        </w:rPr>
        <w:t>ях</w:t>
      </w:r>
      <w:r w:rsidRPr="004E3D6D">
        <w:rPr>
          <w:rFonts w:ascii="Times New Roman" w:hAnsi="Times New Roman"/>
          <w:sz w:val="26"/>
          <w:szCs w:val="26"/>
          <w:lang w:val="ru-RU"/>
        </w:rPr>
        <w:t>, участвующ</w:t>
      </w:r>
      <w:r w:rsidR="00296A8E" w:rsidRPr="004E3D6D">
        <w:rPr>
          <w:rFonts w:ascii="Times New Roman" w:hAnsi="Times New Roman"/>
          <w:sz w:val="26"/>
          <w:szCs w:val="26"/>
          <w:lang w:val="ru-RU"/>
        </w:rPr>
        <w:t>их</w:t>
      </w:r>
      <w:r w:rsidRPr="004E3D6D">
        <w:rPr>
          <w:rFonts w:ascii="Times New Roman" w:hAnsi="Times New Roman"/>
          <w:sz w:val="26"/>
          <w:szCs w:val="26"/>
          <w:lang w:val="ru-RU"/>
        </w:rPr>
        <w:t xml:space="preserve">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в предоставлении муниципальной услуги  предоставлены в электронной форме в момент подачи заявления.</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Документы, направляемые в электронной форме, должны соответствовать следующим требованиям:</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Документы направляются в виде отдельных файлов в формате </w:t>
      </w:r>
      <w:proofErr w:type="spellStart"/>
      <w:r w:rsidRPr="004E3D6D">
        <w:rPr>
          <w:rFonts w:ascii="Times New Roman" w:hAnsi="Times New Roman"/>
          <w:sz w:val="26"/>
          <w:szCs w:val="26"/>
          <w:lang w:val="ru-RU"/>
        </w:rPr>
        <w:t>doc</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docx</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odt</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pdf</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tiff</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jpeg</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jpg</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xls</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xlsx</w:t>
      </w:r>
      <w:proofErr w:type="spellEnd"/>
      <w:r w:rsidRPr="004E3D6D">
        <w:rPr>
          <w:rFonts w:ascii="Times New Roman" w:hAnsi="Times New Roman"/>
          <w:sz w:val="26"/>
          <w:szCs w:val="26"/>
          <w:lang w:val="ru-RU"/>
        </w:rPr>
        <w:t xml:space="preserve">. </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Количество файлов должно соответствовать количеству документов,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а наименование файла должно позволять идентифицировать документ.</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Качество представляемых в электронной форме документов должно позволять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в полном объеме прочитать текст документа, распознать реквизиты документа</w:t>
      </w:r>
      <w:r w:rsidR="00296A8E" w:rsidRPr="004E3D6D">
        <w:rPr>
          <w:rFonts w:ascii="Times New Roman" w:hAnsi="Times New Roman"/>
          <w:sz w:val="26"/>
          <w:szCs w:val="26"/>
          <w:lang w:val="ru-RU"/>
        </w:rPr>
        <w:t>,</w:t>
      </w:r>
      <w:r w:rsidRPr="004E3D6D">
        <w:rPr>
          <w:rFonts w:ascii="Times New Roman" w:hAnsi="Times New Roman"/>
          <w:sz w:val="26"/>
          <w:szCs w:val="26"/>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C584D" w:rsidRPr="004E3D6D" w:rsidRDefault="005C584D" w:rsidP="005C584D">
      <w:pPr>
        <w:widowControl w:val="0"/>
        <w:autoSpaceDE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Документы в электронной форме, прикладываемые к заявлению, подписаны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с законодательством Российской Федерации.</w:t>
      </w:r>
      <w:proofErr w:type="gramEnd"/>
    </w:p>
    <w:p w:rsidR="005C584D" w:rsidRPr="004E3D6D" w:rsidRDefault="00D123D3"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3.3.3. </w:t>
      </w:r>
      <w:r w:rsidR="005C584D" w:rsidRPr="004E3D6D">
        <w:rPr>
          <w:rFonts w:ascii="Times New Roman" w:hAnsi="Times New Roman"/>
          <w:sz w:val="26"/>
          <w:szCs w:val="26"/>
          <w:lang w:val="ru-RU"/>
        </w:rPr>
        <w:t xml:space="preserve">Получение заявителем сведений о ходе выполнения запроса </w:t>
      </w:r>
      <w:r w:rsidR="00663778" w:rsidRPr="004E3D6D">
        <w:rPr>
          <w:rFonts w:ascii="Times New Roman" w:hAnsi="Times New Roman"/>
          <w:sz w:val="26"/>
          <w:szCs w:val="26"/>
          <w:lang w:val="ru-RU"/>
        </w:rPr>
        <w:t xml:space="preserve">                           </w:t>
      </w:r>
      <w:r w:rsidR="005C584D" w:rsidRPr="004E3D6D">
        <w:rPr>
          <w:rFonts w:ascii="Times New Roman" w:hAnsi="Times New Roman"/>
          <w:sz w:val="26"/>
          <w:szCs w:val="26"/>
          <w:lang w:val="ru-RU"/>
        </w:rPr>
        <w:t>о предоставлении муниципальной услуги.</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0163D1" w:rsidRPr="004E3D6D">
        <w:rPr>
          <w:rFonts w:ascii="Times New Roman" w:hAnsi="Times New Roman"/>
          <w:sz w:val="26"/>
          <w:szCs w:val="26"/>
          <w:lang w:val="ru-RU"/>
        </w:rPr>
        <w:t>Еди</w:t>
      </w:r>
      <w:r w:rsidRPr="004E3D6D">
        <w:rPr>
          <w:rFonts w:ascii="Times New Roman" w:hAnsi="Times New Roman"/>
          <w:sz w:val="26"/>
          <w:szCs w:val="26"/>
          <w:lang w:val="ru-RU"/>
        </w:rPr>
        <w:t>ный портал в личном кабинете заявителя.</w:t>
      </w:r>
    </w:p>
    <w:p w:rsidR="00D123D3"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3.3.4. </w:t>
      </w:r>
      <w:r w:rsidR="00D123D3" w:rsidRPr="004E3D6D">
        <w:rPr>
          <w:rFonts w:ascii="Times New Roman" w:hAnsi="Times New Roman"/>
          <w:sz w:val="26"/>
          <w:szCs w:val="26"/>
          <w:lang w:val="ru-RU"/>
        </w:rPr>
        <w:t xml:space="preserve">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 июля 2010 года </w:t>
      </w:r>
      <w:r w:rsidR="00FB5D51" w:rsidRPr="004E3D6D">
        <w:rPr>
          <w:rFonts w:ascii="Times New Roman" w:hAnsi="Times New Roman"/>
          <w:sz w:val="26"/>
          <w:szCs w:val="26"/>
          <w:lang w:val="ru-RU"/>
        </w:rPr>
        <w:t xml:space="preserve">             </w:t>
      </w:r>
      <w:r w:rsidR="00D123D3" w:rsidRPr="004E3D6D">
        <w:rPr>
          <w:rFonts w:ascii="Times New Roman" w:hAnsi="Times New Roman"/>
          <w:sz w:val="26"/>
          <w:szCs w:val="26"/>
          <w:lang w:val="ru-RU"/>
        </w:rPr>
        <w:t>№ 210-ФЗ «Об организации предоставления государственных и муниципальных услуг» муниципальных услуг: не осуществляется.</w:t>
      </w:r>
    </w:p>
    <w:p w:rsidR="005C584D" w:rsidRPr="004E3D6D" w:rsidRDefault="00D123D3"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lastRenderedPageBreak/>
        <w:t xml:space="preserve">3.3.5. </w:t>
      </w:r>
      <w:r w:rsidR="005C584D" w:rsidRPr="004E3D6D">
        <w:rPr>
          <w:rFonts w:ascii="Times New Roman" w:hAnsi="Times New Roman"/>
          <w:sz w:val="26"/>
          <w:szCs w:val="26"/>
          <w:lang w:val="ru-RU"/>
        </w:rPr>
        <w:t>Получение заявителем результата предоставления муниципальной услуги, если иное не установлено федеральным законом.</w:t>
      </w:r>
    </w:p>
    <w:p w:rsidR="00836611"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Заявитель может получить результат предоставления муниципальной услуги через </w:t>
      </w:r>
      <w:r w:rsidR="00836611">
        <w:rPr>
          <w:rFonts w:ascii="Times New Roman" w:hAnsi="Times New Roman"/>
          <w:sz w:val="26"/>
          <w:szCs w:val="26"/>
          <w:lang w:val="ru-RU"/>
        </w:rPr>
        <w:t xml:space="preserve"> </w:t>
      </w:r>
      <w:r w:rsidR="000163D1" w:rsidRPr="004E3D6D">
        <w:rPr>
          <w:rFonts w:ascii="Times New Roman" w:hAnsi="Times New Roman"/>
          <w:sz w:val="26"/>
          <w:szCs w:val="26"/>
          <w:lang w:val="ru-RU"/>
        </w:rPr>
        <w:t>Еди</w:t>
      </w:r>
      <w:r w:rsidRPr="004E3D6D">
        <w:rPr>
          <w:rFonts w:ascii="Times New Roman" w:hAnsi="Times New Roman"/>
          <w:sz w:val="26"/>
          <w:szCs w:val="26"/>
          <w:lang w:val="ru-RU"/>
        </w:rPr>
        <w:t>ный</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портал (если</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данный</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способ</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выбран</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при </w:t>
      </w:r>
      <w:r w:rsidR="00836611">
        <w:rPr>
          <w:rFonts w:ascii="Times New Roman" w:hAnsi="Times New Roman"/>
          <w:sz w:val="26"/>
          <w:szCs w:val="26"/>
          <w:lang w:val="ru-RU"/>
        </w:rPr>
        <w:t xml:space="preserve"> </w:t>
      </w:r>
      <w:r w:rsidRPr="004E3D6D">
        <w:rPr>
          <w:rFonts w:ascii="Times New Roman" w:hAnsi="Times New Roman"/>
          <w:sz w:val="26"/>
          <w:szCs w:val="26"/>
          <w:lang w:val="ru-RU"/>
        </w:rPr>
        <w:t>подаче</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заявления). Результат </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25</w:t>
      </w:r>
    </w:p>
    <w:p w:rsidR="005C584D" w:rsidRPr="004E3D6D" w:rsidRDefault="005C584D"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 xml:space="preserve">предоставления муниципальной услуги подписывается усиленной квалифицированной электронной подписью </w:t>
      </w:r>
      <w:r w:rsidR="00682B95" w:rsidRPr="004E3D6D">
        <w:rPr>
          <w:rFonts w:ascii="Times New Roman" w:hAnsi="Times New Roman"/>
          <w:sz w:val="26"/>
          <w:szCs w:val="26"/>
          <w:lang w:val="ru-RU"/>
        </w:rPr>
        <w:t>Руководителя</w:t>
      </w:r>
      <w:r w:rsidRPr="004E3D6D">
        <w:rPr>
          <w:rFonts w:ascii="Times New Roman" w:hAnsi="Times New Roman"/>
          <w:sz w:val="26"/>
          <w:szCs w:val="26"/>
          <w:lang w:val="ru-RU"/>
        </w:rPr>
        <w:t xml:space="preserve"> уполномоченного органа и направляется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формате </w:t>
      </w:r>
      <w:proofErr w:type="spellStart"/>
      <w:r w:rsidRPr="004E3D6D">
        <w:rPr>
          <w:rFonts w:ascii="Times New Roman" w:hAnsi="Times New Roman"/>
          <w:sz w:val="26"/>
          <w:szCs w:val="26"/>
          <w:lang w:val="ru-RU"/>
        </w:rPr>
        <w:t>pdf</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jpg</w:t>
      </w:r>
      <w:proofErr w:type="spellEnd"/>
      <w:r w:rsidRPr="004E3D6D">
        <w:rPr>
          <w:rFonts w:ascii="Times New Roman" w:hAnsi="Times New Roman"/>
          <w:sz w:val="26"/>
          <w:szCs w:val="26"/>
          <w:lang w:val="ru-RU"/>
        </w:rPr>
        <w:t xml:space="preserve">, </w:t>
      </w:r>
      <w:proofErr w:type="spellStart"/>
      <w:r w:rsidRPr="004E3D6D">
        <w:rPr>
          <w:rFonts w:ascii="Times New Roman" w:hAnsi="Times New Roman"/>
          <w:sz w:val="26"/>
          <w:szCs w:val="26"/>
          <w:lang w:val="ru-RU"/>
        </w:rPr>
        <w:t>tiff</w:t>
      </w:r>
      <w:proofErr w:type="spellEnd"/>
      <w:r w:rsidRPr="004E3D6D">
        <w:rPr>
          <w:rFonts w:ascii="Times New Roman" w:hAnsi="Times New Roman"/>
          <w:sz w:val="26"/>
          <w:szCs w:val="26"/>
          <w:lang w:val="ru-RU"/>
        </w:rPr>
        <w:t xml:space="preserve"> в личный кабинет заявителя на </w:t>
      </w:r>
      <w:r w:rsidR="000163D1" w:rsidRPr="004E3D6D">
        <w:rPr>
          <w:rFonts w:ascii="Times New Roman" w:hAnsi="Times New Roman"/>
          <w:sz w:val="26"/>
          <w:szCs w:val="26"/>
          <w:lang w:val="ru-RU"/>
        </w:rPr>
        <w:t>Еди</w:t>
      </w:r>
      <w:r w:rsidRPr="004E3D6D">
        <w:rPr>
          <w:rFonts w:ascii="Times New Roman" w:hAnsi="Times New Roman"/>
          <w:sz w:val="26"/>
          <w:szCs w:val="26"/>
          <w:lang w:val="ru-RU"/>
        </w:rPr>
        <w:t xml:space="preserve">ном портале, одновременно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с уведомлением о результате предоставления муниципальной услуги.</w:t>
      </w:r>
    </w:p>
    <w:p w:rsidR="005C584D" w:rsidRPr="004E3D6D" w:rsidRDefault="005C584D" w:rsidP="005C584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Если в качестве способа  получения результата был выбран уполномоченный орган, то в личный кабинет заявителя на </w:t>
      </w:r>
      <w:r w:rsidR="000163D1" w:rsidRPr="004E3D6D">
        <w:rPr>
          <w:rFonts w:ascii="Times New Roman" w:hAnsi="Times New Roman"/>
          <w:sz w:val="26"/>
          <w:szCs w:val="26"/>
          <w:lang w:val="ru-RU"/>
        </w:rPr>
        <w:t>Еди</w:t>
      </w:r>
      <w:r w:rsidRPr="004E3D6D">
        <w:rPr>
          <w:rFonts w:ascii="Times New Roman" w:hAnsi="Times New Roman"/>
          <w:sz w:val="26"/>
          <w:szCs w:val="26"/>
          <w:lang w:val="ru-RU"/>
        </w:rPr>
        <w:t xml:space="preserve">ном портале направляется уведомление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о результате предоставления муниципальной услуги.</w:t>
      </w:r>
    </w:p>
    <w:p w:rsidR="009F2390" w:rsidRPr="004E3D6D" w:rsidRDefault="009F2390" w:rsidP="005C584D">
      <w:pPr>
        <w:widowControl w:val="0"/>
        <w:autoSpaceDE w:val="0"/>
        <w:ind w:firstLine="709"/>
        <w:jc w:val="both"/>
        <w:rPr>
          <w:rFonts w:ascii="Times New Roman" w:hAnsi="Times New Roman"/>
          <w:sz w:val="26"/>
          <w:szCs w:val="26"/>
          <w:lang w:val="ru-RU"/>
        </w:rPr>
      </w:pPr>
    </w:p>
    <w:p w:rsidR="007934FC" w:rsidRPr="004E3D6D" w:rsidRDefault="000D44A5" w:rsidP="009F2390">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3.4. Порядок выполнения административных процедур </w:t>
      </w:r>
    </w:p>
    <w:p w:rsidR="000D44A5" w:rsidRPr="004E3D6D" w:rsidRDefault="000D44A5" w:rsidP="009F2390">
      <w:pPr>
        <w:widowControl w:val="0"/>
        <w:autoSpaceDE w:val="0"/>
        <w:ind w:firstLine="709"/>
        <w:jc w:val="center"/>
        <w:rPr>
          <w:rFonts w:ascii="Times New Roman" w:hAnsi="Times New Roman"/>
          <w:sz w:val="26"/>
          <w:szCs w:val="26"/>
          <w:lang w:val="ru-RU"/>
        </w:rPr>
      </w:pPr>
      <w:r w:rsidRPr="004E3D6D">
        <w:rPr>
          <w:rFonts w:ascii="Times New Roman" w:hAnsi="Times New Roman"/>
          <w:b/>
          <w:sz w:val="26"/>
          <w:szCs w:val="26"/>
          <w:lang w:val="ru-RU"/>
        </w:rPr>
        <w:t>ОГКУ «Правительство для граждан»</w:t>
      </w:r>
    </w:p>
    <w:p w:rsidR="007934FC" w:rsidRPr="004E3D6D" w:rsidRDefault="007934FC" w:rsidP="009F2390">
      <w:pPr>
        <w:widowControl w:val="0"/>
        <w:autoSpaceDE w:val="0"/>
        <w:ind w:firstLine="709"/>
        <w:jc w:val="center"/>
        <w:rPr>
          <w:rFonts w:ascii="Times New Roman" w:hAnsi="Times New Roman"/>
          <w:b/>
          <w:sz w:val="26"/>
          <w:szCs w:val="26"/>
          <w:lang w:val="ru-RU"/>
        </w:rPr>
      </w:pPr>
    </w:p>
    <w:p w:rsidR="00663778" w:rsidRPr="004E3D6D" w:rsidRDefault="000D44A5" w:rsidP="00663778">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3.4.1. Информирование заявителей о порядке предоставления муниципальной услуги в </w:t>
      </w:r>
      <w:r w:rsidR="008022F1" w:rsidRPr="004E3D6D">
        <w:rPr>
          <w:rFonts w:ascii="Times New Roman" w:hAnsi="Times New Roman"/>
          <w:sz w:val="26"/>
          <w:szCs w:val="26"/>
          <w:lang w:val="ru-RU"/>
        </w:rPr>
        <w:t>ОГКУ «Правительство для граждан»</w:t>
      </w:r>
      <w:r w:rsidRPr="004E3D6D">
        <w:rPr>
          <w:rFonts w:ascii="Times New Roman" w:hAnsi="Times New Roman"/>
          <w:sz w:val="26"/>
          <w:szCs w:val="26"/>
          <w:lang w:val="ru-RU"/>
        </w:rPr>
        <w:t xml:space="preserve">, о ходе выполнения запроса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 предоставлении муниципальной услуги, по иным вопросам, связанным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с предоставлением муниципальной услуги, а также консультирование заявителей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 порядке предоставления муниципальной услуги в </w:t>
      </w:r>
      <w:r w:rsidR="008022F1" w:rsidRPr="004E3D6D">
        <w:rPr>
          <w:rFonts w:ascii="Times New Roman" w:hAnsi="Times New Roman"/>
          <w:sz w:val="26"/>
          <w:szCs w:val="26"/>
          <w:lang w:val="ru-RU"/>
        </w:rPr>
        <w:t>ОГКУ «Правительство для граждан»</w:t>
      </w:r>
      <w:r w:rsidRPr="004E3D6D">
        <w:rPr>
          <w:rFonts w:ascii="Times New Roman" w:hAnsi="Times New Roman"/>
          <w:sz w:val="26"/>
          <w:szCs w:val="26"/>
          <w:lang w:val="ru-RU"/>
        </w:rPr>
        <w:t>.</w:t>
      </w:r>
    </w:p>
    <w:p w:rsidR="000D44A5" w:rsidRPr="004E3D6D" w:rsidRDefault="000D44A5" w:rsidP="00663778">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Информирование заявителей о порядке предоставления муниципальной услуги осуществляется путём:</w:t>
      </w:r>
    </w:p>
    <w:p w:rsidR="000D44A5" w:rsidRPr="004E3D6D" w:rsidRDefault="000D44A5" w:rsidP="000D44A5">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w:t>
      </w:r>
      <w:r w:rsidR="004F10A5" w:rsidRPr="004E3D6D">
        <w:rPr>
          <w:rFonts w:ascii="Times New Roman" w:hAnsi="Times New Roman"/>
          <w:sz w:val="26"/>
          <w:szCs w:val="26"/>
          <w:lang w:val="ru-RU"/>
        </w:rPr>
        <w:t>муниципальной</w:t>
      </w:r>
      <w:r w:rsidRPr="004E3D6D">
        <w:rPr>
          <w:rFonts w:ascii="Times New Roman" w:hAnsi="Times New Roman"/>
          <w:sz w:val="26"/>
          <w:szCs w:val="26"/>
          <w:lang w:val="ru-RU"/>
        </w:rPr>
        <w:t xml:space="preserve"> услуги, оборудованных в секторе информирования и ожидания или в секторе приёма заявителей в помещениях ОГКУ «Правительство для граждан»;</w:t>
      </w:r>
    </w:p>
    <w:p w:rsidR="000D44A5" w:rsidRPr="004E3D6D" w:rsidRDefault="000D44A5" w:rsidP="000D44A5">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личного обращения заявителя;</w:t>
      </w:r>
    </w:p>
    <w:p w:rsidR="000D44A5" w:rsidRPr="004E3D6D" w:rsidRDefault="000D44A5" w:rsidP="000D44A5">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по справочному телефону.</w:t>
      </w:r>
    </w:p>
    <w:p w:rsidR="000D44A5" w:rsidRPr="004E3D6D" w:rsidRDefault="000D44A5" w:rsidP="000D44A5">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Информацию о ходе выполнения запроса заявитель может получить лично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или по справочному телефону (8422) 37-31-31</w:t>
      </w:r>
      <w:r w:rsidR="008A47CA" w:rsidRPr="004E3D6D">
        <w:rPr>
          <w:rFonts w:ascii="Times New Roman" w:hAnsi="Times New Roman"/>
          <w:sz w:val="26"/>
          <w:szCs w:val="26"/>
          <w:lang w:val="ru-RU"/>
        </w:rPr>
        <w:t xml:space="preserve"> ОГКУ «Правительство для граждан»</w:t>
      </w:r>
      <w:r w:rsidRPr="004E3D6D">
        <w:rPr>
          <w:rFonts w:ascii="Times New Roman" w:hAnsi="Times New Roman"/>
          <w:sz w:val="26"/>
          <w:szCs w:val="26"/>
          <w:lang w:val="ru-RU"/>
        </w:rPr>
        <w:t>.</w:t>
      </w:r>
    </w:p>
    <w:p w:rsidR="000D44A5" w:rsidRPr="004E3D6D" w:rsidRDefault="000D44A5" w:rsidP="000D44A5">
      <w:pPr>
        <w:widowControl w:val="0"/>
        <w:autoSpaceDE w:val="0"/>
        <w:ind w:firstLine="709"/>
        <w:jc w:val="both"/>
        <w:rPr>
          <w:rFonts w:ascii="Times New Roman" w:hAnsi="Times New Roman"/>
          <w:b/>
          <w:sz w:val="26"/>
          <w:szCs w:val="26"/>
          <w:lang w:val="ru-RU"/>
        </w:rPr>
      </w:pPr>
      <w:r w:rsidRPr="004E3D6D">
        <w:rPr>
          <w:rFonts w:ascii="Times New Roman" w:hAnsi="Times New Roman"/>
          <w:sz w:val="26"/>
          <w:szCs w:val="26"/>
          <w:lang w:val="ru-RU"/>
        </w:rPr>
        <w:t xml:space="preserve">Консультирование заявителей о порядке предоставления муниципальной услуги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86DE1" w:rsidRPr="004E3D6D" w:rsidRDefault="000D44A5"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3.4.2.</w:t>
      </w:r>
      <w:r w:rsidRPr="004E3D6D">
        <w:rPr>
          <w:rFonts w:ascii="Times New Roman" w:hAnsi="Times New Roman"/>
          <w:sz w:val="26"/>
          <w:szCs w:val="26"/>
          <w:lang w:val="ru-RU"/>
        </w:rPr>
        <w:tab/>
      </w:r>
      <w:r w:rsidR="00086DE1" w:rsidRPr="004E3D6D">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и муници</w:t>
      </w:r>
      <w:r w:rsidR="00663778" w:rsidRPr="004E3D6D">
        <w:rPr>
          <w:rFonts w:ascii="Times New Roman" w:hAnsi="Times New Roman"/>
          <w:sz w:val="26"/>
          <w:szCs w:val="26"/>
          <w:lang w:val="ru-RU"/>
        </w:rPr>
        <w:t>пальных услуг (далее – АИС МФЦ)</w:t>
      </w:r>
      <w:r w:rsidRPr="004E3D6D">
        <w:rPr>
          <w:rFonts w:ascii="Times New Roman" w:hAnsi="Times New Roman"/>
          <w:sz w:val="26"/>
          <w:szCs w:val="26"/>
          <w:lang w:val="ru-RU"/>
        </w:rPr>
        <w:t xml:space="preserve">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lastRenderedPageBreak/>
        <w:t xml:space="preserve">и приложенных к нему документов в день регистрации заявления посредством АИС МФЦ. </w:t>
      </w:r>
    </w:p>
    <w:p w:rsidR="00836611"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В случае отсутствия технической возможности ОГКУ «Правительство для граждан» </w:t>
      </w:r>
      <w:r w:rsidR="00836611">
        <w:rPr>
          <w:rFonts w:ascii="Times New Roman" w:hAnsi="Times New Roman"/>
          <w:sz w:val="26"/>
          <w:szCs w:val="26"/>
          <w:lang w:val="ru-RU"/>
        </w:rPr>
        <w:t xml:space="preserve">  </w:t>
      </w:r>
      <w:r w:rsidRPr="004E3D6D">
        <w:rPr>
          <w:rFonts w:ascii="Times New Roman" w:hAnsi="Times New Roman"/>
          <w:sz w:val="26"/>
          <w:szCs w:val="26"/>
          <w:lang w:val="ru-RU"/>
        </w:rPr>
        <w:t>передаёт</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в</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уполномоченный</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орган </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заявление </w:t>
      </w:r>
      <w:r w:rsidR="00836611">
        <w:rPr>
          <w:rFonts w:ascii="Times New Roman" w:hAnsi="Times New Roman"/>
          <w:sz w:val="26"/>
          <w:szCs w:val="26"/>
          <w:lang w:val="ru-RU"/>
        </w:rPr>
        <w:t xml:space="preserve">  </w:t>
      </w:r>
      <w:r w:rsidRPr="004E3D6D">
        <w:rPr>
          <w:rFonts w:ascii="Times New Roman" w:hAnsi="Times New Roman"/>
          <w:sz w:val="26"/>
          <w:szCs w:val="26"/>
          <w:lang w:val="ru-RU"/>
        </w:rPr>
        <w:t>на</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w:t>
      </w:r>
      <w:r w:rsidR="00836611">
        <w:rPr>
          <w:rFonts w:ascii="Times New Roman" w:hAnsi="Times New Roman"/>
          <w:sz w:val="26"/>
          <w:szCs w:val="26"/>
          <w:lang w:val="ru-RU"/>
        </w:rPr>
        <w:t xml:space="preserve">  </w:t>
      </w:r>
      <w:r w:rsidRPr="004E3D6D">
        <w:rPr>
          <w:rFonts w:ascii="Times New Roman" w:hAnsi="Times New Roman"/>
          <w:sz w:val="26"/>
          <w:szCs w:val="26"/>
          <w:lang w:val="ru-RU"/>
        </w:rPr>
        <w:t>бумажном</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носителе </w:t>
      </w:r>
      <w:r w:rsidR="00663778" w:rsidRPr="004E3D6D">
        <w:rPr>
          <w:rFonts w:ascii="Times New Roman" w:hAnsi="Times New Roman"/>
          <w:sz w:val="26"/>
          <w:szCs w:val="26"/>
          <w:lang w:val="ru-RU"/>
        </w:rPr>
        <w:t xml:space="preserve">                 </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26</w:t>
      </w:r>
    </w:p>
    <w:p w:rsidR="00086DE1" w:rsidRPr="004E3D6D" w:rsidRDefault="00086DE1"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8022F1" w:rsidRPr="004E3D6D">
        <w:rPr>
          <w:rFonts w:ascii="Times New Roman" w:hAnsi="Times New Roman"/>
          <w:sz w:val="26"/>
          <w:szCs w:val="26"/>
          <w:lang w:val="ru-RU"/>
        </w:rPr>
        <w:t xml:space="preserve">ОГКУ «Правительство для граждан»            </w:t>
      </w:r>
      <w:r w:rsidRPr="004E3D6D">
        <w:rPr>
          <w:rFonts w:ascii="Times New Roman" w:hAnsi="Times New Roman"/>
          <w:sz w:val="26"/>
          <w:szCs w:val="26"/>
          <w:lang w:val="ru-RU"/>
        </w:rPr>
        <w:t xml:space="preserve"> по результатам предоставления муниципальных услуг уполномоченным органом, </w:t>
      </w:r>
      <w:r w:rsidR="008022F1"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а также выдача документов, включая составление на бумажном носителе и </w:t>
      </w:r>
      <w:proofErr w:type="gramStart"/>
      <w:r w:rsidRPr="004E3D6D">
        <w:rPr>
          <w:rFonts w:ascii="Times New Roman" w:hAnsi="Times New Roman"/>
          <w:sz w:val="26"/>
          <w:szCs w:val="26"/>
          <w:lang w:val="ru-RU"/>
        </w:rPr>
        <w:t>заверение выписок</w:t>
      </w:r>
      <w:proofErr w:type="gramEnd"/>
      <w:r w:rsidRPr="004E3D6D">
        <w:rPr>
          <w:rFonts w:ascii="Times New Roman" w:hAnsi="Times New Roman"/>
          <w:sz w:val="26"/>
          <w:szCs w:val="26"/>
          <w:lang w:val="ru-RU"/>
        </w:rPr>
        <w:t xml:space="preserve">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из информационных систем уполномоченного органа.</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Уполномоченный орган передаёт (направляет) в ОГКУ «Правительство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w:t>
      </w:r>
      <w:r w:rsidR="00663778" w:rsidRPr="004E3D6D">
        <w:rPr>
          <w:rFonts w:ascii="Times New Roman" w:hAnsi="Times New Roman"/>
          <w:sz w:val="26"/>
          <w:szCs w:val="26"/>
          <w:lang w:val="ru-RU"/>
        </w:rPr>
        <w:t xml:space="preserve">      в пункте 2.4 настоящего А</w:t>
      </w:r>
      <w:r w:rsidRPr="004E3D6D">
        <w:rPr>
          <w:rFonts w:ascii="Times New Roman" w:hAnsi="Times New Roman"/>
          <w:sz w:val="26"/>
          <w:szCs w:val="26"/>
          <w:lang w:val="ru-RU"/>
        </w:rPr>
        <w:t xml:space="preserve">дминистративного регламента.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Основанием для начала административной процедуры является полученный </w:t>
      </w:r>
      <w:r w:rsidR="00663778"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w:t>
      </w:r>
      <w:proofErr w:type="gramStart"/>
      <w:r w:rsidRPr="004E3D6D">
        <w:rPr>
          <w:rFonts w:ascii="Times New Roman" w:hAnsi="Times New Roman"/>
          <w:sz w:val="26"/>
          <w:szCs w:val="26"/>
          <w:lang w:val="ru-RU"/>
        </w:rPr>
        <w:t>заверение экземпляра</w:t>
      </w:r>
      <w:proofErr w:type="gramEnd"/>
      <w:r w:rsidRPr="004E3D6D">
        <w:rPr>
          <w:rFonts w:ascii="Times New Roman" w:hAnsi="Times New Roman"/>
          <w:sz w:val="26"/>
          <w:szCs w:val="26"/>
          <w:lang w:val="ru-RU"/>
        </w:rPr>
        <w:t xml:space="preserve"> электронного документа на бумажном носителе с использованием печати ОГКУ «Правительство для граждан».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Уполномоченным сотрудником ОГКУ «Правительство для граждан»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на экземпляре электронного документа, на бумажном носителе, составленном в ОГКУ «Правительство для граждан», указывается: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б) фамилия, имя, отчество уполномоченного сотрудника;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в) дата и время составления экземпляра электронного документа на бумажном носителе;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836611" w:rsidRDefault="00086DE1" w:rsidP="00086DE1">
      <w:pPr>
        <w:widowControl w:val="0"/>
        <w:autoSpaceDE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В случае отсутствия технической возможности уполномоченный орган передаёт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ОГКУ «Правительство для граждан» результат предоставления муниципальной </w:t>
      </w:r>
      <w:r w:rsidRPr="004E3D6D">
        <w:rPr>
          <w:rFonts w:ascii="Times New Roman" w:hAnsi="Times New Roman"/>
          <w:sz w:val="26"/>
          <w:szCs w:val="26"/>
          <w:lang w:val="ru-RU"/>
        </w:rPr>
        <w:lastRenderedPageBreak/>
        <w:t>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w:t>
      </w:r>
      <w:r w:rsidR="00D87287" w:rsidRPr="004E3D6D">
        <w:rPr>
          <w:rFonts w:ascii="Times New Roman" w:hAnsi="Times New Roman"/>
          <w:sz w:val="26"/>
          <w:szCs w:val="26"/>
          <w:lang w:val="ru-RU"/>
        </w:rPr>
        <w:t>ленного</w:t>
      </w:r>
      <w:r w:rsidR="00836611">
        <w:rPr>
          <w:rFonts w:ascii="Times New Roman" w:hAnsi="Times New Roman"/>
          <w:sz w:val="26"/>
          <w:szCs w:val="26"/>
          <w:lang w:val="ru-RU"/>
        </w:rPr>
        <w:t xml:space="preserve"> </w:t>
      </w:r>
      <w:r w:rsidR="00D87287" w:rsidRPr="004E3D6D">
        <w:rPr>
          <w:rFonts w:ascii="Times New Roman" w:hAnsi="Times New Roman"/>
          <w:sz w:val="26"/>
          <w:szCs w:val="26"/>
          <w:lang w:val="ru-RU"/>
        </w:rPr>
        <w:t xml:space="preserve"> пунктом</w:t>
      </w:r>
      <w:r w:rsidR="00836611">
        <w:rPr>
          <w:rFonts w:ascii="Times New Roman" w:hAnsi="Times New Roman"/>
          <w:sz w:val="26"/>
          <w:szCs w:val="26"/>
          <w:lang w:val="ru-RU"/>
        </w:rPr>
        <w:t xml:space="preserve"> </w:t>
      </w:r>
      <w:r w:rsidR="00D87287" w:rsidRPr="004E3D6D">
        <w:rPr>
          <w:rFonts w:ascii="Times New Roman" w:hAnsi="Times New Roman"/>
          <w:sz w:val="26"/>
          <w:szCs w:val="26"/>
          <w:lang w:val="ru-RU"/>
        </w:rPr>
        <w:t xml:space="preserve"> 2.4</w:t>
      </w:r>
      <w:r w:rsidR="00836611">
        <w:rPr>
          <w:rFonts w:ascii="Times New Roman" w:hAnsi="Times New Roman"/>
          <w:sz w:val="26"/>
          <w:szCs w:val="26"/>
          <w:lang w:val="ru-RU"/>
        </w:rPr>
        <w:t xml:space="preserve"> </w:t>
      </w:r>
      <w:r w:rsidR="00D87287" w:rsidRPr="004E3D6D">
        <w:rPr>
          <w:rFonts w:ascii="Times New Roman" w:hAnsi="Times New Roman"/>
          <w:sz w:val="26"/>
          <w:szCs w:val="26"/>
          <w:lang w:val="ru-RU"/>
        </w:rPr>
        <w:t xml:space="preserve"> настоящего </w:t>
      </w:r>
      <w:r w:rsidR="00836611">
        <w:rPr>
          <w:rFonts w:ascii="Times New Roman" w:hAnsi="Times New Roman"/>
          <w:sz w:val="26"/>
          <w:szCs w:val="26"/>
          <w:lang w:val="ru-RU"/>
        </w:rPr>
        <w:t xml:space="preserve"> </w:t>
      </w:r>
      <w:r w:rsidR="00D87287" w:rsidRPr="004E3D6D">
        <w:rPr>
          <w:rFonts w:ascii="Times New Roman" w:hAnsi="Times New Roman"/>
          <w:sz w:val="26"/>
          <w:szCs w:val="26"/>
          <w:lang w:val="ru-RU"/>
        </w:rPr>
        <w:t>А</w:t>
      </w:r>
      <w:r w:rsidRPr="004E3D6D">
        <w:rPr>
          <w:rFonts w:ascii="Times New Roman" w:hAnsi="Times New Roman"/>
          <w:sz w:val="26"/>
          <w:szCs w:val="26"/>
          <w:lang w:val="ru-RU"/>
        </w:rPr>
        <w:t>дминистративного</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регламента</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по</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реестру </w:t>
      </w:r>
      <w:proofErr w:type="gramEnd"/>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27</w:t>
      </w:r>
    </w:p>
    <w:p w:rsidR="00086DE1" w:rsidRPr="004E3D6D" w:rsidRDefault="00086DE1"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 xml:space="preserve">приёма-передачи результатов предоставления муниципальной услуги.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ОГКУ «Правительство для граждан» обеспечивает хранение полученных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В случае, если заявитель не получил результат муниципальной услуги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по истечении тридцатидневного срока, ОГКУ «Правительство для граждан» передаёт </w:t>
      </w:r>
      <w:r w:rsidR="00D87287" w:rsidRPr="004E3D6D">
        <w:rPr>
          <w:rFonts w:ascii="Times New Roman" w:hAnsi="Times New Roman"/>
          <w:sz w:val="26"/>
          <w:szCs w:val="26"/>
          <w:lang w:val="ru-RU"/>
        </w:rPr>
        <w:t xml:space="preserve">  </w:t>
      </w:r>
      <w:r w:rsidRPr="004E3D6D">
        <w:rPr>
          <w:rFonts w:ascii="Times New Roman" w:hAnsi="Times New Roman"/>
          <w:sz w:val="26"/>
          <w:szCs w:val="26"/>
          <w:lang w:val="ru-RU"/>
        </w:rPr>
        <w:t>по реестру невостребованные документы в уполномоченный орган.</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3.4.4. Иные процедуры: не осуществляются.</w:t>
      </w:r>
    </w:p>
    <w:p w:rsidR="00086DE1" w:rsidRPr="004E3D6D" w:rsidRDefault="00D87287" w:rsidP="00086DE1">
      <w:pPr>
        <w:autoSpaceDE w:val="0"/>
        <w:adjustRightInd w:val="0"/>
        <w:ind w:firstLine="709"/>
        <w:jc w:val="both"/>
        <w:rPr>
          <w:rFonts w:ascii="Times New Roman" w:hAnsi="Times New Roman"/>
          <w:sz w:val="26"/>
          <w:szCs w:val="26"/>
          <w:lang w:val="ru-RU"/>
        </w:rPr>
      </w:pPr>
      <w:r w:rsidRPr="004E3D6D">
        <w:rPr>
          <w:rFonts w:ascii="Times New Roman" w:hAnsi="Times New Roman"/>
          <w:sz w:val="26"/>
          <w:szCs w:val="26"/>
          <w:lang w:val="ru-RU"/>
        </w:rPr>
        <w:t>3.4.5. Иные действия: не осуществляются.</w:t>
      </w:r>
    </w:p>
    <w:p w:rsidR="00086DE1" w:rsidRPr="004E3D6D" w:rsidRDefault="00086DE1" w:rsidP="00086DE1">
      <w:pPr>
        <w:autoSpaceDE w:val="0"/>
        <w:adjustRightInd w:val="0"/>
        <w:ind w:firstLine="709"/>
        <w:jc w:val="both"/>
        <w:rPr>
          <w:rFonts w:ascii="Times New Roman" w:hAnsi="Times New Roman"/>
          <w:sz w:val="26"/>
          <w:szCs w:val="26"/>
          <w:lang w:val="ru-RU"/>
        </w:rPr>
      </w:pPr>
      <w:r w:rsidRPr="004E3D6D">
        <w:rPr>
          <w:rFonts w:ascii="Times New Roman" w:eastAsia="Calibri" w:hAnsi="Times New Roman"/>
          <w:sz w:val="26"/>
          <w:szCs w:val="26"/>
          <w:lang w:val="ru-RU" w:eastAsia="en-US"/>
        </w:rPr>
        <w:t xml:space="preserve">Представление интересов уполномоченного органа при взаимодействии </w:t>
      </w:r>
      <w:r w:rsidR="00802F6C" w:rsidRPr="004E3D6D">
        <w:rPr>
          <w:rFonts w:ascii="Times New Roman" w:eastAsia="Calibri" w:hAnsi="Times New Roman"/>
          <w:sz w:val="26"/>
          <w:szCs w:val="26"/>
          <w:lang w:val="ru-RU" w:eastAsia="en-US"/>
        </w:rPr>
        <w:t xml:space="preserve">                </w:t>
      </w:r>
      <w:r w:rsidRPr="004E3D6D">
        <w:rPr>
          <w:rFonts w:ascii="Times New Roman" w:eastAsia="Calibri" w:hAnsi="Times New Roman"/>
          <w:sz w:val="26"/>
          <w:szCs w:val="26"/>
          <w:lang w:val="ru-RU" w:eastAsia="en-US"/>
        </w:rPr>
        <w:t xml:space="preserve">с заявителями и предоставление интересов заявителя при взаимодействии </w:t>
      </w:r>
      <w:r w:rsidR="00802F6C" w:rsidRPr="004E3D6D">
        <w:rPr>
          <w:rFonts w:ascii="Times New Roman" w:eastAsia="Calibri" w:hAnsi="Times New Roman"/>
          <w:sz w:val="26"/>
          <w:szCs w:val="26"/>
          <w:lang w:val="ru-RU" w:eastAsia="en-US"/>
        </w:rPr>
        <w:t xml:space="preserve">                         </w:t>
      </w:r>
      <w:r w:rsidRPr="004E3D6D">
        <w:rPr>
          <w:rFonts w:ascii="Times New Roman" w:eastAsia="Calibri" w:hAnsi="Times New Roman"/>
          <w:sz w:val="26"/>
          <w:szCs w:val="26"/>
          <w:lang w:val="ru-RU" w:eastAsia="en-US"/>
        </w:rPr>
        <w:t>с уполномоченным органом</w:t>
      </w:r>
      <w:r w:rsidRPr="004E3D6D">
        <w:rPr>
          <w:rFonts w:ascii="Times New Roman" w:hAnsi="Times New Roman"/>
          <w:sz w:val="26"/>
          <w:szCs w:val="26"/>
          <w:lang w:val="ru-RU"/>
        </w:rPr>
        <w:t>.</w:t>
      </w:r>
    </w:p>
    <w:p w:rsidR="00393F5A" w:rsidRPr="004E3D6D" w:rsidRDefault="00393F5A" w:rsidP="00086DE1">
      <w:pPr>
        <w:widowControl w:val="0"/>
        <w:autoSpaceDE w:val="0"/>
        <w:ind w:firstLine="709"/>
        <w:jc w:val="both"/>
        <w:rPr>
          <w:rFonts w:ascii="Times New Roman" w:hAnsi="Times New Roman"/>
          <w:b/>
          <w:sz w:val="26"/>
          <w:szCs w:val="26"/>
          <w:lang w:val="ru-RU"/>
        </w:rPr>
      </w:pPr>
      <w:r w:rsidRPr="004E3D6D">
        <w:rPr>
          <w:rFonts w:ascii="Times New Roman" w:hAnsi="Times New Roman"/>
          <w:b/>
          <w:sz w:val="26"/>
          <w:szCs w:val="26"/>
          <w:lang w:val="ru-RU"/>
        </w:rPr>
        <w:t>3.5. Порядок исправления допущенных опечаток и (или) ошибок в выданных в результате предоставления муниципальной услуги документах.</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3.5.1. Приём и регистрация заявления об исправлении допущенных опечаток </w:t>
      </w:r>
      <w:r w:rsidR="00802F6C" w:rsidRPr="004E3D6D">
        <w:rPr>
          <w:rFonts w:ascii="Times New Roman" w:hAnsi="Times New Roman"/>
          <w:sz w:val="26"/>
          <w:szCs w:val="26"/>
          <w:lang w:val="ru-RU"/>
        </w:rPr>
        <w:t xml:space="preserve">       </w:t>
      </w:r>
      <w:r w:rsidRPr="004E3D6D">
        <w:rPr>
          <w:rFonts w:ascii="Times New Roman" w:hAnsi="Times New Roman"/>
          <w:sz w:val="26"/>
          <w:szCs w:val="26"/>
          <w:lang w:val="ru-RU"/>
        </w:rPr>
        <w:t>и (или) ошибок в выданных в результате предоставления муниципальной услуги документах</w:t>
      </w:r>
      <w:r w:rsidR="009B4BDE" w:rsidRPr="004E3D6D">
        <w:rPr>
          <w:rFonts w:ascii="Times New Roman" w:hAnsi="Times New Roman"/>
          <w:sz w:val="26"/>
          <w:szCs w:val="26"/>
          <w:lang w:val="ru-RU"/>
        </w:rPr>
        <w:t>.</w:t>
      </w:r>
    </w:p>
    <w:p w:rsidR="00393F5A" w:rsidRPr="004E3D6D" w:rsidRDefault="00393F5A" w:rsidP="00393F5A">
      <w:pPr>
        <w:widowControl w:val="0"/>
        <w:autoSpaceDE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В случае выявления заявителем допущенных опечаток и (или) ошибок </w:t>
      </w:r>
      <w:r w:rsidR="00802F6C"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802F6C"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с заявлением об исправлении допущенных опечаток и (или) ошибок в выданных </w:t>
      </w:r>
      <w:r w:rsidR="00802F6C" w:rsidRPr="004E3D6D">
        <w:rPr>
          <w:rFonts w:ascii="Times New Roman" w:hAnsi="Times New Roman"/>
          <w:sz w:val="26"/>
          <w:szCs w:val="26"/>
          <w:lang w:val="ru-RU"/>
        </w:rPr>
        <w:t xml:space="preserve">             </w:t>
      </w:r>
      <w:r w:rsidRPr="004E3D6D">
        <w:rPr>
          <w:rFonts w:ascii="Times New Roman" w:hAnsi="Times New Roman"/>
          <w:sz w:val="26"/>
          <w:szCs w:val="26"/>
          <w:lang w:val="ru-RU"/>
        </w:rPr>
        <w:t>в результате предоставления муниципальной услуги документах (далее – заявление).</w:t>
      </w:r>
      <w:proofErr w:type="gramEnd"/>
    </w:p>
    <w:p w:rsidR="00393F5A" w:rsidRPr="004E3D6D" w:rsidRDefault="00393F5A" w:rsidP="00393F5A">
      <w:pPr>
        <w:widowControl w:val="0"/>
        <w:autoSpaceDE w:val="0"/>
        <w:ind w:firstLine="709"/>
        <w:jc w:val="both"/>
        <w:rPr>
          <w:rFonts w:ascii="Times New Roman" w:hAnsi="Times New Roman"/>
          <w:b/>
          <w:sz w:val="26"/>
          <w:szCs w:val="26"/>
          <w:lang w:val="ru-RU"/>
        </w:rPr>
      </w:pPr>
      <w:r w:rsidRPr="004E3D6D">
        <w:rPr>
          <w:rFonts w:ascii="Times New Roman" w:hAnsi="Times New Roman"/>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4E3D6D">
        <w:rPr>
          <w:rFonts w:ascii="Times New Roman" w:hAnsi="Times New Roman"/>
          <w:b/>
          <w:sz w:val="26"/>
          <w:szCs w:val="26"/>
          <w:lang w:val="ru-RU"/>
        </w:rPr>
        <w:t>.</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При обращении за исправлением опечаток и (или) ошибок заявитель представляет:</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заявление;</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доку</w:t>
      </w:r>
      <w:r w:rsidR="00F34A44" w:rsidRPr="004E3D6D">
        <w:rPr>
          <w:rFonts w:ascii="Times New Roman" w:hAnsi="Times New Roman"/>
          <w:sz w:val="26"/>
          <w:szCs w:val="26"/>
          <w:lang w:val="ru-RU"/>
        </w:rPr>
        <w:t xml:space="preserve">менты, имеющие юридическую силу и </w:t>
      </w:r>
      <w:r w:rsidRPr="004E3D6D">
        <w:rPr>
          <w:rFonts w:ascii="Times New Roman" w:hAnsi="Times New Roman"/>
          <w:sz w:val="26"/>
          <w:szCs w:val="26"/>
          <w:lang w:val="ru-RU"/>
        </w:rPr>
        <w:t>содержащие правильные данные;</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выданный уполномоченным органом документ, в котором содержатся допущенные опечатки и (или) ошибки.</w:t>
      </w:r>
    </w:p>
    <w:p w:rsidR="00393F5A" w:rsidRPr="004E3D6D" w:rsidRDefault="00393F5A" w:rsidP="00393F5A">
      <w:pPr>
        <w:widowControl w:val="0"/>
        <w:autoSpaceDE w:val="0"/>
        <w:ind w:firstLine="709"/>
        <w:jc w:val="both"/>
        <w:rPr>
          <w:rFonts w:ascii="Times New Roman" w:hAnsi="Times New Roman"/>
          <w:sz w:val="26"/>
          <w:szCs w:val="26"/>
          <w:lang w:val="ru-RU"/>
        </w:rPr>
      </w:pPr>
      <w:proofErr w:type="gramStart"/>
      <w:r w:rsidRPr="004E3D6D">
        <w:rPr>
          <w:rFonts w:ascii="Times New Roman" w:hAnsi="Times New Roman"/>
          <w:sz w:val="26"/>
          <w:szCs w:val="26"/>
          <w:lang w:val="ru-RU"/>
        </w:rPr>
        <w:t xml:space="preserve">Заявление в свободной форме должно содержать: </w:t>
      </w:r>
      <w:r w:rsidR="004F10A5" w:rsidRPr="004E3D6D">
        <w:rPr>
          <w:rFonts w:ascii="Times New Roman" w:hAnsi="Times New Roman"/>
          <w:sz w:val="26"/>
          <w:szCs w:val="26"/>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00802F6C" w:rsidRPr="004E3D6D">
        <w:rPr>
          <w:rFonts w:ascii="Times New Roman" w:hAnsi="Times New Roman"/>
          <w:sz w:val="26"/>
          <w:szCs w:val="26"/>
          <w:lang w:val="ru-RU"/>
        </w:rPr>
        <w:t xml:space="preserve">         </w:t>
      </w:r>
      <w:r w:rsidR="004F10A5" w:rsidRPr="004E3D6D">
        <w:rPr>
          <w:rFonts w:ascii="Times New Roman" w:hAnsi="Times New Roman"/>
          <w:sz w:val="26"/>
          <w:szCs w:val="26"/>
          <w:lang w:val="ru-RU"/>
        </w:rPr>
        <w:t xml:space="preserve">а также номер (номера) контактного телефона, адрес (адреса) электронной почты </w:t>
      </w:r>
      <w:r w:rsidR="00802F6C" w:rsidRPr="004E3D6D">
        <w:rPr>
          <w:rFonts w:ascii="Times New Roman" w:hAnsi="Times New Roman"/>
          <w:sz w:val="26"/>
          <w:szCs w:val="26"/>
          <w:lang w:val="ru-RU"/>
        </w:rPr>
        <w:t xml:space="preserve">      </w:t>
      </w:r>
      <w:r w:rsidR="004F10A5" w:rsidRPr="004E3D6D">
        <w:rPr>
          <w:rFonts w:ascii="Times New Roman" w:hAnsi="Times New Roman"/>
          <w:sz w:val="26"/>
          <w:szCs w:val="26"/>
          <w:lang w:val="ru-RU"/>
        </w:rPr>
        <w:t xml:space="preserve">(при наличии) и почтовый адрес, </w:t>
      </w:r>
      <w:r w:rsidRPr="004E3D6D">
        <w:rPr>
          <w:rFonts w:ascii="Times New Roman" w:hAnsi="Times New Roman"/>
          <w:sz w:val="26"/>
          <w:szCs w:val="26"/>
          <w:lang w:val="ru-RU"/>
        </w:rPr>
        <w:t>указание способа информирования о готовности результата, способ получения результата (лично, почтовой связью).</w:t>
      </w:r>
      <w:proofErr w:type="gramEnd"/>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lastRenderedPageBreak/>
        <w:t>Заявление и документ, в котором содержатся опечатки и (или) ошибки, представляются следующими способами:</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лично (заявителем представляются оригиналы документов с опечатками </w:t>
      </w:r>
      <w:r w:rsidR="00537E30" w:rsidRPr="004E3D6D">
        <w:rPr>
          <w:rFonts w:ascii="Times New Roman" w:hAnsi="Times New Roman"/>
          <w:sz w:val="26"/>
          <w:szCs w:val="26"/>
          <w:lang w:val="ru-RU"/>
        </w:rPr>
        <w:t xml:space="preserve">                </w:t>
      </w:r>
      <w:r w:rsidRPr="004E3D6D">
        <w:rPr>
          <w:rFonts w:ascii="Times New Roman" w:hAnsi="Times New Roman"/>
          <w:sz w:val="26"/>
          <w:szCs w:val="26"/>
          <w:lang w:val="ru-RU"/>
        </w:rPr>
        <w:t>и (или) ошибками, специалистом делаются копии этих документов);</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28</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через организацию почтовой связи (заявителем направляются копии документов</w:t>
      </w:r>
      <w:r w:rsidR="00802F6C" w:rsidRPr="004E3D6D">
        <w:rPr>
          <w:rFonts w:ascii="Times New Roman" w:hAnsi="Times New Roman"/>
          <w:sz w:val="26"/>
          <w:szCs w:val="26"/>
          <w:lang w:val="ru-RU"/>
        </w:rPr>
        <w:t xml:space="preserve">  </w:t>
      </w:r>
      <w:r w:rsidRPr="004E3D6D">
        <w:rPr>
          <w:rFonts w:ascii="Times New Roman" w:hAnsi="Times New Roman"/>
          <w:sz w:val="26"/>
          <w:szCs w:val="26"/>
          <w:lang w:val="ru-RU"/>
        </w:rPr>
        <w:t xml:space="preserve"> с опечатками и (или) ошибками).</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Приём и регистрация заявления осуществляется в соответствии с </w:t>
      </w:r>
      <w:r w:rsidR="00C20C0D" w:rsidRPr="004E3D6D">
        <w:rPr>
          <w:rFonts w:ascii="Times New Roman" w:hAnsi="Times New Roman"/>
          <w:sz w:val="26"/>
          <w:szCs w:val="26"/>
          <w:lang w:val="ru-RU"/>
        </w:rPr>
        <w:t>под</w:t>
      </w:r>
      <w:r w:rsidRPr="004E3D6D">
        <w:rPr>
          <w:rFonts w:ascii="Times New Roman" w:hAnsi="Times New Roman"/>
          <w:sz w:val="26"/>
          <w:szCs w:val="26"/>
          <w:lang w:val="ru-RU"/>
        </w:rPr>
        <w:t xml:space="preserve">пунктом </w:t>
      </w:r>
      <w:r w:rsidR="00C20C0D" w:rsidRPr="004E3D6D">
        <w:rPr>
          <w:rFonts w:ascii="Times New Roman" w:hAnsi="Times New Roman"/>
          <w:sz w:val="26"/>
          <w:szCs w:val="26"/>
          <w:lang w:val="ru-RU"/>
        </w:rPr>
        <w:t>1 подпункта 3.2</w:t>
      </w:r>
      <w:r w:rsidRPr="004E3D6D">
        <w:rPr>
          <w:rFonts w:ascii="Times New Roman" w:hAnsi="Times New Roman"/>
          <w:sz w:val="26"/>
          <w:szCs w:val="26"/>
          <w:lang w:val="ru-RU"/>
        </w:rPr>
        <w:t>.1</w:t>
      </w:r>
      <w:r w:rsidR="00802F6C" w:rsidRPr="004E3D6D">
        <w:rPr>
          <w:rFonts w:ascii="Times New Roman" w:hAnsi="Times New Roman"/>
          <w:sz w:val="26"/>
          <w:szCs w:val="26"/>
          <w:lang w:val="ru-RU"/>
        </w:rPr>
        <w:t xml:space="preserve"> </w:t>
      </w:r>
      <w:r w:rsidR="00F34A44" w:rsidRPr="004E3D6D">
        <w:rPr>
          <w:rFonts w:ascii="Times New Roman" w:hAnsi="Times New Roman"/>
          <w:sz w:val="26"/>
          <w:szCs w:val="26"/>
          <w:lang w:val="ru-RU"/>
        </w:rPr>
        <w:t xml:space="preserve">настоящего </w:t>
      </w:r>
      <w:r w:rsidR="00BF0AC1" w:rsidRPr="004E3D6D">
        <w:rPr>
          <w:rFonts w:ascii="Times New Roman" w:hAnsi="Times New Roman"/>
          <w:sz w:val="26"/>
          <w:szCs w:val="26"/>
          <w:lang w:val="ru-RU"/>
        </w:rPr>
        <w:t>А</w:t>
      </w:r>
      <w:r w:rsidRPr="004E3D6D">
        <w:rPr>
          <w:rFonts w:ascii="Times New Roman" w:hAnsi="Times New Roman"/>
          <w:sz w:val="26"/>
          <w:szCs w:val="26"/>
          <w:lang w:val="ru-RU"/>
        </w:rPr>
        <w:t>дминистративного регламента.</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Максимальный срок выполнения административной процедуры составляет 1 рабочий день.</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3.5.2. Рассмотрение поступившего заявления, выдача нового исправленного документа.</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Заявление с визой </w:t>
      </w:r>
      <w:r w:rsidR="00682B95" w:rsidRPr="004E3D6D">
        <w:rPr>
          <w:rFonts w:ascii="Times New Roman" w:hAnsi="Times New Roman"/>
          <w:sz w:val="26"/>
          <w:szCs w:val="26"/>
          <w:lang w:val="ru-RU"/>
        </w:rPr>
        <w:t>Руководителя</w:t>
      </w:r>
      <w:r w:rsidRPr="004E3D6D">
        <w:rPr>
          <w:rFonts w:ascii="Times New Roman" w:hAnsi="Times New Roman"/>
          <w:sz w:val="26"/>
          <w:szCs w:val="26"/>
          <w:lang w:val="ru-RU"/>
        </w:rPr>
        <w:t xml:space="preserve"> уполномоченного органа перед</w:t>
      </w:r>
      <w:r w:rsidR="000C03D7" w:rsidRPr="004E3D6D">
        <w:rPr>
          <w:rFonts w:ascii="Times New Roman" w:hAnsi="Times New Roman"/>
          <w:sz w:val="26"/>
          <w:szCs w:val="26"/>
          <w:lang w:val="ru-RU"/>
        </w:rPr>
        <w:t xml:space="preserve">ается </w:t>
      </w:r>
      <w:r w:rsidR="00537E30" w:rsidRPr="004E3D6D">
        <w:rPr>
          <w:rFonts w:ascii="Times New Roman" w:hAnsi="Times New Roman"/>
          <w:sz w:val="26"/>
          <w:szCs w:val="26"/>
          <w:lang w:val="ru-RU"/>
        </w:rPr>
        <w:t xml:space="preserve">                  </w:t>
      </w:r>
      <w:r w:rsidR="000C03D7" w:rsidRPr="004E3D6D">
        <w:rPr>
          <w:rFonts w:ascii="Times New Roman" w:hAnsi="Times New Roman"/>
          <w:sz w:val="26"/>
          <w:szCs w:val="26"/>
          <w:lang w:val="ru-RU"/>
        </w:rPr>
        <w:t>на исполнение специалист</w:t>
      </w:r>
      <w:r w:rsidR="00537E30" w:rsidRPr="004E3D6D">
        <w:rPr>
          <w:rFonts w:ascii="Times New Roman" w:hAnsi="Times New Roman"/>
          <w:sz w:val="26"/>
          <w:szCs w:val="26"/>
          <w:lang w:val="ru-RU"/>
        </w:rPr>
        <w:t>у</w:t>
      </w:r>
      <w:r w:rsidR="000C03D7" w:rsidRPr="004E3D6D">
        <w:rPr>
          <w:rFonts w:ascii="Times New Roman" w:hAnsi="Times New Roman"/>
          <w:sz w:val="26"/>
          <w:szCs w:val="26"/>
          <w:lang w:val="ru-RU"/>
        </w:rPr>
        <w:t>.</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Специалист рассматривает заявление и прилагаемые документы и приступает </w:t>
      </w:r>
      <w:r w:rsidR="00537E30" w:rsidRPr="004E3D6D">
        <w:rPr>
          <w:rFonts w:ascii="Times New Roman" w:hAnsi="Times New Roman"/>
          <w:sz w:val="26"/>
          <w:szCs w:val="26"/>
          <w:lang w:val="ru-RU"/>
        </w:rPr>
        <w:t xml:space="preserve">       </w:t>
      </w:r>
      <w:r w:rsidRPr="004E3D6D">
        <w:rPr>
          <w:rFonts w:ascii="Times New Roman" w:hAnsi="Times New Roman"/>
          <w:sz w:val="26"/>
          <w:szCs w:val="26"/>
          <w:lang w:val="ru-RU"/>
        </w:rPr>
        <w:t>к исправлению опечаток и (или) ошибок, подготовке нового исправленного документа.</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При исправлении опечаток и (или) ошибок не допускается:</w:t>
      </w:r>
    </w:p>
    <w:p w:rsidR="00393F5A" w:rsidRPr="004E3D6D" w:rsidRDefault="00393F5A" w:rsidP="00393F5A">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изменение содержания документов, являющихся результатом предоставления муниципальной услуги;</w:t>
      </w:r>
    </w:p>
    <w:p w:rsidR="00393F5A" w:rsidRPr="004E3D6D" w:rsidRDefault="00393F5A" w:rsidP="00537E3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93F5A" w:rsidRPr="004E3D6D" w:rsidRDefault="00393F5A" w:rsidP="00537E3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Оформление нового исправленного документа осуществляется в порядке, установленном в подпункте 3</w:t>
      </w:r>
      <w:r w:rsidR="00BF0AC1" w:rsidRPr="004E3D6D">
        <w:rPr>
          <w:rFonts w:ascii="Times New Roman" w:hAnsi="Times New Roman"/>
          <w:sz w:val="26"/>
          <w:szCs w:val="26"/>
          <w:lang w:val="ru-RU"/>
        </w:rPr>
        <w:t xml:space="preserve"> </w:t>
      </w:r>
      <w:r w:rsidRPr="004E3D6D">
        <w:rPr>
          <w:rFonts w:ascii="Times New Roman" w:hAnsi="Times New Roman"/>
          <w:sz w:val="26"/>
          <w:szCs w:val="26"/>
          <w:lang w:val="ru-RU"/>
        </w:rPr>
        <w:t>пункта 3.2</w:t>
      </w:r>
      <w:r w:rsidR="00C20C0D" w:rsidRPr="004E3D6D">
        <w:rPr>
          <w:rFonts w:ascii="Times New Roman" w:hAnsi="Times New Roman"/>
          <w:sz w:val="26"/>
          <w:szCs w:val="26"/>
          <w:lang w:val="ru-RU"/>
        </w:rPr>
        <w:t>.1</w:t>
      </w:r>
      <w:r w:rsidRPr="004E3D6D">
        <w:rPr>
          <w:rFonts w:ascii="Times New Roman" w:hAnsi="Times New Roman"/>
          <w:sz w:val="26"/>
          <w:szCs w:val="26"/>
          <w:lang w:val="ru-RU"/>
        </w:rPr>
        <w:t xml:space="preserve"> настоящего </w:t>
      </w:r>
      <w:r w:rsidR="00BF0AC1" w:rsidRPr="004E3D6D">
        <w:rPr>
          <w:rFonts w:ascii="Times New Roman" w:hAnsi="Times New Roman"/>
          <w:sz w:val="26"/>
          <w:szCs w:val="26"/>
          <w:lang w:val="ru-RU"/>
        </w:rPr>
        <w:t>А</w:t>
      </w:r>
      <w:r w:rsidRPr="004E3D6D">
        <w:rPr>
          <w:rFonts w:ascii="Times New Roman" w:hAnsi="Times New Roman"/>
          <w:sz w:val="26"/>
          <w:szCs w:val="26"/>
          <w:lang w:val="ru-RU"/>
        </w:rPr>
        <w:t>дминистративного регламента.</w:t>
      </w:r>
    </w:p>
    <w:p w:rsidR="00393F5A" w:rsidRPr="004E3D6D" w:rsidRDefault="00393F5A" w:rsidP="00537E3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Максимальный срок выполнения административной</w:t>
      </w:r>
      <w:r w:rsidR="00B2534F" w:rsidRPr="004E3D6D">
        <w:rPr>
          <w:rFonts w:ascii="Times New Roman" w:hAnsi="Times New Roman"/>
          <w:sz w:val="26"/>
          <w:szCs w:val="26"/>
          <w:lang w:val="ru-RU"/>
        </w:rPr>
        <w:t xml:space="preserve"> процедуры составляет </w:t>
      </w:r>
      <w:r w:rsidR="00537E30" w:rsidRPr="004E3D6D">
        <w:rPr>
          <w:rFonts w:ascii="Times New Roman" w:hAnsi="Times New Roman"/>
          <w:sz w:val="26"/>
          <w:szCs w:val="26"/>
          <w:lang w:val="ru-RU"/>
        </w:rPr>
        <w:t xml:space="preserve">         </w:t>
      </w:r>
      <w:r w:rsidR="00B2534F" w:rsidRPr="004E3D6D">
        <w:rPr>
          <w:rFonts w:ascii="Times New Roman" w:hAnsi="Times New Roman"/>
          <w:sz w:val="26"/>
          <w:szCs w:val="26"/>
          <w:lang w:val="ru-RU"/>
        </w:rPr>
        <w:t>не более 3</w:t>
      </w:r>
      <w:r w:rsidRPr="004E3D6D">
        <w:rPr>
          <w:rFonts w:ascii="Times New Roman" w:hAnsi="Times New Roman"/>
          <w:sz w:val="26"/>
          <w:szCs w:val="26"/>
          <w:lang w:val="ru-RU"/>
        </w:rPr>
        <w:t xml:space="preserve"> рабочих дней со дня поступления в уполномоченный орган заявления.</w:t>
      </w:r>
    </w:p>
    <w:p w:rsidR="00393F5A" w:rsidRPr="004E3D6D" w:rsidRDefault="00393F5A" w:rsidP="00537E3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Результатом выполнения административной процедуры является новый исправленный документ.</w:t>
      </w:r>
    </w:p>
    <w:p w:rsidR="00393F5A" w:rsidRPr="004E3D6D" w:rsidRDefault="00393F5A" w:rsidP="00537E30">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Выдача заявителю нового исправленного документа осуществятся в течение одного рабочего дня.</w:t>
      </w:r>
    </w:p>
    <w:p w:rsidR="00393F5A" w:rsidRPr="004E3D6D" w:rsidRDefault="00393F5A" w:rsidP="00537E30">
      <w:pPr>
        <w:widowControl w:val="0"/>
        <w:autoSpaceDE w:val="0"/>
        <w:ind w:firstLine="709"/>
        <w:jc w:val="both"/>
        <w:rPr>
          <w:rFonts w:ascii="Times New Roman" w:hAnsi="Times New Roman"/>
          <w:bCs/>
          <w:color w:val="000000"/>
          <w:sz w:val="26"/>
          <w:szCs w:val="26"/>
          <w:lang w:val="ru-RU"/>
        </w:rPr>
      </w:pPr>
      <w:r w:rsidRPr="004E3D6D">
        <w:rPr>
          <w:rFonts w:ascii="Times New Roman" w:hAnsi="Times New Roman"/>
          <w:sz w:val="26"/>
          <w:szCs w:val="26"/>
          <w:lang w:val="ru-RU"/>
        </w:rPr>
        <w:t xml:space="preserve">Способом фиксации результата процедуры является выдача нового исправленного документа, оформленного в виде </w:t>
      </w:r>
      <w:r w:rsidR="00046936" w:rsidRPr="004E3D6D">
        <w:rPr>
          <w:rFonts w:ascii="Times New Roman" w:hAnsi="Times New Roman"/>
          <w:sz w:val="26"/>
          <w:szCs w:val="26"/>
          <w:lang w:val="ru-RU"/>
        </w:rPr>
        <w:t>разрешения на строительство</w:t>
      </w:r>
      <w:r w:rsidRPr="004E3D6D">
        <w:rPr>
          <w:rFonts w:ascii="Times New Roman" w:hAnsi="Times New Roman"/>
          <w:sz w:val="26"/>
          <w:szCs w:val="26"/>
          <w:lang w:val="ru-RU"/>
        </w:rPr>
        <w:t xml:space="preserve">, подписанного </w:t>
      </w:r>
      <w:r w:rsidR="00682B95" w:rsidRPr="004E3D6D">
        <w:rPr>
          <w:rFonts w:ascii="Times New Roman" w:hAnsi="Times New Roman"/>
          <w:sz w:val="26"/>
          <w:szCs w:val="26"/>
          <w:lang w:val="ru-RU"/>
        </w:rPr>
        <w:t>Руководителем</w:t>
      </w:r>
      <w:r w:rsidRPr="004E3D6D">
        <w:rPr>
          <w:rFonts w:ascii="Times New Roman" w:hAnsi="Times New Roman"/>
          <w:sz w:val="26"/>
          <w:szCs w:val="26"/>
          <w:lang w:val="ru-RU"/>
        </w:rPr>
        <w:t xml:space="preserve"> уполномоченного органа.</w:t>
      </w:r>
    </w:p>
    <w:p w:rsidR="00952500" w:rsidRPr="004E3D6D" w:rsidRDefault="00952500" w:rsidP="00952500">
      <w:pPr>
        <w:widowControl w:val="0"/>
        <w:suppressAutoHyphens w:val="0"/>
        <w:autoSpaceDE w:val="0"/>
        <w:ind w:firstLine="709"/>
        <w:jc w:val="both"/>
        <w:textAlignment w:val="auto"/>
        <w:outlineLvl w:val="1"/>
        <w:rPr>
          <w:rFonts w:ascii="Times New Roman" w:hAnsi="Times New Roman"/>
          <w:b/>
          <w:bCs/>
          <w:i/>
          <w:color w:val="000000"/>
          <w:sz w:val="26"/>
          <w:szCs w:val="26"/>
          <w:u w:val="single"/>
          <w:lang w:val="ru-RU"/>
        </w:rPr>
      </w:pPr>
      <w:r w:rsidRPr="004E3D6D">
        <w:rPr>
          <w:rFonts w:ascii="Times New Roman" w:hAnsi="Times New Roman"/>
          <w:bCs/>
          <w:color w:val="000000"/>
          <w:sz w:val="26"/>
          <w:szCs w:val="26"/>
          <w:lang w:val="ru-RU"/>
        </w:rPr>
        <w:t xml:space="preserve">Способом фиксации результата процедуры является соответствующая запись </w:t>
      </w:r>
      <w:r w:rsidR="00537E30" w:rsidRPr="004E3D6D">
        <w:rPr>
          <w:rFonts w:ascii="Times New Roman" w:hAnsi="Times New Roman"/>
          <w:bCs/>
          <w:color w:val="000000"/>
          <w:sz w:val="26"/>
          <w:szCs w:val="26"/>
          <w:lang w:val="ru-RU"/>
        </w:rPr>
        <w:t xml:space="preserve">       </w:t>
      </w:r>
      <w:r w:rsidRPr="004E3D6D">
        <w:rPr>
          <w:rFonts w:ascii="Times New Roman" w:hAnsi="Times New Roman"/>
          <w:bCs/>
          <w:color w:val="000000"/>
          <w:sz w:val="26"/>
          <w:szCs w:val="26"/>
          <w:lang w:val="ru-RU"/>
        </w:rPr>
        <w:t>в журнале регистрации</w:t>
      </w:r>
      <w:r w:rsidR="00537E30" w:rsidRPr="004E3D6D">
        <w:rPr>
          <w:rFonts w:ascii="Times New Roman" w:hAnsi="Times New Roman"/>
          <w:bCs/>
          <w:color w:val="000000"/>
          <w:sz w:val="26"/>
          <w:szCs w:val="26"/>
          <w:lang w:val="ru-RU"/>
        </w:rPr>
        <w:t xml:space="preserve"> </w:t>
      </w:r>
      <w:r w:rsidR="00537E30" w:rsidRPr="004E3D6D">
        <w:rPr>
          <w:rFonts w:ascii="Times New Roman" w:hAnsi="Times New Roman"/>
          <w:sz w:val="26"/>
          <w:szCs w:val="26"/>
          <w:lang w:val="ru-RU"/>
        </w:rPr>
        <w:t>разрешения на строительство</w:t>
      </w:r>
      <w:r w:rsidRPr="004E3D6D">
        <w:rPr>
          <w:rFonts w:ascii="Times New Roman" w:hAnsi="Times New Roman"/>
          <w:bCs/>
          <w:color w:val="000000"/>
          <w:sz w:val="26"/>
          <w:szCs w:val="26"/>
          <w:lang w:val="ru-RU"/>
        </w:rPr>
        <w:t>.</w:t>
      </w:r>
    </w:p>
    <w:p w:rsidR="00952500" w:rsidRPr="004E3D6D" w:rsidRDefault="00952500" w:rsidP="00952500">
      <w:pPr>
        <w:widowControl w:val="0"/>
        <w:suppressAutoHyphens w:val="0"/>
        <w:autoSpaceDE w:val="0"/>
        <w:ind w:firstLine="709"/>
        <w:jc w:val="both"/>
        <w:textAlignment w:val="auto"/>
        <w:outlineLvl w:val="1"/>
        <w:rPr>
          <w:rFonts w:ascii="Times New Roman" w:hAnsi="Times New Roman"/>
          <w:bCs/>
          <w:color w:val="000000"/>
          <w:sz w:val="26"/>
          <w:szCs w:val="26"/>
          <w:lang w:val="ru-RU"/>
        </w:rPr>
      </w:pPr>
      <w:r w:rsidRPr="004E3D6D">
        <w:rPr>
          <w:rFonts w:ascii="Times New Roman" w:hAnsi="Times New Roman"/>
          <w:bCs/>
          <w:color w:val="000000"/>
          <w:sz w:val="26"/>
          <w:szCs w:val="26"/>
          <w:lang w:val="ru-RU"/>
        </w:rPr>
        <w:t>1 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5F0AB8" w:rsidRPr="004E3D6D" w:rsidRDefault="005F0AB8" w:rsidP="00C84CF2">
      <w:pPr>
        <w:widowControl w:val="0"/>
        <w:autoSpaceDE w:val="0"/>
        <w:ind w:firstLine="709"/>
        <w:jc w:val="center"/>
        <w:rPr>
          <w:rFonts w:ascii="Times New Roman" w:hAnsi="Times New Roman"/>
          <w:b/>
          <w:sz w:val="26"/>
          <w:szCs w:val="26"/>
          <w:lang w:val="ru-RU"/>
        </w:rPr>
      </w:pPr>
    </w:p>
    <w:p w:rsidR="00086DE1" w:rsidRPr="004E3D6D" w:rsidRDefault="00086DE1" w:rsidP="00086DE1">
      <w:pPr>
        <w:widowControl w:val="0"/>
        <w:ind w:firstLine="720"/>
        <w:jc w:val="center"/>
        <w:rPr>
          <w:rFonts w:ascii="Times New Roman" w:hAnsi="Times New Roman"/>
          <w:b/>
          <w:sz w:val="26"/>
          <w:szCs w:val="26"/>
          <w:lang w:val="ru-RU"/>
        </w:rPr>
      </w:pPr>
      <w:r w:rsidRPr="004E3D6D">
        <w:rPr>
          <w:rFonts w:ascii="Times New Roman" w:hAnsi="Times New Roman"/>
          <w:b/>
          <w:sz w:val="26"/>
          <w:szCs w:val="26"/>
          <w:lang w:val="ru-RU"/>
        </w:rPr>
        <w:t xml:space="preserve">4. Формы </w:t>
      </w:r>
      <w:proofErr w:type="gramStart"/>
      <w:r w:rsidRPr="004E3D6D">
        <w:rPr>
          <w:rFonts w:ascii="Times New Roman" w:hAnsi="Times New Roman"/>
          <w:b/>
          <w:sz w:val="26"/>
          <w:szCs w:val="26"/>
          <w:lang w:val="ru-RU"/>
        </w:rPr>
        <w:t>контроля за</w:t>
      </w:r>
      <w:proofErr w:type="gramEnd"/>
      <w:r w:rsidRPr="004E3D6D">
        <w:rPr>
          <w:rFonts w:ascii="Times New Roman" w:hAnsi="Times New Roman"/>
          <w:b/>
          <w:sz w:val="26"/>
          <w:szCs w:val="26"/>
          <w:lang w:val="ru-RU"/>
        </w:rPr>
        <w:t xml:space="preserve"> исполнением Административного регламента</w:t>
      </w:r>
    </w:p>
    <w:p w:rsidR="00086DE1" w:rsidRPr="004E3D6D" w:rsidRDefault="00086DE1" w:rsidP="00086DE1">
      <w:pPr>
        <w:widowControl w:val="0"/>
        <w:autoSpaceDE w:val="0"/>
        <w:ind w:firstLine="709"/>
        <w:jc w:val="center"/>
        <w:rPr>
          <w:rFonts w:ascii="Times New Roman" w:hAnsi="Times New Roman"/>
          <w:sz w:val="26"/>
          <w:szCs w:val="26"/>
          <w:lang w:val="ru-RU"/>
        </w:rPr>
      </w:pP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4.1. Порядок осуществления текущего </w:t>
      </w:r>
      <w:proofErr w:type="gramStart"/>
      <w:r w:rsidRPr="004E3D6D">
        <w:rPr>
          <w:rFonts w:ascii="Times New Roman" w:hAnsi="Times New Roman"/>
          <w:b/>
          <w:sz w:val="26"/>
          <w:szCs w:val="26"/>
          <w:lang w:val="ru-RU"/>
        </w:rPr>
        <w:t>контроля за</w:t>
      </w:r>
      <w:proofErr w:type="gramEnd"/>
      <w:r w:rsidRPr="004E3D6D">
        <w:rPr>
          <w:rFonts w:ascii="Times New Roman" w:hAnsi="Times New Roman"/>
          <w:b/>
          <w:sz w:val="26"/>
          <w:szCs w:val="26"/>
          <w:lang w:val="ru-RU"/>
        </w:rPr>
        <w:t xml:space="preserve"> соблюдением </w:t>
      </w: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6DE1" w:rsidRPr="004E3D6D" w:rsidRDefault="00086DE1" w:rsidP="00086DE1">
      <w:pPr>
        <w:widowControl w:val="0"/>
        <w:autoSpaceDE w:val="0"/>
        <w:ind w:firstLine="709"/>
        <w:jc w:val="both"/>
        <w:rPr>
          <w:rFonts w:ascii="Times New Roman" w:hAnsi="Times New Roman"/>
          <w:sz w:val="26"/>
          <w:szCs w:val="26"/>
          <w:lang w:val="ru-RU"/>
        </w:rPr>
      </w:pPr>
    </w:p>
    <w:p w:rsidR="00836611"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4.1.1. Текущий </w:t>
      </w:r>
      <w:proofErr w:type="gramStart"/>
      <w:r w:rsidRPr="004E3D6D">
        <w:rPr>
          <w:rFonts w:ascii="Times New Roman" w:hAnsi="Times New Roman"/>
          <w:sz w:val="26"/>
          <w:szCs w:val="26"/>
          <w:lang w:val="ru-RU"/>
        </w:rPr>
        <w:t>контроль за</w:t>
      </w:r>
      <w:proofErr w:type="gramEnd"/>
      <w:r w:rsidRPr="004E3D6D">
        <w:rPr>
          <w:rFonts w:ascii="Times New Roman" w:hAnsi="Times New Roman"/>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w:t>
      </w:r>
      <w:r w:rsidR="00836611">
        <w:rPr>
          <w:rFonts w:ascii="Times New Roman" w:hAnsi="Times New Roman"/>
          <w:sz w:val="26"/>
          <w:szCs w:val="26"/>
          <w:lang w:val="ru-RU"/>
        </w:rPr>
        <w:t xml:space="preserve">  </w:t>
      </w:r>
      <w:r w:rsidRPr="004E3D6D">
        <w:rPr>
          <w:rFonts w:ascii="Times New Roman" w:hAnsi="Times New Roman"/>
          <w:sz w:val="26"/>
          <w:szCs w:val="26"/>
          <w:lang w:val="ru-RU"/>
        </w:rPr>
        <w:t>иных</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нормативных</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правовых</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актов, </w:t>
      </w:r>
      <w:r w:rsidR="00836611">
        <w:rPr>
          <w:rFonts w:ascii="Times New Roman" w:hAnsi="Times New Roman"/>
          <w:sz w:val="26"/>
          <w:szCs w:val="26"/>
          <w:lang w:val="ru-RU"/>
        </w:rPr>
        <w:t xml:space="preserve">   </w:t>
      </w:r>
      <w:r w:rsidRPr="004E3D6D">
        <w:rPr>
          <w:rFonts w:ascii="Times New Roman" w:hAnsi="Times New Roman"/>
          <w:sz w:val="26"/>
          <w:szCs w:val="26"/>
          <w:lang w:val="ru-RU"/>
        </w:rPr>
        <w:t>устанавливающих</w:t>
      </w:r>
      <w:r w:rsidR="00836611">
        <w:rPr>
          <w:rFonts w:ascii="Times New Roman" w:hAnsi="Times New Roman"/>
          <w:sz w:val="26"/>
          <w:szCs w:val="26"/>
          <w:lang w:val="ru-RU"/>
        </w:rPr>
        <w:t xml:space="preserve">   </w:t>
      </w:r>
      <w:r w:rsidRPr="004E3D6D">
        <w:rPr>
          <w:rFonts w:ascii="Times New Roman" w:hAnsi="Times New Roman"/>
          <w:sz w:val="26"/>
          <w:szCs w:val="26"/>
          <w:lang w:val="ru-RU"/>
        </w:rPr>
        <w:t xml:space="preserve"> требования                   </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29</w:t>
      </w:r>
    </w:p>
    <w:p w:rsidR="00086DE1" w:rsidRPr="004E3D6D" w:rsidRDefault="00086DE1" w:rsidP="00836611">
      <w:pPr>
        <w:widowControl w:val="0"/>
        <w:autoSpaceDE w:val="0"/>
        <w:jc w:val="both"/>
        <w:rPr>
          <w:rFonts w:ascii="Times New Roman" w:hAnsi="Times New Roman"/>
          <w:sz w:val="26"/>
          <w:szCs w:val="26"/>
          <w:lang w:val="ru-RU"/>
        </w:rPr>
      </w:pPr>
      <w:r w:rsidRPr="004E3D6D">
        <w:rPr>
          <w:rFonts w:ascii="Times New Roman" w:hAnsi="Times New Roman"/>
          <w:sz w:val="26"/>
          <w:szCs w:val="26"/>
          <w:lang w:val="ru-RU"/>
        </w:rPr>
        <w:t xml:space="preserve">к предоставлению муниципальной услуги, осуществляется руководителем </w:t>
      </w:r>
      <w:r w:rsidR="00537E30" w:rsidRPr="004E3D6D">
        <w:rPr>
          <w:rFonts w:ascii="Times New Roman" w:hAnsi="Times New Roman"/>
          <w:sz w:val="26"/>
          <w:szCs w:val="26"/>
          <w:lang w:val="ru-RU"/>
        </w:rPr>
        <w:t>уполномоченного</w:t>
      </w:r>
      <w:r w:rsidRPr="004E3D6D">
        <w:rPr>
          <w:rFonts w:ascii="Times New Roman" w:hAnsi="Times New Roman"/>
          <w:sz w:val="26"/>
          <w:szCs w:val="26"/>
          <w:lang w:val="ru-RU"/>
        </w:rPr>
        <w:t xml:space="preserve"> органа.</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D6D">
        <w:rPr>
          <w:rFonts w:ascii="Times New Roman" w:hAnsi="Times New Roman"/>
          <w:b/>
          <w:sz w:val="26"/>
          <w:szCs w:val="26"/>
          <w:lang w:val="ru-RU"/>
        </w:rPr>
        <w:t>контроля за</w:t>
      </w:r>
      <w:proofErr w:type="gramEnd"/>
      <w:r w:rsidRPr="004E3D6D">
        <w:rPr>
          <w:rFonts w:ascii="Times New Roman" w:hAnsi="Times New Roman"/>
          <w:b/>
          <w:sz w:val="26"/>
          <w:szCs w:val="26"/>
          <w:lang w:val="ru-RU"/>
        </w:rPr>
        <w:t xml:space="preserve"> полнотой и качеством предоставления муниципальной услуги</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4.2.1. В целях осуществления </w:t>
      </w:r>
      <w:proofErr w:type="gramStart"/>
      <w:r w:rsidRPr="004E3D6D">
        <w:rPr>
          <w:rFonts w:ascii="Times New Roman" w:hAnsi="Times New Roman"/>
          <w:sz w:val="26"/>
          <w:szCs w:val="26"/>
          <w:lang w:val="ru-RU"/>
        </w:rPr>
        <w:t>контроля за</w:t>
      </w:r>
      <w:proofErr w:type="gramEnd"/>
      <w:r w:rsidRPr="004E3D6D">
        <w:rPr>
          <w:rFonts w:ascii="Times New Roman" w:hAnsi="Times New Roman"/>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w:t>
      </w:r>
      <w:r w:rsidR="00537E30" w:rsidRPr="004E3D6D">
        <w:rPr>
          <w:rFonts w:ascii="Times New Roman" w:hAnsi="Times New Roman"/>
          <w:sz w:val="26"/>
          <w:szCs w:val="26"/>
          <w:lang w:val="ru-RU"/>
        </w:rPr>
        <w:t xml:space="preserve">               </w:t>
      </w:r>
      <w:r w:rsidRPr="004E3D6D">
        <w:rPr>
          <w:rFonts w:ascii="Times New Roman" w:hAnsi="Times New Roman"/>
          <w:sz w:val="26"/>
          <w:szCs w:val="26"/>
          <w:lang w:val="ru-RU"/>
        </w:rPr>
        <w:t>и качества предоставления муниципальной услуги структурным подразделением уполномоченного органа.</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4.2.2. Проверки могут быть плановыми и внеплановыми.</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Плановые проверки проводятся на основании планов работы структурного подразделения уполномоченного органа с периодичностью один раз в 3 (три) года.</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4.3. Ответственность должностных лиц, муниципальных служащих </w:t>
      </w: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за решения и действия (бездействие), принимаемые (осуществляемые) </w:t>
      </w: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в ходе предоставления муниципальной услуги</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4.3.2. Должностное лицо, </w:t>
      </w:r>
      <w:r w:rsidRPr="004E3D6D">
        <w:rPr>
          <w:rFonts w:ascii="Times New Roman" w:hAnsi="Times New Roman"/>
          <w:color w:val="000000"/>
          <w:sz w:val="26"/>
          <w:szCs w:val="26"/>
          <w:shd w:val="clear" w:color="auto" w:fill="FFFFFF"/>
          <w:lang w:val="ru-RU"/>
        </w:rPr>
        <w:t xml:space="preserve">сотрудник уполномоченного, функционального органа     и сотрудник </w:t>
      </w:r>
      <w:r w:rsidRPr="004E3D6D">
        <w:rPr>
          <w:rFonts w:ascii="Times New Roman" w:hAnsi="Times New Roman"/>
          <w:sz w:val="26"/>
          <w:szCs w:val="26"/>
          <w:lang w:val="ru-RU"/>
        </w:rPr>
        <w:t>ОГКУ «Правительство для граждан»</w:t>
      </w:r>
      <w:r w:rsidRPr="004E3D6D">
        <w:rPr>
          <w:rFonts w:ascii="Times New Roman" w:hAnsi="Times New Roman"/>
          <w:color w:val="000000"/>
          <w:sz w:val="26"/>
          <w:szCs w:val="26"/>
          <w:shd w:val="clear" w:color="auto" w:fill="FFFFFF"/>
          <w:lang w:val="ru-RU"/>
        </w:rPr>
        <w:t xml:space="preserve"> при наличии соответствующих оснований,</w:t>
      </w:r>
      <w:r w:rsidRPr="004E3D6D">
        <w:rPr>
          <w:rFonts w:ascii="Times New Roman" w:hAnsi="Times New Roman"/>
          <w:sz w:val="26"/>
          <w:szCs w:val="26"/>
          <w:lang w:val="ru-RU"/>
        </w:rPr>
        <w:t xml:space="preserve">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4.4. Положения, характеризующие требования к порядку и формам </w:t>
      </w:r>
      <w:proofErr w:type="gramStart"/>
      <w:r w:rsidRPr="004E3D6D">
        <w:rPr>
          <w:rFonts w:ascii="Times New Roman" w:hAnsi="Times New Roman"/>
          <w:b/>
          <w:sz w:val="26"/>
          <w:szCs w:val="26"/>
          <w:lang w:val="ru-RU"/>
        </w:rPr>
        <w:t>контроля за</w:t>
      </w:r>
      <w:proofErr w:type="gramEnd"/>
      <w:r w:rsidRPr="004E3D6D">
        <w:rPr>
          <w:rFonts w:ascii="Times New Roman" w:hAnsi="Times New Roman"/>
          <w:b/>
          <w:sz w:val="26"/>
          <w:szCs w:val="26"/>
          <w:lang w:val="ru-RU"/>
        </w:rPr>
        <w:t xml:space="preserve"> предоставлением муниципальной услуги, в том числе со стороны граждан,</w:t>
      </w:r>
    </w:p>
    <w:p w:rsidR="00086DE1" w:rsidRPr="004E3D6D" w:rsidRDefault="00086DE1" w:rsidP="00086DE1">
      <w:pPr>
        <w:widowControl w:val="0"/>
        <w:autoSpaceDE w:val="0"/>
        <w:ind w:firstLine="709"/>
        <w:jc w:val="center"/>
        <w:rPr>
          <w:rFonts w:ascii="Times New Roman" w:hAnsi="Times New Roman"/>
          <w:b/>
          <w:sz w:val="26"/>
          <w:szCs w:val="26"/>
          <w:lang w:val="ru-RU"/>
        </w:rPr>
      </w:pPr>
      <w:r w:rsidRPr="004E3D6D">
        <w:rPr>
          <w:rFonts w:ascii="Times New Roman" w:hAnsi="Times New Roman"/>
          <w:b/>
          <w:sz w:val="26"/>
          <w:szCs w:val="26"/>
          <w:lang w:val="ru-RU"/>
        </w:rPr>
        <w:t xml:space="preserve"> их объединений и организаций</w:t>
      </w:r>
    </w:p>
    <w:p w:rsidR="00086DE1" w:rsidRPr="004E3D6D" w:rsidRDefault="00086DE1" w:rsidP="00086DE1">
      <w:pPr>
        <w:widowControl w:val="0"/>
        <w:autoSpaceDE w:val="0"/>
        <w:ind w:firstLine="709"/>
        <w:jc w:val="both"/>
        <w:rPr>
          <w:rFonts w:ascii="Times New Roman" w:hAnsi="Times New Roman"/>
          <w:sz w:val="26"/>
          <w:szCs w:val="26"/>
          <w:lang w:val="ru-RU"/>
        </w:rPr>
      </w:pP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4.4.1. Порядок и формы </w:t>
      </w:r>
      <w:proofErr w:type="gramStart"/>
      <w:r w:rsidRPr="004E3D6D">
        <w:rPr>
          <w:rFonts w:ascii="Times New Roman" w:hAnsi="Times New Roman"/>
          <w:sz w:val="26"/>
          <w:szCs w:val="26"/>
          <w:lang w:val="ru-RU"/>
        </w:rPr>
        <w:t>контроля за</w:t>
      </w:r>
      <w:proofErr w:type="gramEnd"/>
      <w:r w:rsidRPr="004E3D6D">
        <w:rPr>
          <w:rFonts w:ascii="Times New Roman" w:hAnsi="Times New Roman"/>
          <w:sz w:val="26"/>
          <w:szCs w:val="26"/>
          <w:lang w:val="ru-RU"/>
        </w:rPr>
        <w:t xml:space="preserve"> предоставлением муниципальной услуги должны отвечать требованиям непрерывности и действенности (эффективности). </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lastRenderedPageBreak/>
        <w:t>Руководителем функционального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836611" w:rsidRPr="00836611" w:rsidRDefault="00836611" w:rsidP="00836611">
      <w:pPr>
        <w:widowControl w:val="0"/>
        <w:autoSpaceDE w:val="0"/>
        <w:ind w:firstLine="709"/>
        <w:jc w:val="center"/>
        <w:rPr>
          <w:rFonts w:ascii="Times New Roman" w:hAnsi="Times New Roman"/>
          <w:color w:val="7F7F7F" w:themeColor="text1" w:themeTint="80"/>
          <w:sz w:val="24"/>
          <w:szCs w:val="26"/>
          <w:lang w:val="ru-RU"/>
        </w:rPr>
      </w:pPr>
      <w:r w:rsidRPr="00836611">
        <w:rPr>
          <w:rFonts w:ascii="Times New Roman" w:hAnsi="Times New Roman"/>
          <w:color w:val="7F7F7F" w:themeColor="text1" w:themeTint="80"/>
          <w:sz w:val="24"/>
          <w:szCs w:val="26"/>
          <w:lang w:val="ru-RU"/>
        </w:rPr>
        <w:t>30</w:t>
      </w:r>
    </w:p>
    <w:p w:rsidR="00086DE1" w:rsidRPr="004E3D6D" w:rsidRDefault="00086DE1" w:rsidP="00086DE1">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4.4.2. </w:t>
      </w:r>
      <w:proofErr w:type="gramStart"/>
      <w:r w:rsidRPr="004E3D6D">
        <w:rPr>
          <w:rFonts w:ascii="Times New Roman" w:hAnsi="Times New Roman"/>
          <w:sz w:val="26"/>
          <w:szCs w:val="26"/>
          <w:lang w:val="ru-RU"/>
        </w:rPr>
        <w:t>Контроль за</w:t>
      </w:r>
      <w:proofErr w:type="gramEnd"/>
      <w:r w:rsidRPr="004E3D6D">
        <w:rPr>
          <w:rFonts w:ascii="Times New Roman" w:hAnsi="Times New Roman"/>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A30BC" w:rsidRPr="004E3D6D" w:rsidRDefault="000A30BC" w:rsidP="009A3E2D">
      <w:pPr>
        <w:widowControl w:val="0"/>
        <w:autoSpaceDE w:val="0"/>
        <w:rPr>
          <w:rFonts w:ascii="Times New Roman" w:hAnsi="Times New Roman"/>
          <w:b/>
          <w:sz w:val="26"/>
          <w:szCs w:val="26"/>
          <w:lang w:val="ru-RU"/>
        </w:rPr>
      </w:pPr>
    </w:p>
    <w:p w:rsidR="009D03D6" w:rsidRPr="004E3D6D" w:rsidRDefault="00F31A1D" w:rsidP="00F31A1D">
      <w:pPr>
        <w:widowControl w:val="0"/>
        <w:ind w:firstLine="709"/>
        <w:jc w:val="center"/>
        <w:rPr>
          <w:rFonts w:ascii="Times New Roman" w:hAnsi="Times New Roman"/>
          <w:b/>
          <w:color w:val="000000"/>
          <w:sz w:val="26"/>
          <w:szCs w:val="26"/>
          <w:lang w:val="ru-RU"/>
        </w:rPr>
      </w:pPr>
      <w:r w:rsidRPr="004E3D6D">
        <w:rPr>
          <w:rFonts w:ascii="Times New Roman" w:hAnsi="Times New Roman"/>
          <w:b/>
          <w:color w:val="000000"/>
          <w:sz w:val="26"/>
          <w:szCs w:val="26"/>
          <w:lang w:val="ru-RU"/>
        </w:rPr>
        <w:t>5. Досудебный (внесудебный) порядок обжалования решений и действий (бездействия) органа, предоставляющего муниципальную услугу, ОГКУ «Правительство для граждан», организаций, указанных в </w:t>
      </w:r>
      <w:hyperlink w:anchor="dst100352" w:history="1">
        <w:r w:rsidRPr="004E3D6D">
          <w:rPr>
            <w:rStyle w:val="ac"/>
            <w:rFonts w:ascii="Times New Roman" w:hAnsi="Times New Roman"/>
            <w:b/>
            <w:color w:val="000000"/>
            <w:sz w:val="26"/>
            <w:szCs w:val="26"/>
            <w:u w:val="none"/>
            <w:lang w:val="ru-RU"/>
          </w:rPr>
          <w:t>части 1.1 статьи 16</w:t>
        </w:r>
      </w:hyperlink>
      <w:r w:rsidRPr="004E3D6D">
        <w:rPr>
          <w:rFonts w:ascii="Times New Roman" w:hAnsi="Times New Roman"/>
          <w:b/>
          <w:color w:val="000000"/>
          <w:sz w:val="26"/>
          <w:szCs w:val="26"/>
          <w:lang w:val="ru-RU"/>
        </w:rPr>
        <w:t> </w:t>
      </w:r>
      <w:hyperlink r:id="rId45" w:history="1">
        <w:r w:rsidRPr="004E3D6D">
          <w:rPr>
            <w:rStyle w:val="ac"/>
            <w:rFonts w:ascii="Times New Roman" w:hAnsi="Times New Roman"/>
            <w:b/>
            <w:color w:val="000000"/>
            <w:sz w:val="26"/>
            <w:szCs w:val="26"/>
            <w:u w:val="none"/>
            <w:lang w:val="ru-RU"/>
          </w:rPr>
          <w:t>Федерального закона 27 июля 2010 года № 210-ФЗ</w:t>
        </w:r>
      </w:hyperlink>
      <w:r w:rsidR="009D03D6" w:rsidRPr="004E3D6D">
        <w:rPr>
          <w:b/>
          <w:lang w:val="ru-RU"/>
        </w:rPr>
        <w:t xml:space="preserve"> «</w:t>
      </w:r>
      <w:r w:rsidR="009D03D6" w:rsidRPr="004E3D6D">
        <w:rPr>
          <w:rFonts w:ascii="Times New Roman" w:hAnsi="Times New Roman"/>
          <w:b/>
          <w:sz w:val="26"/>
          <w:szCs w:val="26"/>
          <w:lang w:val="ru-RU"/>
        </w:rPr>
        <w:t>Об организации предоставления государственных и муниципальных услуг»</w:t>
      </w:r>
      <w:r w:rsidRPr="004E3D6D">
        <w:rPr>
          <w:rFonts w:ascii="Times New Roman" w:hAnsi="Times New Roman"/>
          <w:b/>
          <w:color w:val="000000"/>
          <w:sz w:val="26"/>
          <w:szCs w:val="26"/>
          <w:lang w:val="ru-RU"/>
        </w:rPr>
        <w:t xml:space="preserve">, а также </w:t>
      </w:r>
    </w:p>
    <w:p w:rsidR="00F31A1D" w:rsidRPr="004E3D6D" w:rsidRDefault="00F31A1D" w:rsidP="00F31A1D">
      <w:pPr>
        <w:widowControl w:val="0"/>
        <w:ind w:firstLine="709"/>
        <w:jc w:val="center"/>
        <w:rPr>
          <w:rFonts w:ascii="Times New Roman" w:hAnsi="Times New Roman"/>
          <w:b/>
          <w:color w:val="000000"/>
          <w:sz w:val="26"/>
          <w:szCs w:val="26"/>
          <w:lang w:val="ru-RU"/>
        </w:rPr>
      </w:pPr>
      <w:r w:rsidRPr="004E3D6D">
        <w:rPr>
          <w:rFonts w:ascii="Times New Roman" w:hAnsi="Times New Roman"/>
          <w:b/>
          <w:color w:val="000000"/>
          <w:sz w:val="26"/>
          <w:szCs w:val="26"/>
          <w:lang w:val="ru-RU"/>
        </w:rPr>
        <w:t>их должностных лиц, муниципальных служащих, работников</w:t>
      </w:r>
    </w:p>
    <w:p w:rsidR="00F31A1D" w:rsidRPr="004E3D6D" w:rsidRDefault="00F31A1D" w:rsidP="00F31A1D">
      <w:pPr>
        <w:widowControl w:val="0"/>
        <w:ind w:firstLine="709"/>
        <w:jc w:val="center"/>
        <w:rPr>
          <w:rFonts w:ascii="Times New Roman" w:hAnsi="Times New Roman"/>
          <w:b/>
          <w:color w:val="000000"/>
          <w:sz w:val="26"/>
          <w:szCs w:val="26"/>
          <w:lang w:val="ru-RU"/>
        </w:rPr>
      </w:pPr>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5.1. </w:t>
      </w:r>
      <w:proofErr w:type="gramStart"/>
      <w:r w:rsidRPr="004E3D6D">
        <w:rPr>
          <w:rFonts w:ascii="Times New Roman" w:hAnsi="Times New Roman"/>
          <w:color w:val="000000"/>
          <w:sz w:val="26"/>
          <w:szCs w:val="26"/>
          <w:lang w:val="ru-RU"/>
        </w:rPr>
        <w:t xml:space="preserve">Заявитель имеет право подать жалобу на решения и (или) действия (бездействие) уполномоченного органа и (или) должностных лиц уполномоченного органа, связанные с предоставлением муниципальной услуги (далее также – жалоба) </w:t>
      </w:r>
      <w:r w:rsidR="008022F1"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 xml:space="preserve">в досудебном (внесудебном) </w:t>
      </w:r>
      <w:hyperlink r:id="rId46" w:history="1">
        <w:r w:rsidRPr="004E3D6D">
          <w:rPr>
            <w:rStyle w:val="ac"/>
            <w:rFonts w:ascii="Times New Roman" w:hAnsi="Times New Roman"/>
            <w:color w:val="000000"/>
            <w:sz w:val="26"/>
            <w:szCs w:val="26"/>
            <w:u w:val="none"/>
            <w:lang w:val="ru-RU"/>
          </w:rPr>
          <w:t>порядке</w:t>
        </w:r>
      </w:hyperlink>
      <w:r w:rsidRPr="004E3D6D">
        <w:rPr>
          <w:rFonts w:ascii="Times New Roman" w:hAnsi="Times New Roman"/>
          <w:color w:val="000000"/>
          <w:sz w:val="26"/>
          <w:szCs w:val="26"/>
          <w:lang w:val="ru-RU"/>
        </w:rPr>
        <w:t>.</w:t>
      </w:r>
      <w:proofErr w:type="gramEnd"/>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5.2. Предмет жалобы.</w:t>
      </w:r>
    </w:p>
    <w:p w:rsidR="00F31A1D" w:rsidRPr="004E3D6D" w:rsidRDefault="00F31A1D" w:rsidP="00F31A1D">
      <w:pPr>
        <w:ind w:firstLine="567"/>
        <w:jc w:val="both"/>
        <w:rPr>
          <w:color w:val="000000"/>
          <w:kern w:val="1"/>
          <w:sz w:val="26"/>
          <w:szCs w:val="26"/>
          <w:lang w:val="ru-RU"/>
        </w:rPr>
      </w:pPr>
      <w:r w:rsidRPr="004E3D6D">
        <w:rPr>
          <w:rFonts w:ascii="Times New Roman" w:hAnsi="Times New Roman"/>
          <w:color w:val="000000"/>
          <w:sz w:val="26"/>
          <w:szCs w:val="26"/>
          <w:lang w:val="ru-RU"/>
        </w:rPr>
        <w:t>Заявитель может обратиться с жалобой в следующих случаях:</w:t>
      </w:r>
    </w:p>
    <w:p w:rsidR="00F31A1D" w:rsidRPr="004E3D6D" w:rsidRDefault="00F31A1D" w:rsidP="00F31A1D">
      <w:pPr>
        <w:pStyle w:val="1"/>
        <w:numPr>
          <w:ilvl w:val="0"/>
          <w:numId w:val="31"/>
        </w:numPr>
        <w:shd w:val="clear" w:color="auto" w:fill="FFFFFF"/>
        <w:spacing w:before="0" w:after="0" w:line="240" w:lineRule="auto"/>
        <w:ind w:left="0" w:firstLine="567"/>
        <w:jc w:val="both"/>
        <w:rPr>
          <w:b w:val="0"/>
          <w:color w:val="000000"/>
          <w:sz w:val="26"/>
          <w:szCs w:val="26"/>
        </w:rPr>
      </w:pPr>
      <w:bookmarkStart w:id="13" w:name="dst220"/>
      <w:bookmarkEnd w:id="13"/>
      <w:proofErr w:type="gramStart"/>
      <w:r w:rsidRPr="004E3D6D">
        <w:rPr>
          <w:b w:val="0"/>
          <w:bCs w:val="0"/>
          <w:color w:val="000000"/>
          <w:sz w:val="26"/>
          <w:szCs w:val="26"/>
        </w:rPr>
        <w:t>1) нарушение срока регистрации запроса о предоставлении  муниципальной услуги, запроса, указанного в статье 15.1  Федерального </w:t>
      </w:r>
      <w:hyperlink w:anchor="dst100027" w:history="1">
        <w:r w:rsidRPr="004E3D6D">
          <w:rPr>
            <w:rStyle w:val="ac"/>
            <w:b w:val="0"/>
            <w:bCs w:val="0"/>
            <w:color w:val="000000"/>
            <w:sz w:val="26"/>
            <w:szCs w:val="26"/>
            <w:u w:val="none"/>
          </w:rPr>
          <w:t>закона</w:t>
        </w:r>
      </w:hyperlink>
      <w:r w:rsidR="008022F1" w:rsidRPr="004E3D6D">
        <w:rPr>
          <w:b w:val="0"/>
          <w:bCs w:val="0"/>
          <w:color w:val="000000"/>
          <w:sz w:val="26"/>
          <w:szCs w:val="26"/>
        </w:rPr>
        <w:t xml:space="preserve"> от 29 декабря </w:t>
      </w:r>
      <w:r w:rsidRPr="004E3D6D">
        <w:rPr>
          <w:b w:val="0"/>
          <w:bCs w:val="0"/>
          <w:color w:val="000000"/>
          <w:sz w:val="26"/>
          <w:szCs w:val="26"/>
        </w:rPr>
        <w:t>2017</w:t>
      </w:r>
      <w:r w:rsidR="008022F1" w:rsidRPr="004E3D6D">
        <w:rPr>
          <w:b w:val="0"/>
          <w:bCs w:val="0"/>
          <w:color w:val="000000"/>
          <w:sz w:val="26"/>
          <w:szCs w:val="26"/>
        </w:rPr>
        <w:t xml:space="preserve"> года</w:t>
      </w:r>
      <w:r w:rsidRPr="004E3D6D">
        <w:rPr>
          <w:b w:val="0"/>
          <w:bCs w:val="0"/>
          <w:color w:val="000000"/>
          <w:sz w:val="26"/>
          <w:szCs w:val="26"/>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w:t>
      </w:r>
      <w:r w:rsidR="008022F1" w:rsidRPr="004E3D6D">
        <w:rPr>
          <w:b w:val="0"/>
          <w:sz w:val="26"/>
          <w:szCs w:val="26"/>
        </w:rPr>
        <w:t>ОГКУ «Правительство для граждан»</w:t>
      </w:r>
      <w:r w:rsidRPr="004E3D6D">
        <w:rPr>
          <w:b w:val="0"/>
          <w:bCs w:val="0"/>
          <w:color w:val="000000"/>
          <w:sz w:val="26"/>
          <w:szCs w:val="26"/>
        </w:rPr>
        <w:t xml:space="preserve">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bookmarkStart w:id="14" w:name="dst221"/>
      <w:bookmarkEnd w:id="14"/>
      <w:r w:rsidRPr="004E3D6D">
        <w:rPr>
          <w:b w:val="0"/>
          <w:bCs w:val="0"/>
          <w:color w:val="000000"/>
          <w:sz w:val="26"/>
          <w:szCs w:val="26"/>
        </w:rPr>
        <w:t>;</w:t>
      </w:r>
      <w:proofErr w:type="gramEnd"/>
    </w:p>
    <w:p w:rsidR="00F31A1D" w:rsidRPr="004E3D6D" w:rsidRDefault="00F31A1D" w:rsidP="00F31A1D">
      <w:pPr>
        <w:pStyle w:val="1"/>
        <w:numPr>
          <w:ilvl w:val="0"/>
          <w:numId w:val="31"/>
        </w:numPr>
        <w:shd w:val="clear" w:color="auto" w:fill="FFFFFF"/>
        <w:spacing w:before="0" w:after="0" w:line="240" w:lineRule="auto"/>
        <w:ind w:left="0" w:firstLine="567"/>
        <w:jc w:val="both"/>
        <w:rPr>
          <w:color w:val="000000"/>
          <w:sz w:val="26"/>
          <w:szCs w:val="26"/>
        </w:rPr>
      </w:pPr>
      <w:r w:rsidRPr="004E3D6D">
        <w:rPr>
          <w:b w:val="0"/>
          <w:color w:val="000000"/>
          <w:sz w:val="26"/>
          <w:szCs w:val="26"/>
        </w:rPr>
        <w:t xml:space="preserve">2) </w:t>
      </w:r>
      <w:bookmarkStart w:id="15" w:name="dst102"/>
      <w:bookmarkEnd w:id="15"/>
      <w:r w:rsidRPr="004E3D6D">
        <w:rPr>
          <w:b w:val="0"/>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A1D" w:rsidRPr="004E3D6D" w:rsidRDefault="00F31A1D" w:rsidP="00F31A1D">
      <w:pPr>
        <w:shd w:val="clear" w:color="auto" w:fill="FFFFFF"/>
        <w:ind w:firstLine="540"/>
        <w:jc w:val="both"/>
        <w:rPr>
          <w:rFonts w:ascii="Times New Roman" w:hAnsi="Times New Roman"/>
          <w:color w:val="000000"/>
          <w:sz w:val="26"/>
          <w:szCs w:val="26"/>
          <w:lang w:val="ru-RU"/>
        </w:rPr>
      </w:pPr>
      <w:bookmarkStart w:id="16" w:name="dst103"/>
      <w:bookmarkEnd w:id="16"/>
      <w:r w:rsidRPr="004E3D6D">
        <w:rPr>
          <w:rFonts w:ascii="Times New Roman" w:hAnsi="Times New Roman"/>
          <w:color w:val="000000"/>
          <w:sz w:val="26"/>
          <w:szCs w:val="26"/>
          <w:lang w:val="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A1D" w:rsidRPr="004E3D6D" w:rsidRDefault="00F31A1D" w:rsidP="00F31A1D">
      <w:pPr>
        <w:shd w:val="clear" w:color="auto" w:fill="FFFFFF"/>
        <w:ind w:firstLine="540"/>
        <w:jc w:val="both"/>
        <w:rPr>
          <w:rFonts w:ascii="Times New Roman" w:hAnsi="Times New Roman"/>
          <w:color w:val="000000"/>
          <w:sz w:val="26"/>
          <w:szCs w:val="26"/>
          <w:lang w:val="ru-RU"/>
        </w:rPr>
      </w:pPr>
      <w:bookmarkStart w:id="17" w:name="dst222"/>
      <w:bookmarkEnd w:id="17"/>
      <w:proofErr w:type="gramStart"/>
      <w:r w:rsidRPr="004E3D6D">
        <w:rPr>
          <w:rFonts w:ascii="Times New Roman" w:hAnsi="Times New Roman"/>
          <w:color w:val="000000"/>
          <w:sz w:val="26"/>
          <w:szCs w:val="26"/>
          <w:lang w:val="ru-RU"/>
        </w:rPr>
        <w:t xml:space="preserve">4) отказ в предоставлении  муниципальной услуги, если основания отказа </w:t>
      </w:r>
      <w:r w:rsidR="009D03D6"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1A1D" w:rsidRPr="004E3D6D" w:rsidRDefault="00F31A1D" w:rsidP="00F31A1D">
      <w:pPr>
        <w:shd w:val="clear" w:color="auto" w:fill="FFFFFF"/>
        <w:ind w:firstLine="540"/>
        <w:jc w:val="both"/>
        <w:rPr>
          <w:rFonts w:ascii="Times New Roman" w:hAnsi="Times New Roman"/>
          <w:color w:val="000000"/>
          <w:sz w:val="26"/>
          <w:szCs w:val="26"/>
          <w:lang w:val="ru-RU"/>
        </w:rPr>
      </w:pPr>
      <w:bookmarkStart w:id="18" w:name="dst105"/>
      <w:bookmarkEnd w:id="18"/>
      <w:r w:rsidRPr="004E3D6D">
        <w:rPr>
          <w:rFonts w:ascii="Times New Roman" w:hAnsi="Times New Roman"/>
          <w:color w:val="000000"/>
          <w:sz w:val="26"/>
          <w:szCs w:val="26"/>
          <w:lang w:val="ru-RU"/>
        </w:rPr>
        <w:t xml:space="preserve">5) затребование с заявителя при предоставлении  муниципальной услуги платы, </w:t>
      </w:r>
      <w:r w:rsidR="009D03D6"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A1D" w:rsidRPr="004E3D6D" w:rsidRDefault="008022F1" w:rsidP="00F31A1D">
      <w:pPr>
        <w:shd w:val="clear" w:color="auto" w:fill="FFFFFF"/>
        <w:ind w:firstLine="540"/>
        <w:jc w:val="both"/>
        <w:rPr>
          <w:rFonts w:ascii="Times New Roman" w:hAnsi="Times New Roman"/>
          <w:color w:val="000000"/>
          <w:sz w:val="26"/>
          <w:szCs w:val="26"/>
          <w:lang w:val="ru-RU"/>
        </w:rPr>
      </w:pPr>
      <w:bookmarkStart w:id="19" w:name="dst223"/>
      <w:bookmarkEnd w:id="19"/>
      <w:proofErr w:type="gramStart"/>
      <w:r w:rsidRPr="004E3D6D">
        <w:rPr>
          <w:rFonts w:ascii="Times New Roman" w:hAnsi="Times New Roman"/>
          <w:color w:val="000000"/>
          <w:sz w:val="26"/>
          <w:szCs w:val="26"/>
          <w:lang w:val="ru-RU"/>
        </w:rPr>
        <w:t>6</w:t>
      </w:r>
      <w:r w:rsidR="00F31A1D" w:rsidRPr="004E3D6D">
        <w:rPr>
          <w:rFonts w:ascii="Times New Roman" w:hAnsi="Times New Roman"/>
          <w:color w:val="000000"/>
          <w:sz w:val="26"/>
          <w:szCs w:val="26"/>
          <w:lang w:val="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00F31A1D" w:rsidRPr="004E3D6D">
        <w:rPr>
          <w:rFonts w:ascii="Times New Roman" w:hAnsi="Times New Roman"/>
          <w:color w:val="000000"/>
          <w:sz w:val="26"/>
          <w:szCs w:val="26"/>
          <w:lang w:val="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A1D" w:rsidRPr="004E3D6D" w:rsidRDefault="008022F1" w:rsidP="00F31A1D">
      <w:pPr>
        <w:shd w:val="clear" w:color="auto" w:fill="FFFFFF"/>
        <w:ind w:firstLine="540"/>
        <w:jc w:val="both"/>
        <w:rPr>
          <w:rFonts w:ascii="Times New Roman" w:hAnsi="Times New Roman"/>
          <w:color w:val="000000"/>
          <w:sz w:val="26"/>
          <w:szCs w:val="26"/>
          <w:lang w:val="ru-RU"/>
        </w:rPr>
      </w:pPr>
      <w:bookmarkStart w:id="20" w:name="dst224"/>
      <w:bookmarkEnd w:id="20"/>
      <w:r w:rsidRPr="004E3D6D">
        <w:rPr>
          <w:rFonts w:ascii="Times New Roman" w:hAnsi="Times New Roman"/>
          <w:color w:val="000000"/>
          <w:sz w:val="26"/>
          <w:szCs w:val="26"/>
          <w:lang w:val="ru-RU"/>
        </w:rPr>
        <w:t>7</w:t>
      </w:r>
      <w:r w:rsidR="00F31A1D" w:rsidRPr="004E3D6D">
        <w:rPr>
          <w:rFonts w:ascii="Times New Roman" w:hAnsi="Times New Roman"/>
          <w:color w:val="000000"/>
          <w:sz w:val="26"/>
          <w:szCs w:val="26"/>
          <w:lang w:val="ru-RU"/>
        </w:rPr>
        <w:t>) нарушение срока или порядка выдачи документов по результатам предоставления  муниципальной услуги;</w:t>
      </w:r>
    </w:p>
    <w:p w:rsidR="00836611" w:rsidRPr="00836611" w:rsidRDefault="00836611" w:rsidP="00836611">
      <w:pPr>
        <w:shd w:val="clear" w:color="auto" w:fill="FFFFFF"/>
        <w:ind w:firstLine="540"/>
        <w:jc w:val="center"/>
        <w:rPr>
          <w:rFonts w:ascii="Times New Roman" w:hAnsi="Times New Roman"/>
          <w:color w:val="7F7F7F" w:themeColor="text1" w:themeTint="80"/>
          <w:sz w:val="24"/>
          <w:szCs w:val="26"/>
          <w:lang w:val="ru-RU"/>
        </w:rPr>
      </w:pPr>
      <w:bookmarkStart w:id="21" w:name="dst225"/>
      <w:bookmarkEnd w:id="21"/>
      <w:r w:rsidRPr="00836611">
        <w:rPr>
          <w:rFonts w:ascii="Times New Roman" w:hAnsi="Times New Roman"/>
          <w:color w:val="7F7F7F" w:themeColor="text1" w:themeTint="80"/>
          <w:sz w:val="24"/>
          <w:szCs w:val="26"/>
          <w:lang w:val="ru-RU"/>
        </w:rPr>
        <w:t>31</w:t>
      </w:r>
    </w:p>
    <w:p w:rsidR="00F31A1D" w:rsidRPr="004E3D6D" w:rsidRDefault="008022F1" w:rsidP="00F31A1D">
      <w:pPr>
        <w:shd w:val="clear" w:color="auto" w:fill="FFFFFF"/>
        <w:ind w:firstLine="540"/>
        <w:jc w:val="both"/>
        <w:rPr>
          <w:rFonts w:ascii="Times New Roman" w:hAnsi="Times New Roman"/>
          <w:color w:val="000000"/>
          <w:sz w:val="26"/>
          <w:szCs w:val="26"/>
          <w:lang w:val="ru-RU"/>
        </w:rPr>
      </w:pPr>
      <w:proofErr w:type="gramStart"/>
      <w:r w:rsidRPr="004E3D6D">
        <w:rPr>
          <w:rFonts w:ascii="Times New Roman" w:hAnsi="Times New Roman"/>
          <w:color w:val="000000"/>
          <w:sz w:val="26"/>
          <w:szCs w:val="26"/>
          <w:lang w:val="ru-RU"/>
        </w:rPr>
        <w:t>8</w:t>
      </w:r>
      <w:r w:rsidR="00F31A1D" w:rsidRPr="004E3D6D">
        <w:rPr>
          <w:rFonts w:ascii="Times New Roman" w:hAnsi="Times New Roman"/>
          <w:color w:val="000000"/>
          <w:sz w:val="26"/>
          <w:szCs w:val="26"/>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5.3. Органы муниципальной власти и уполномоченные на рассмотрение жалобы должностные лица, которым может быть направлена жалоба.</w:t>
      </w:r>
    </w:p>
    <w:p w:rsidR="00F31A1D" w:rsidRPr="004E3D6D" w:rsidRDefault="00F31A1D" w:rsidP="00F31A1D">
      <w:pPr>
        <w:pStyle w:val="ConsPlusNormal"/>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Жалобы на решения и действия (бездействие) должностных лиц уполномоченного органа направляются для рассмотрения руководителю уполномоченного органа либо в Правительство Ульяновской области.</w:t>
      </w:r>
    </w:p>
    <w:p w:rsidR="00F31A1D" w:rsidRPr="004E3D6D" w:rsidRDefault="00F31A1D" w:rsidP="00F31A1D">
      <w:pPr>
        <w:pStyle w:val="ConsPlusNormal"/>
        <w:jc w:val="both"/>
        <w:rPr>
          <w:rFonts w:ascii="Times New Roman" w:hAnsi="Times New Roman" w:cs="Times New Roman"/>
          <w:color w:val="000000"/>
          <w:sz w:val="26"/>
          <w:szCs w:val="26"/>
        </w:rPr>
      </w:pPr>
      <w:r w:rsidRPr="004E3D6D">
        <w:rPr>
          <w:rFonts w:ascii="Times New Roman" w:hAnsi="Times New Roman" w:cs="Times New Roman"/>
          <w:color w:val="000000"/>
          <w:sz w:val="26"/>
          <w:szCs w:val="26"/>
        </w:rPr>
        <w:t>Жалобы на решения и действия (бездействие) руководителя уполномоченного органа либо лица, исполняющего его обязанности, рассматриваются Руководителем уполномоченного органа.</w:t>
      </w:r>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5.4. Порядок подачи и рассмотрения жалобы.</w:t>
      </w:r>
    </w:p>
    <w:p w:rsidR="00F31A1D" w:rsidRPr="004E3D6D" w:rsidRDefault="00F31A1D" w:rsidP="00F31A1D">
      <w:pPr>
        <w:shd w:val="clear" w:color="auto" w:fill="FFFFFF"/>
        <w:ind w:firstLine="54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1.</w:t>
      </w:r>
      <w:r w:rsidRPr="004E3D6D">
        <w:rPr>
          <w:color w:val="000000"/>
          <w:sz w:val="26"/>
          <w:szCs w:val="26"/>
          <w:lang w:val="ru-RU"/>
        </w:rPr>
        <w:t xml:space="preserve"> </w:t>
      </w:r>
      <w:bookmarkStart w:id="22" w:name="dst227"/>
      <w:bookmarkEnd w:id="22"/>
      <w:r w:rsidRPr="004E3D6D">
        <w:rPr>
          <w:rFonts w:ascii="Times New Roman" w:hAnsi="Times New Roman"/>
          <w:color w:val="000000"/>
          <w:sz w:val="26"/>
          <w:szCs w:val="26"/>
          <w:lang w:val="ru-RU"/>
        </w:rPr>
        <w:t>Жалоба подается в письменной форме на бумажном носителе, в электронной форме в уполномоченный орган, ОГКУ «Правительство для граждан»  либо в Правительство Ульяновской области, а также в организации, предусмотренные </w:t>
      </w:r>
      <w:hyperlink w:anchor="dst100352" w:history="1">
        <w:r w:rsidRPr="004E3D6D">
          <w:rPr>
            <w:rStyle w:val="ac"/>
            <w:rFonts w:ascii="Times New Roman" w:hAnsi="Times New Roman"/>
            <w:color w:val="000000"/>
            <w:sz w:val="26"/>
            <w:szCs w:val="26"/>
            <w:u w:val="none"/>
            <w:lang w:val="ru-RU"/>
          </w:rPr>
          <w:t>частью 1.1 статьи 16</w:t>
        </w:r>
      </w:hyperlink>
      <w:r w:rsidRPr="004E3D6D">
        <w:rPr>
          <w:rFonts w:ascii="Times New Roman" w:hAnsi="Times New Roman"/>
          <w:color w:val="000000"/>
          <w:sz w:val="26"/>
          <w:szCs w:val="26"/>
          <w:lang w:val="ru-RU"/>
        </w:rPr>
        <w:t xml:space="preserve">  </w:t>
      </w:r>
      <w:hyperlink r:id="rId47" w:history="1">
        <w:r w:rsidRPr="004E3D6D">
          <w:rPr>
            <w:rStyle w:val="ac"/>
            <w:rFonts w:ascii="Times New Roman" w:hAnsi="Times New Roman"/>
            <w:color w:val="000000"/>
            <w:sz w:val="26"/>
            <w:szCs w:val="26"/>
            <w:u w:val="none"/>
            <w:lang w:val="ru-RU"/>
          </w:rPr>
          <w:t>Федер</w:t>
        </w:r>
        <w:r w:rsidR="009D03D6" w:rsidRPr="004E3D6D">
          <w:rPr>
            <w:rStyle w:val="ac"/>
            <w:rFonts w:ascii="Times New Roman" w:hAnsi="Times New Roman"/>
            <w:color w:val="000000"/>
            <w:sz w:val="26"/>
            <w:szCs w:val="26"/>
            <w:u w:val="none"/>
            <w:lang w:val="ru-RU"/>
          </w:rPr>
          <w:t>ального закона 27 июля 2010 года</w:t>
        </w:r>
        <w:r w:rsidRPr="004E3D6D">
          <w:rPr>
            <w:rStyle w:val="ac"/>
            <w:rFonts w:ascii="Times New Roman" w:hAnsi="Times New Roman"/>
            <w:color w:val="000000"/>
            <w:sz w:val="26"/>
            <w:szCs w:val="26"/>
            <w:u w:val="none"/>
            <w:lang w:val="ru-RU"/>
          </w:rPr>
          <w:t xml:space="preserve"> № 210-ФЗ</w:t>
        </w:r>
      </w:hyperlink>
      <w:r w:rsidR="009D03D6" w:rsidRPr="004E3D6D">
        <w:rPr>
          <w:lang w:val="ru-RU"/>
        </w:rPr>
        <w:t xml:space="preserve"> </w:t>
      </w:r>
      <w:r w:rsidR="004E3D6D" w:rsidRPr="004E3D6D">
        <w:rPr>
          <w:rFonts w:ascii="Times New Roman" w:hAnsi="Times New Roman"/>
          <w:sz w:val="26"/>
          <w:szCs w:val="26"/>
          <w:lang w:val="ru-RU"/>
        </w:rPr>
        <w:t>«</w:t>
      </w:r>
      <w:r w:rsidR="009D03D6" w:rsidRPr="004E3D6D">
        <w:rPr>
          <w:rFonts w:ascii="Times New Roman" w:hAnsi="Times New Roman"/>
          <w:sz w:val="26"/>
          <w:szCs w:val="26"/>
          <w:lang w:val="ru-RU"/>
        </w:rPr>
        <w:t>Об организации предоставления государственных и муниципальных услуг»</w:t>
      </w:r>
      <w:r w:rsidRPr="004E3D6D">
        <w:rPr>
          <w:rFonts w:ascii="Times New Roman" w:hAnsi="Times New Roman"/>
          <w:color w:val="000000"/>
          <w:sz w:val="26"/>
          <w:szCs w:val="26"/>
          <w:lang w:val="ru-RU"/>
        </w:rPr>
        <w:t xml:space="preserve">. </w:t>
      </w:r>
    </w:p>
    <w:p w:rsidR="00F31A1D" w:rsidRPr="004E3D6D" w:rsidRDefault="00F31A1D" w:rsidP="00F31A1D">
      <w:pPr>
        <w:shd w:val="clear" w:color="auto" w:fill="FFFFFF"/>
        <w:ind w:firstLine="54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Жалобы на решения и действия (бездействие) работника ОГКУ «Правительство для граждан» подаются руководителю этого ОГКУ «Правительство для граждан». Жалобы на решения и действия (бездействие) ОГКУ «Правительство для граждан» подаются учредителю ОГКУ «Правительство для граждан»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dst100352" w:history="1">
        <w:r w:rsidRPr="004E3D6D">
          <w:rPr>
            <w:rStyle w:val="ac"/>
            <w:rFonts w:ascii="Times New Roman" w:hAnsi="Times New Roman"/>
            <w:color w:val="000000"/>
            <w:sz w:val="26"/>
            <w:szCs w:val="26"/>
            <w:u w:val="none"/>
            <w:lang w:val="ru-RU"/>
          </w:rPr>
          <w:t>частью 1.1 статьи 16</w:t>
        </w:r>
      </w:hyperlink>
      <w:r w:rsidRPr="004E3D6D">
        <w:rPr>
          <w:rFonts w:ascii="Times New Roman" w:hAnsi="Times New Roman"/>
          <w:color w:val="000000"/>
          <w:sz w:val="26"/>
          <w:szCs w:val="26"/>
          <w:lang w:val="ru-RU"/>
        </w:rPr>
        <w:t> </w:t>
      </w:r>
      <w:hyperlink r:id="rId48" w:history="1">
        <w:r w:rsidR="009D03D6" w:rsidRPr="004E3D6D">
          <w:rPr>
            <w:rStyle w:val="ac"/>
            <w:rFonts w:ascii="Times New Roman" w:hAnsi="Times New Roman"/>
            <w:color w:val="000000"/>
            <w:sz w:val="26"/>
            <w:szCs w:val="26"/>
            <w:u w:val="none"/>
            <w:lang w:val="ru-RU"/>
          </w:rPr>
          <w:t xml:space="preserve">Федерального закона 27 июля </w:t>
        </w:r>
        <w:r w:rsidRPr="004E3D6D">
          <w:rPr>
            <w:rStyle w:val="ac"/>
            <w:rFonts w:ascii="Times New Roman" w:hAnsi="Times New Roman"/>
            <w:color w:val="000000"/>
            <w:sz w:val="26"/>
            <w:szCs w:val="26"/>
            <w:u w:val="none"/>
            <w:lang w:val="ru-RU"/>
          </w:rPr>
          <w:t>2010</w:t>
        </w:r>
        <w:r w:rsidR="009D03D6" w:rsidRPr="004E3D6D">
          <w:rPr>
            <w:rStyle w:val="ac"/>
            <w:rFonts w:ascii="Times New Roman" w:hAnsi="Times New Roman"/>
            <w:color w:val="000000"/>
            <w:sz w:val="26"/>
            <w:szCs w:val="26"/>
            <w:u w:val="none"/>
            <w:lang w:val="ru-RU"/>
          </w:rPr>
          <w:t xml:space="preserve"> года</w:t>
        </w:r>
        <w:r w:rsidRPr="004E3D6D">
          <w:rPr>
            <w:rStyle w:val="ac"/>
            <w:rFonts w:ascii="Times New Roman" w:hAnsi="Times New Roman"/>
            <w:color w:val="000000"/>
            <w:sz w:val="26"/>
            <w:szCs w:val="26"/>
            <w:u w:val="none"/>
            <w:lang w:val="ru-RU"/>
          </w:rPr>
          <w:t xml:space="preserve"> № 210-ФЗ</w:t>
        </w:r>
      </w:hyperlink>
      <w:r w:rsidR="004E3D6D" w:rsidRPr="004E3D6D">
        <w:rPr>
          <w:lang w:val="ru-RU"/>
        </w:rPr>
        <w:t xml:space="preserve"> </w:t>
      </w:r>
      <w:r w:rsidR="004E3D6D" w:rsidRPr="004E3D6D">
        <w:rPr>
          <w:rFonts w:ascii="Times New Roman" w:hAnsi="Times New Roman"/>
          <w:sz w:val="26"/>
          <w:szCs w:val="26"/>
          <w:lang w:val="ru-RU"/>
        </w:rPr>
        <w:t>«</w:t>
      </w:r>
      <w:r w:rsidR="009D03D6" w:rsidRPr="004E3D6D">
        <w:rPr>
          <w:rFonts w:ascii="Times New Roman" w:hAnsi="Times New Roman"/>
          <w:sz w:val="26"/>
          <w:szCs w:val="26"/>
          <w:lang w:val="ru-RU"/>
        </w:rPr>
        <w:t>Об организации предоставления государственных и муниципальных услуг»</w:t>
      </w:r>
      <w:r w:rsidRPr="004E3D6D">
        <w:rPr>
          <w:rFonts w:ascii="Times New Roman" w:hAnsi="Times New Roman"/>
          <w:color w:val="000000"/>
          <w:sz w:val="26"/>
          <w:szCs w:val="26"/>
          <w:lang w:val="ru-RU"/>
        </w:rPr>
        <w:t>, подаются руководителям этих организаций.</w:t>
      </w:r>
    </w:p>
    <w:p w:rsidR="00F31A1D" w:rsidRPr="004E3D6D" w:rsidRDefault="00F31A1D" w:rsidP="00F31A1D">
      <w:pPr>
        <w:shd w:val="clear" w:color="auto" w:fill="FFFFFF"/>
        <w:ind w:firstLine="539"/>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2. Жалоба на решения и действия (бездействие) уполномоченного органа, предоставляющего муниципальную услугу, должностного лица уполномоченного органа, муниципального служащего, руководителя функционального органа, может быть направлена по почте, через ОГКУ «Правительство для граждан»,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w:t>
      </w:r>
      <w:r w:rsidR="009D03D6" w:rsidRPr="004E3D6D">
        <w:rPr>
          <w:rFonts w:ascii="Times New Roman" w:hAnsi="Times New Roman"/>
          <w:color w:val="000000"/>
          <w:sz w:val="26"/>
          <w:szCs w:val="26"/>
          <w:lang w:val="ru-RU"/>
        </w:rPr>
        <w:t>принимается</w:t>
      </w:r>
      <w:r w:rsidRPr="004E3D6D">
        <w:rPr>
          <w:rFonts w:ascii="Times New Roman" w:hAnsi="Times New Roman"/>
          <w:color w:val="000000"/>
          <w:sz w:val="26"/>
          <w:szCs w:val="26"/>
          <w:lang w:val="ru-RU"/>
        </w:rPr>
        <w:t xml:space="preserve"> при личном приеме заявителя. </w:t>
      </w:r>
    </w:p>
    <w:p w:rsidR="00F31A1D" w:rsidRPr="004E3D6D" w:rsidRDefault="00F31A1D" w:rsidP="00F31A1D">
      <w:pPr>
        <w:shd w:val="clear" w:color="auto" w:fill="FFFFFF"/>
        <w:ind w:firstLine="539"/>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w:t>
      </w:r>
      <w:r w:rsidR="004E3D6D"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 xml:space="preserve">с использованием информационно-телекоммуникационной сети «Интернет», официального сайта ОГКУ «Правительство для граждан», Единого портала  муниципальных услуг, а также принимается при личном приеме заявителя. </w:t>
      </w:r>
    </w:p>
    <w:p w:rsidR="00F31A1D" w:rsidRPr="004E3D6D" w:rsidRDefault="00F31A1D" w:rsidP="00F31A1D">
      <w:pPr>
        <w:shd w:val="clear" w:color="auto" w:fill="FFFFFF"/>
        <w:ind w:firstLine="539"/>
        <w:jc w:val="both"/>
        <w:rPr>
          <w:rFonts w:ascii="Times New Roman" w:hAnsi="Times New Roman"/>
          <w:color w:val="000000"/>
          <w:sz w:val="26"/>
          <w:szCs w:val="26"/>
          <w:lang w:val="ru-RU"/>
        </w:rPr>
      </w:pPr>
      <w:proofErr w:type="gramStart"/>
      <w:r w:rsidRPr="004E3D6D">
        <w:rPr>
          <w:rFonts w:ascii="Times New Roman" w:hAnsi="Times New Roman"/>
          <w:color w:val="000000"/>
          <w:sz w:val="26"/>
          <w:szCs w:val="26"/>
          <w:lang w:val="ru-RU"/>
        </w:rPr>
        <w:t>Жалоба на решения и действия (бездействие) организаций, предусмотренных </w:t>
      </w:r>
      <w:hyperlink w:anchor="dst100352" w:history="1">
        <w:r w:rsidRPr="004E3D6D">
          <w:rPr>
            <w:rStyle w:val="ac"/>
            <w:rFonts w:ascii="Times New Roman" w:hAnsi="Times New Roman"/>
            <w:color w:val="000000"/>
            <w:sz w:val="26"/>
            <w:szCs w:val="26"/>
            <w:u w:val="none"/>
            <w:lang w:val="ru-RU"/>
          </w:rPr>
          <w:t>частью 1.1 статьи 16</w:t>
        </w:r>
      </w:hyperlink>
      <w:r w:rsidRPr="004E3D6D">
        <w:rPr>
          <w:rFonts w:ascii="Times New Roman" w:hAnsi="Times New Roman"/>
          <w:color w:val="000000"/>
          <w:sz w:val="26"/>
          <w:szCs w:val="26"/>
          <w:lang w:val="ru-RU"/>
        </w:rPr>
        <w:t> </w:t>
      </w:r>
      <w:hyperlink r:id="rId49" w:history="1">
        <w:r w:rsidR="009D03D6" w:rsidRPr="004E3D6D">
          <w:rPr>
            <w:rStyle w:val="ac"/>
            <w:rFonts w:ascii="Times New Roman" w:hAnsi="Times New Roman"/>
            <w:color w:val="000000"/>
            <w:sz w:val="26"/>
            <w:szCs w:val="26"/>
            <w:u w:val="none"/>
            <w:lang w:val="ru-RU"/>
          </w:rPr>
          <w:t xml:space="preserve">Федерального закона 27 июля </w:t>
        </w:r>
        <w:r w:rsidRPr="004E3D6D">
          <w:rPr>
            <w:rStyle w:val="ac"/>
            <w:rFonts w:ascii="Times New Roman" w:hAnsi="Times New Roman"/>
            <w:color w:val="000000"/>
            <w:sz w:val="26"/>
            <w:szCs w:val="26"/>
            <w:u w:val="none"/>
            <w:lang w:val="ru-RU"/>
          </w:rPr>
          <w:t>2010</w:t>
        </w:r>
        <w:r w:rsidR="009D03D6" w:rsidRPr="004E3D6D">
          <w:rPr>
            <w:rStyle w:val="ac"/>
            <w:rFonts w:ascii="Times New Roman" w:hAnsi="Times New Roman"/>
            <w:color w:val="000000"/>
            <w:sz w:val="26"/>
            <w:szCs w:val="26"/>
            <w:u w:val="none"/>
            <w:lang w:val="ru-RU"/>
          </w:rPr>
          <w:t xml:space="preserve"> года</w:t>
        </w:r>
        <w:r w:rsidRPr="004E3D6D">
          <w:rPr>
            <w:rStyle w:val="ac"/>
            <w:rFonts w:ascii="Times New Roman" w:hAnsi="Times New Roman"/>
            <w:color w:val="000000"/>
            <w:sz w:val="26"/>
            <w:szCs w:val="26"/>
            <w:u w:val="none"/>
            <w:lang w:val="ru-RU"/>
          </w:rPr>
          <w:t xml:space="preserve">                    № 210-ФЗ</w:t>
        </w:r>
      </w:hyperlink>
      <w:r w:rsidR="004E3D6D" w:rsidRPr="004E3D6D">
        <w:rPr>
          <w:lang w:val="ru-RU"/>
        </w:rPr>
        <w:t xml:space="preserve"> </w:t>
      </w:r>
      <w:r w:rsidR="004E3D6D" w:rsidRPr="004E3D6D">
        <w:rPr>
          <w:rFonts w:ascii="Times New Roman" w:hAnsi="Times New Roman"/>
          <w:sz w:val="26"/>
          <w:szCs w:val="26"/>
          <w:lang w:val="ru-RU"/>
        </w:rPr>
        <w:t>«Об организации предоставления государственных и муниципальных услуг»</w:t>
      </w:r>
      <w:r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lastRenderedPageBreak/>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а также принимается при личном приеме заявителя.</w:t>
      </w:r>
      <w:proofErr w:type="gramEnd"/>
    </w:p>
    <w:p w:rsidR="00836611" w:rsidRPr="00836611" w:rsidRDefault="00836611" w:rsidP="00836611">
      <w:pPr>
        <w:shd w:val="clear" w:color="auto" w:fill="FFFFFF"/>
        <w:ind w:firstLine="539"/>
        <w:jc w:val="center"/>
        <w:rPr>
          <w:rFonts w:ascii="Times New Roman" w:hAnsi="Times New Roman"/>
          <w:color w:val="7F7F7F" w:themeColor="text1" w:themeTint="80"/>
          <w:sz w:val="24"/>
          <w:szCs w:val="26"/>
          <w:lang w:val="ru-RU"/>
        </w:rPr>
      </w:pPr>
      <w:bookmarkStart w:id="23" w:name="dst228"/>
      <w:bookmarkStart w:id="24" w:name="dst149"/>
      <w:bookmarkStart w:id="25" w:name="dst198"/>
      <w:bookmarkStart w:id="26" w:name="dst229"/>
      <w:bookmarkStart w:id="27" w:name="dst112"/>
      <w:bookmarkEnd w:id="23"/>
      <w:bookmarkEnd w:id="24"/>
      <w:bookmarkEnd w:id="25"/>
      <w:bookmarkEnd w:id="26"/>
      <w:bookmarkEnd w:id="27"/>
      <w:r w:rsidRPr="00836611">
        <w:rPr>
          <w:rFonts w:ascii="Times New Roman" w:hAnsi="Times New Roman"/>
          <w:color w:val="7F7F7F" w:themeColor="text1" w:themeTint="80"/>
          <w:sz w:val="24"/>
          <w:szCs w:val="26"/>
          <w:lang w:val="ru-RU"/>
        </w:rPr>
        <w:t>32</w:t>
      </w:r>
    </w:p>
    <w:p w:rsidR="00F31A1D" w:rsidRPr="004E3D6D" w:rsidRDefault="00F31A1D" w:rsidP="00F31A1D">
      <w:pPr>
        <w:shd w:val="clear" w:color="auto" w:fill="FFFFFF"/>
        <w:ind w:firstLine="539"/>
        <w:jc w:val="both"/>
        <w:rPr>
          <w:rStyle w:val="blk"/>
          <w:rFonts w:ascii="Times New Roman" w:hAnsi="Times New Roman"/>
          <w:color w:val="000000"/>
          <w:sz w:val="26"/>
          <w:szCs w:val="26"/>
          <w:lang w:val="ru-RU"/>
        </w:rPr>
      </w:pPr>
      <w:proofErr w:type="gramStart"/>
      <w:r w:rsidRPr="004E3D6D">
        <w:rPr>
          <w:rFonts w:ascii="Times New Roman" w:hAnsi="Times New Roman"/>
          <w:color w:val="000000"/>
          <w:sz w:val="26"/>
          <w:szCs w:val="26"/>
          <w:lang w:val="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009D03D6"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а также на решения и действия (бездействие) ОГКУ «Правительство для граждан», работников ОГКУ «Правительство для граждан» устанавливаются соответственно нормативными правовыми актами Ульяновской области и правовыми актами муниципального образования «Город Новоульяновск» Ульяновской области.</w:t>
      </w:r>
      <w:proofErr w:type="gramEnd"/>
    </w:p>
    <w:p w:rsidR="00F31A1D" w:rsidRPr="004E3D6D" w:rsidRDefault="00F31A1D" w:rsidP="00F31A1D">
      <w:pPr>
        <w:shd w:val="clear" w:color="auto" w:fill="FFFFFF"/>
        <w:ind w:firstLine="539"/>
        <w:jc w:val="both"/>
        <w:rPr>
          <w:rStyle w:val="blk"/>
          <w:rFonts w:ascii="Times New Roman" w:hAnsi="Times New Roman"/>
          <w:color w:val="000000"/>
          <w:sz w:val="26"/>
          <w:szCs w:val="26"/>
          <w:lang w:val="ru-RU"/>
        </w:rPr>
      </w:pPr>
      <w:r w:rsidRPr="004E3D6D">
        <w:rPr>
          <w:rStyle w:val="blk"/>
          <w:rFonts w:ascii="Times New Roman" w:hAnsi="Times New Roman"/>
          <w:color w:val="000000"/>
          <w:sz w:val="26"/>
          <w:szCs w:val="26"/>
          <w:lang w:val="ru-RU"/>
        </w:rPr>
        <w:t>3. Жалоба должна содержать:</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28" w:name="dst230"/>
      <w:bookmarkEnd w:id="28"/>
      <w:r w:rsidRPr="004E3D6D">
        <w:rPr>
          <w:rStyle w:val="blk"/>
          <w:rFonts w:ascii="Times New Roman" w:hAnsi="Times New Roman"/>
          <w:color w:val="000000"/>
          <w:sz w:val="26"/>
          <w:szCs w:val="26"/>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29" w:name="dst114"/>
      <w:bookmarkEnd w:id="29"/>
      <w:proofErr w:type="gramStart"/>
      <w:r w:rsidRPr="004E3D6D">
        <w:rPr>
          <w:rStyle w:val="blk"/>
          <w:rFonts w:ascii="Times New Roman" w:hAnsi="Times New Roman"/>
          <w:color w:val="000000"/>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30" w:name="dst231"/>
      <w:bookmarkEnd w:id="30"/>
      <w:r w:rsidRPr="004E3D6D">
        <w:rPr>
          <w:rStyle w:val="blk"/>
          <w:rFonts w:ascii="Times New Roman" w:hAnsi="Times New Roman"/>
          <w:color w:val="000000"/>
          <w:sz w:val="26"/>
          <w:szCs w:val="26"/>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31" w:name="dst232"/>
      <w:bookmarkEnd w:id="31"/>
      <w:r w:rsidRPr="004E3D6D">
        <w:rPr>
          <w:rStyle w:val="blk"/>
          <w:rFonts w:ascii="Times New Roman" w:hAnsi="Times New Roman"/>
          <w:color w:val="000000"/>
          <w:sz w:val="26"/>
          <w:szCs w:val="26"/>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1A1D" w:rsidRPr="004E3D6D" w:rsidRDefault="00F31A1D" w:rsidP="00F31A1D">
      <w:pPr>
        <w:widowControl w:val="0"/>
        <w:autoSpaceDE w:val="0"/>
        <w:ind w:firstLine="709"/>
        <w:jc w:val="both"/>
        <w:rPr>
          <w:rStyle w:val="blk"/>
          <w:rFonts w:ascii="Times New Roman" w:hAnsi="Times New Roman"/>
          <w:color w:val="000000"/>
          <w:sz w:val="26"/>
          <w:szCs w:val="26"/>
          <w:lang w:val="ru-RU"/>
        </w:rPr>
      </w:pPr>
      <w:bookmarkStart w:id="32" w:name="dst233"/>
      <w:bookmarkEnd w:id="32"/>
      <w:r w:rsidRPr="004E3D6D">
        <w:rPr>
          <w:rStyle w:val="blk"/>
          <w:rFonts w:ascii="Times New Roman" w:hAnsi="Times New Roman"/>
          <w:color w:val="000000"/>
          <w:sz w:val="26"/>
          <w:szCs w:val="26"/>
          <w:lang w:val="ru-RU"/>
        </w:rPr>
        <w:t xml:space="preserve">4. </w:t>
      </w:r>
      <w:proofErr w:type="gramStart"/>
      <w:r w:rsidRPr="004E3D6D">
        <w:rPr>
          <w:rStyle w:val="blk"/>
          <w:rFonts w:ascii="Times New Roman" w:hAnsi="Times New Roman"/>
          <w:color w:val="000000"/>
          <w:sz w:val="26"/>
          <w:szCs w:val="26"/>
          <w:lang w:val="ru-RU"/>
        </w:rPr>
        <w:t>Жалоба, поступившая в орган, предоставляющий муниципальную услугу, подлежит рассмотрению в течение пятнадцати рабочих дней со дня ее регистрации,</w:t>
      </w:r>
      <w:r w:rsidR="009D03D6" w:rsidRPr="004E3D6D">
        <w:rPr>
          <w:rStyle w:val="blk"/>
          <w:rFonts w:ascii="Times New Roman" w:hAnsi="Times New Roman"/>
          <w:color w:val="000000"/>
          <w:sz w:val="26"/>
          <w:szCs w:val="26"/>
          <w:lang w:val="ru-RU"/>
        </w:rPr>
        <w:t xml:space="preserve">        </w:t>
      </w:r>
      <w:r w:rsidRPr="004E3D6D">
        <w:rPr>
          <w:rStyle w:val="blk"/>
          <w:rFonts w:ascii="Times New Roman" w:hAnsi="Times New Roman"/>
          <w:color w:val="000000"/>
          <w:sz w:val="26"/>
          <w:szCs w:val="26"/>
          <w:lang w:val="ru-RU"/>
        </w:rPr>
        <w:t xml:space="preserve"> а в случае обжалования отказа органа, предоставляющего муниципальную услугу, </w:t>
      </w:r>
      <w:r w:rsidR="009D03D6" w:rsidRPr="004E3D6D">
        <w:rPr>
          <w:rStyle w:val="blk"/>
          <w:rFonts w:ascii="Times New Roman" w:hAnsi="Times New Roman"/>
          <w:color w:val="000000"/>
          <w:sz w:val="26"/>
          <w:szCs w:val="26"/>
          <w:lang w:val="ru-RU"/>
        </w:rPr>
        <w:t xml:space="preserve">          </w:t>
      </w:r>
      <w:r w:rsidRPr="004E3D6D">
        <w:rPr>
          <w:rStyle w:val="blk"/>
          <w:rFonts w:ascii="Times New Roman" w:hAnsi="Times New Roman"/>
          <w:color w:val="000000"/>
          <w:sz w:val="26"/>
          <w:szCs w:val="26"/>
          <w:lang w:val="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9D03D6" w:rsidRPr="004E3D6D">
        <w:rPr>
          <w:rStyle w:val="blk"/>
          <w:rFonts w:ascii="Times New Roman" w:hAnsi="Times New Roman"/>
          <w:color w:val="000000"/>
          <w:sz w:val="26"/>
          <w:szCs w:val="26"/>
          <w:lang w:val="ru-RU"/>
        </w:rPr>
        <w:t xml:space="preserve">            </w:t>
      </w:r>
      <w:r w:rsidRPr="004E3D6D">
        <w:rPr>
          <w:rStyle w:val="blk"/>
          <w:rFonts w:ascii="Times New Roman" w:hAnsi="Times New Roman"/>
          <w:color w:val="000000"/>
          <w:sz w:val="26"/>
          <w:szCs w:val="26"/>
          <w:lang w:val="ru-RU"/>
        </w:rPr>
        <w:t xml:space="preserve">в течение пяти рабочих дней со дня ее регистрации. </w:t>
      </w:r>
      <w:proofErr w:type="gramEnd"/>
    </w:p>
    <w:p w:rsidR="00F31A1D" w:rsidRPr="004E3D6D" w:rsidRDefault="00F31A1D" w:rsidP="00F31A1D">
      <w:pPr>
        <w:widowControl w:val="0"/>
        <w:autoSpaceDE w:val="0"/>
        <w:ind w:firstLine="709"/>
        <w:jc w:val="both"/>
        <w:rPr>
          <w:rFonts w:ascii="Times New Roman" w:hAnsi="Times New Roman"/>
          <w:sz w:val="26"/>
          <w:szCs w:val="26"/>
          <w:lang w:val="ru-RU"/>
        </w:rPr>
      </w:pPr>
      <w:r w:rsidRPr="004E3D6D">
        <w:rPr>
          <w:rFonts w:ascii="Times New Roman" w:hAnsi="Times New Roman"/>
          <w:sz w:val="26"/>
          <w:szCs w:val="26"/>
          <w:lang w:val="ru-RU"/>
        </w:rPr>
        <w:t xml:space="preserve">Максимальный срок регистрации жалобы - 1 рабочий день </w:t>
      </w:r>
      <w:proofErr w:type="gramStart"/>
      <w:r w:rsidRPr="004E3D6D">
        <w:rPr>
          <w:rFonts w:ascii="Times New Roman" w:hAnsi="Times New Roman"/>
          <w:sz w:val="26"/>
          <w:szCs w:val="26"/>
          <w:lang w:val="ru-RU"/>
        </w:rPr>
        <w:t>с даты поступления</w:t>
      </w:r>
      <w:proofErr w:type="gramEnd"/>
      <w:r w:rsidRPr="004E3D6D">
        <w:rPr>
          <w:rFonts w:ascii="Times New Roman" w:hAnsi="Times New Roman"/>
          <w:sz w:val="26"/>
          <w:szCs w:val="26"/>
          <w:lang w:val="ru-RU"/>
        </w:rPr>
        <w:t xml:space="preserve"> </w:t>
      </w:r>
      <w:r w:rsidR="009D03D6" w:rsidRPr="004E3D6D">
        <w:rPr>
          <w:rFonts w:ascii="Times New Roman" w:hAnsi="Times New Roman"/>
          <w:sz w:val="26"/>
          <w:szCs w:val="26"/>
          <w:lang w:val="ru-RU"/>
        </w:rPr>
        <w:t xml:space="preserve">    </w:t>
      </w:r>
      <w:r w:rsidRPr="004E3D6D">
        <w:rPr>
          <w:rFonts w:ascii="Times New Roman" w:hAnsi="Times New Roman"/>
          <w:sz w:val="26"/>
          <w:szCs w:val="26"/>
          <w:lang w:val="ru-RU"/>
        </w:rPr>
        <w:t>в уполномоченный орган.</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33" w:name="dst234"/>
      <w:bookmarkEnd w:id="33"/>
      <w:r w:rsidRPr="004E3D6D">
        <w:rPr>
          <w:rStyle w:val="blk"/>
          <w:rFonts w:ascii="Times New Roman" w:hAnsi="Times New Roman"/>
          <w:color w:val="000000"/>
          <w:sz w:val="26"/>
          <w:szCs w:val="26"/>
          <w:lang w:val="ru-RU"/>
        </w:rPr>
        <w:t>5. По результатам рассмотрения жалобы принимается одно из следующих решений:</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34" w:name="dst235"/>
      <w:bookmarkEnd w:id="34"/>
      <w:proofErr w:type="gramStart"/>
      <w:r w:rsidRPr="004E3D6D">
        <w:rPr>
          <w:rStyle w:val="blk"/>
          <w:rFonts w:ascii="Times New Roman" w:hAnsi="Times New Roman"/>
          <w:color w:val="000000"/>
          <w:sz w:val="26"/>
          <w:szCs w:val="26"/>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bookmarkStart w:id="35" w:name="dst236"/>
      <w:bookmarkEnd w:id="35"/>
      <w:r w:rsidRPr="004E3D6D">
        <w:rPr>
          <w:rStyle w:val="blk"/>
          <w:rFonts w:ascii="Times New Roman" w:hAnsi="Times New Roman"/>
          <w:color w:val="000000"/>
          <w:sz w:val="26"/>
          <w:szCs w:val="26"/>
          <w:lang w:val="ru-RU"/>
        </w:rPr>
        <w:t>2) в удовлетворении жалобы отказывается.</w:t>
      </w:r>
    </w:p>
    <w:p w:rsidR="00F31A1D" w:rsidRPr="004E3D6D" w:rsidRDefault="00F31A1D" w:rsidP="00F31A1D">
      <w:pPr>
        <w:ind w:firstLine="567"/>
        <w:rPr>
          <w:rFonts w:ascii="Times New Roman" w:hAnsi="Times New Roman"/>
          <w:color w:val="000000"/>
          <w:sz w:val="26"/>
          <w:szCs w:val="26"/>
          <w:lang w:val="ru-RU"/>
        </w:rPr>
      </w:pPr>
      <w:bookmarkStart w:id="36" w:name="dst121"/>
      <w:bookmarkEnd w:id="36"/>
      <w:r w:rsidRPr="004E3D6D">
        <w:rPr>
          <w:rFonts w:ascii="Times New Roman" w:hAnsi="Times New Roman"/>
          <w:color w:val="000000"/>
          <w:sz w:val="26"/>
          <w:szCs w:val="26"/>
          <w:lang w:val="ru-RU"/>
        </w:rPr>
        <w:t>6.  В ответе по результатам рассмотрения жалобы указываются:</w:t>
      </w:r>
    </w:p>
    <w:p w:rsidR="00F31A1D" w:rsidRPr="004E3D6D" w:rsidRDefault="008022F1"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         </w:t>
      </w:r>
      <w:proofErr w:type="gramStart"/>
      <w:r w:rsidR="00F31A1D" w:rsidRPr="004E3D6D">
        <w:rPr>
          <w:rFonts w:ascii="Times New Roman" w:hAnsi="Times New Roman"/>
          <w:color w:val="000000"/>
          <w:sz w:val="26"/>
          <w:szCs w:val="26"/>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F31A1D" w:rsidRPr="004E3D6D" w:rsidRDefault="008022F1"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lastRenderedPageBreak/>
        <w:t xml:space="preserve">  </w:t>
      </w:r>
      <w:r w:rsidR="009D03D6"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 xml:space="preserve">2) номер, дата, место принятия решения, включая сведения </w:t>
      </w:r>
    </w:p>
    <w:p w:rsidR="00F31A1D" w:rsidRPr="004E3D6D" w:rsidRDefault="00F31A1D"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t>о должностном лице, решение или действие (бездействие) которого обжалуется;</w:t>
      </w:r>
    </w:p>
    <w:p w:rsidR="00F31A1D" w:rsidRPr="004E3D6D" w:rsidRDefault="009D03D6"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3) фамилия, имя, отчество (при наличии) заявителя;</w:t>
      </w:r>
    </w:p>
    <w:p w:rsidR="00F31A1D" w:rsidRPr="004E3D6D" w:rsidRDefault="009D03D6"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4) основания для принятия решения по жалобе;</w:t>
      </w:r>
    </w:p>
    <w:p w:rsidR="00836611" w:rsidRPr="00836611" w:rsidRDefault="00836611" w:rsidP="00836611">
      <w:pPr>
        <w:jc w:val="center"/>
        <w:rPr>
          <w:rFonts w:ascii="Times New Roman" w:hAnsi="Times New Roman"/>
          <w:color w:val="7F7F7F" w:themeColor="text1" w:themeTint="80"/>
          <w:sz w:val="26"/>
          <w:szCs w:val="26"/>
          <w:lang w:val="ru-RU"/>
        </w:rPr>
      </w:pPr>
      <w:r w:rsidRPr="00836611">
        <w:rPr>
          <w:rFonts w:ascii="Times New Roman" w:hAnsi="Times New Roman"/>
          <w:color w:val="7F7F7F" w:themeColor="text1" w:themeTint="80"/>
          <w:sz w:val="24"/>
          <w:szCs w:val="26"/>
          <w:lang w:val="ru-RU"/>
        </w:rPr>
        <w:t>33</w:t>
      </w:r>
    </w:p>
    <w:p w:rsidR="00F31A1D" w:rsidRPr="004E3D6D" w:rsidRDefault="00836611" w:rsidP="009D03D6">
      <w:pPr>
        <w:jc w:val="both"/>
        <w:rPr>
          <w:rFonts w:ascii="Times New Roman" w:hAnsi="Times New Roman"/>
          <w:color w:val="000000"/>
          <w:sz w:val="26"/>
          <w:szCs w:val="26"/>
          <w:lang w:val="ru-RU"/>
        </w:rPr>
      </w:pPr>
      <w:r>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5) принятое по жалобе решение;</w:t>
      </w:r>
    </w:p>
    <w:p w:rsidR="00F31A1D" w:rsidRPr="004E3D6D" w:rsidRDefault="008022F1" w:rsidP="009D03D6">
      <w:pPr>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       </w:t>
      </w:r>
      <w:r w:rsidR="009D03D6"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 какие действия необходимо осуществить заявителю, приносятся извинения;</w:t>
      </w:r>
    </w:p>
    <w:p w:rsidR="00F31A1D" w:rsidRPr="004E3D6D" w:rsidRDefault="008022F1" w:rsidP="00F31A1D">
      <w:pPr>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        </w:t>
      </w:r>
      <w:r w:rsidR="00F31A1D" w:rsidRPr="004E3D6D">
        <w:rPr>
          <w:rFonts w:ascii="Times New Roman" w:hAnsi="Times New Roman"/>
          <w:color w:val="000000"/>
          <w:sz w:val="26"/>
          <w:szCs w:val="26"/>
          <w:lang w:val="ru-RU"/>
        </w:rPr>
        <w:t>7) сведения о порядке обжалования принятого по жалобе решения.</w:t>
      </w:r>
    </w:p>
    <w:p w:rsidR="00F31A1D" w:rsidRPr="004E3D6D" w:rsidRDefault="00F31A1D" w:rsidP="00F31A1D">
      <w:pPr>
        <w:shd w:val="clear" w:color="auto" w:fill="FFFFFF"/>
        <w:ind w:firstLine="540"/>
        <w:jc w:val="both"/>
        <w:rPr>
          <w:rStyle w:val="blk"/>
          <w:rFonts w:ascii="Times New Roman" w:hAnsi="Times New Roman"/>
          <w:color w:val="000000"/>
          <w:sz w:val="26"/>
          <w:szCs w:val="26"/>
          <w:lang w:val="ru-RU"/>
        </w:rPr>
      </w:pPr>
      <w:r w:rsidRPr="004E3D6D">
        <w:rPr>
          <w:rStyle w:val="blk"/>
          <w:rFonts w:ascii="Times New Roman" w:hAnsi="Times New Roman"/>
          <w:color w:val="000000"/>
          <w:sz w:val="26"/>
          <w:szCs w:val="26"/>
          <w:lang w:val="ru-RU"/>
        </w:rPr>
        <w:t xml:space="preserve">7. Не позднее дня, следующего за днем принятия решения по результатам рассмотрения жалобы, заявителю в письменной форме и по желанию заявителя </w:t>
      </w:r>
      <w:r w:rsidR="009D03D6" w:rsidRPr="004E3D6D">
        <w:rPr>
          <w:rStyle w:val="blk"/>
          <w:rFonts w:ascii="Times New Roman" w:hAnsi="Times New Roman"/>
          <w:color w:val="000000"/>
          <w:sz w:val="26"/>
          <w:szCs w:val="26"/>
          <w:lang w:val="ru-RU"/>
        </w:rPr>
        <w:t xml:space="preserve">               </w:t>
      </w:r>
      <w:r w:rsidRPr="004E3D6D">
        <w:rPr>
          <w:rStyle w:val="blk"/>
          <w:rFonts w:ascii="Times New Roman" w:hAnsi="Times New Roman"/>
          <w:color w:val="000000"/>
          <w:sz w:val="26"/>
          <w:szCs w:val="26"/>
          <w:lang w:val="ru-RU"/>
        </w:rPr>
        <w:t>в электронной форме направляется мотивированный ответ о результатах рассмотрения жалобы.</w:t>
      </w:r>
    </w:p>
    <w:p w:rsidR="00F31A1D" w:rsidRPr="004E3D6D" w:rsidRDefault="00F31A1D" w:rsidP="00F31A1D">
      <w:pPr>
        <w:shd w:val="clear" w:color="auto" w:fill="FFFFFF"/>
        <w:ind w:firstLine="540"/>
        <w:jc w:val="both"/>
        <w:rPr>
          <w:rFonts w:ascii="Times New Roman" w:hAnsi="Times New Roman"/>
          <w:color w:val="000000"/>
          <w:sz w:val="26"/>
          <w:szCs w:val="26"/>
          <w:lang w:val="ru-RU"/>
        </w:rPr>
      </w:pPr>
      <w:bookmarkStart w:id="37" w:name="dst237"/>
      <w:bookmarkEnd w:id="37"/>
      <w:r w:rsidRPr="004E3D6D">
        <w:rPr>
          <w:rStyle w:val="blk"/>
          <w:rFonts w:ascii="Times New Roman" w:hAnsi="Times New Roman"/>
          <w:color w:val="000000"/>
          <w:sz w:val="26"/>
          <w:szCs w:val="26"/>
          <w:lang w:val="ru-RU"/>
        </w:rPr>
        <w:t xml:space="preserve">8. В случае установления в ходе или по результатам </w:t>
      </w:r>
      <w:proofErr w:type="gramStart"/>
      <w:r w:rsidRPr="004E3D6D">
        <w:rPr>
          <w:rStyle w:val="blk"/>
          <w:rFonts w:ascii="Times New Roman" w:hAnsi="Times New Roman"/>
          <w:color w:val="000000"/>
          <w:sz w:val="26"/>
          <w:szCs w:val="26"/>
          <w:lang w:val="ru-RU"/>
        </w:rPr>
        <w:t>рассмотрения жалобы признаков состава административного правонарушения</w:t>
      </w:r>
      <w:proofErr w:type="gramEnd"/>
      <w:r w:rsidRPr="004E3D6D">
        <w:rPr>
          <w:rStyle w:val="blk"/>
          <w:rFonts w:ascii="Times New Roman" w:hAnsi="Times New Roman"/>
          <w:color w:val="000000"/>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1A1D" w:rsidRPr="004E3D6D" w:rsidRDefault="00F31A1D" w:rsidP="00F31A1D">
      <w:pPr>
        <w:widowControl w:val="0"/>
        <w:ind w:firstLine="709"/>
        <w:jc w:val="both"/>
        <w:rPr>
          <w:rFonts w:ascii="Times New Roman" w:hAnsi="Times New Roman"/>
          <w:color w:val="000000"/>
          <w:sz w:val="26"/>
          <w:szCs w:val="26"/>
          <w:lang w:val="ru-RU"/>
        </w:rPr>
      </w:pPr>
      <w:bookmarkStart w:id="38" w:name="dst150"/>
      <w:bookmarkEnd w:id="38"/>
      <w:r w:rsidRPr="004E3D6D">
        <w:rPr>
          <w:rFonts w:ascii="Times New Roman" w:hAnsi="Times New Roman"/>
          <w:color w:val="000000"/>
          <w:sz w:val="26"/>
          <w:szCs w:val="26"/>
          <w:lang w:val="ru-RU"/>
        </w:rPr>
        <w:t>9.</w:t>
      </w:r>
      <w:r w:rsidRPr="004E3D6D">
        <w:rPr>
          <w:rFonts w:ascii="Times New Roman" w:hAnsi="Times New Roman"/>
          <w:color w:val="000000"/>
          <w:sz w:val="26"/>
          <w:szCs w:val="26"/>
        </w:rPr>
        <w:t> </w:t>
      </w:r>
      <w:r w:rsidRPr="004E3D6D">
        <w:rPr>
          <w:rFonts w:ascii="Times New Roman" w:hAnsi="Times New Roman"/>
          <w:color w:val="000000"/>
          <w:sz w:val="26"/>
          <w:szCs w:val="26"/>
          <w:lang w:val="ru-RU"/>
        </w:rPr>
        <w:t>Порядок обжалования решения по результатам рассмотрения жалобы.</w:t>
      </w:r>
    </w:p>
    <w:p w:rsidR="00F31A1D" w:rsidRPr="004E3D6D" w:rsidRDefault="00F31A1D" w:rsidP="00F31A1D">
      <w:pPr>
        <w:widowControl w:val="0"/>
        <w:ind w:firstLine="709"/>
        <w:jc w:val="both"/>
        <w:rPr>
          <w:rFonts w:ascii="Times New Roman" w:hAnsi="Times New Roman"/>
          <w:color w:val="000000"/>
          <w:sz w:val="26"/>
          <w:szCs w:val="26"/>
          <w:lang w:val="ru-RU"/>
        </w:rPr>
      </w:pPr>
      <w:r w:rsidRPr="004E3D6D">
        <w:rPr>
          <w:rFonts w:ascii="Times New Roman" w:hAnsi="Times New Roman"/>
          <w:color w:val="000000"/>
          <w:sz w:val="26"/>
          <w:szCs w:val="26"/>
          <w:lang w:val="ru-RU"/>
        </w:rPr>
        <w:t>Заявитель имеет право обжаловать решение по результатам рассмотрения жалобы вышестоящему должностному лицу в порядке, аналогичном порядку подачи жалобы, либо в судебном порядке в соответствии с законодательством Российской Федерации.</w:t>
      </w:r>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10. Право заявителя на получение информации и документов, необходимых для обоснования и рассмотрения жалобы.</w:t>
      </w:r>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Заявитель вправе получить информацию и документы, необходимые для обоснования и рассмотрения жалобы, не позднее 15 календарных дней после обращения в уполномоченный орган или Правительство Ульяновской области.</w:t>
      </w:r>
    </w:p>
    <w:p w:rsidR="00F31A1D" w:rsidRPr="004E3D6D" w:rsidRDefault="00F31A1D" w:rsidP="00F31A1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11. Способы информирования заявителей о порядке подачи </w:t>
      </w:r>
      <w:r w:rsidRPr="004E3D6D">
        <w:rPr>
          <w:rFonts w:ascii="Times New Roman" w:hAnsi="Times New Roman"/>
          <w:color w:val="000000"/>
          <w:sz w:val="26"/>
          <w:szCs w:val="26"/>
          <w:lang w:val="ru-RU"/>
        </w:rPr>
        <w:br/>
        <w:t>и рассмотрения жалобы.</w:t>
      </w:r>
    </w:p>
    <w:p w:rsidR="00F31A1D" w:rsidRPr="004E3D6D" w:rsidRDefault="00F31A1D" w:rsidP="004E3D6D">
      <w:pPr>
        <w:ind w:firstLine="720"/>
        <w:jc w:val="both"/>
        <w:rPr>
          <w:rFonts w:ascii="Times New Roman" w:hAnsi="Times New Roman"/>
          <w:color w:val="000000"/>
          <w:sz w:val="26"/>
          <w:szCs w:val="26"/>
          <w:lang w:val="ru-RU"/>
        </w:rPr>
      </w:pPr>
      <w:r w:rsidRPr="004E3D6D">
        <w:rPr>
          <w:rFonts w:ascii="Times New Roman" w:hAnsi="Times New Roman"/>
          <w:color w:val="000000"/>
          <w:sz w:val="26"/>
          <w:szCs w:val="26"/>
          <w:lang w:val="ru-RU"/>
        </w:rPr>
        <w:t xml:space="preserve">Заявитель информируется о порядке подачи и рассмотрения жалобы путём размещения соответствующей информации на информационных стендах, </w:t>
      </w:r>
      <w:r w:rsidR="009D03D6" w:rsidRPr="004E3D6D">
        <w:rPr>
          <w:rFonts w:ascii="Times New Roman" w:hAnsi="Times New Roman"/>
          <w:color w:val="000000"/>
          <w:sz w:val="26"/>
          <w:szCs w:val="26"/>
          <w:lang w:val="ru-RU"/>
        </w:rPr>
        <w:t xml:space="preserve">                      </w:t>
      </w:r>
      <w:r w:rsidRPr="004E3D6D">
        <w:rPr>
          <w:rFonts w:ascii="Times New Roman" w:hAnsi="Times New Roman"/>
          <w:color w:val="000000"/>
          <w:sz w:val="26"/>
          <w:szCs w:val="26"/>
          <w:lang w:val="ru-RU"/>
        </w:rPr>
        <w:t>на официальном сайте уполномоче</w:t>
      </w:r>
      <w:r w:rsidR="004E3D6D">
        <w:rPr>
          <w:rFonts w:ascii="Times New Roman" w:hAnsi="Times New Roman"/>
          <w:color w:val="000000"/>
          <w:sz w:val="26"/>
          <w:szCs w:val="26"/>
          <w:lang w:val="ru-RU"/>
        </w:rPr>
        <w:t>нного органа, на Едином портале.</w:t>
      </w:r>
    </w:p>
    <w:p w:rsidR="00F31A1D" w:rsidRPr="004E3D6D" w:rsidRDefault="00F31A1D" w:rsidP="007600E6">
      <w:pPr>
        <w:tabs>
          <w:tab w:val="left" w:pos="5880"/>
          <w:tab w:val="right" w:pos="10064"/>
        </w:tabs>
        <w:rPr>
          <w:rFonts w:ascii="Times New Roman" w:hAnsi="Times New Roman"/>
          <w:sz w:val="24"/>
          <w:szCs w:val="24"/>
          <w:lang w:val="ru-RU"/>
        </w:rPr>
      </w:pPr>
    </w:p>
    <w:tbl>
      <w:tblPr>
        <w:tblW w:w="0" w:type="auto"/>
        <w:tblLook w:val="04A0" w:firstRow="1" w:lastRow="0" w:firstColumn="1" w:lastColumn="0" w:noHBand="0" w:noVBand="1"/>
      </w:tblPr>
      <w:tblGrid>
        <w:gridCol w:w="5778"/>
        <w:gridCol w:w="4253"/>
      </w:tblGrid>
      <w:tr w:rsidR="00341F12" w:rsidRPr="004E3D6D" w:rsidTr="00A61778">
        <w:tc>
          <w:tcPr>
            <w:tcW w:w="5778" w:type="dxa"/>
          </w:tcPr>
          <w:p w:rsidR="00341F12" w:rsidRPr="004E3D6D" w:rsidRDefault="00341F12" w:rsidP="009B4BDE">
            <w:pPr>
              <w:rPr>
                <w:rFonts w:ascii="Times New Roman" w:hAnsi="Times New Roman"/>
                <w:sz w:val="24"/>
                <w:szCs w:val="24"/>
                <w:lang w:val="ru-RU"/>
              </w:rPr>
            </w:pPr>
          </w:p>
        </w:tc>
        <w:tc>
          <w:tcPr>
            <w:tcW w:w="4253" w:type="dxa"/>
            <w:shd w:val="clear" w:color="auto" w:fill="auto"/>
          </w:tcPr>
          <w:p w:rsidR="00341F12" w:rsidRPr="004E3D6D" w:rsidRDefault="00341F12" w:rsidP="004E3D6D">
            <w:pPr>
              <w:tabs>
                <w:tab w:val="left" w:pos="7584"/>
              </w:tabs>
              <w:autoSpaceDE w:val="0"/>
              <w:adjustRightInd w:val="0"/>
              <w:jc w:val="right"/>
              <w:rPr>
                <w:rFonts w:ascii="Times New Roman" w:hAnsi="Times New Roman"/>
                <w:sz w:val="24"/>
                <w:szCs w:val="24"/>
                <w:lang w:val="ru-RU"/>
              </w:rPr>
            </w:pPr>
            <w:r w:rsidRPr="004E3D6D">
              <w:rPr>
                <w:rFonts w:ascii="Times New Roman" w:hAnsi="Times New Roman"/>
                <w:sz w:val="24"/>
                <w:szCs w:val="24"/>
                <w:lang w:val="ru-RU"/>
              </w:rPr>
              <w:t>Приложение № 1</w:t>
            </w:r>
          </w:p>
          <w:p w:rsidR="00341F12" w:rsidRPr="004E3D6D" w:rsidRDefault="00341F12" w:rsidP="00341F12">
            <w:pPr>
              <w:tabs>
                <w:tab w:val="left" w:pos="7584"/>
              </w:tabs>
              <w:autoSpaceDE w:val="0"/>
              <w:adjustRightInd w:val="0"/>
              <w:jc w:val="right"/>
              <w:rPr>
                <w:rFonts w:ascii="Times New Roman" w:hAnsi="Times New Roman"/>
                <w:sz w:val="24"/>
                <w:szCs w:val="24"/>
                <w:lang w:val="ru-RU"/>
              </w:rPr>
            </w:pPr>
            <w:r w:rsidRPr="004E3D6D">
              <w:rPr>
                <w:rFonts w:ascii="Times New Roman" w:hAnsi="Times New Roman"/>
                <w:sz w:val="24"/>
                <w:szCs w:val="24"/>
                <w:lang w:val="ru-RU"/>
              </w:rPr>
              <w:t>к Административному регламенту</w:t>
            </w:r>
          </w:p>
          <w:p w:rsidR="00341F12" w:rsidRPr="004E3D6D" w:rsidRDefault="00341F12" w:rsidP="00341F12">
            <w:pPr>
              <w:tabs>
                <w:tab w:val="left" w:pos="7584"/>
              </w:tabs>
              <w:autoSpaceDE w:val="0"/>
              <w:adjustRightInd w:val="0"/>
              <w:rPr>
                <w:rFonts w:ascii="Times New Roman" w:hAnsi="Times New Roman"/>
                <w:sz w:val="24"/>
                <w:szCs w:val="24"/>
                <w:lang w:val="ru-RU"/>
              </w:rPr>
            </w:pPr>
          </w:p>
          <w:p w:rsidR="00341F12" w:rsidRPr="004E3D6D" w:rsidRDefault="00341F12" w:rsidP="00341F12">
            <w:pPr>
              <w:rPr>
                <w:rFonts w:ascii="Times New Roman" w:hAnsi="Times New Roman"/>
                <w:sz w:val="24"/>
                <w:szCs w:val="24"/>
                <w:lang w:val="ru-RU"/>
              </w:rPr>
            </w:pPr>
            <w:r w:rsidRPr="004E3D6D">
              <w:rPr>
                <w:rFonts w:ascii="Times New Roman" w:hAnsi="Times New Roman"/>
                <w:sz w:val="24"/>
                <w:szCs w:val="24"/>
                <w:lang w:val="ru-RU"/>
              </w:rPr>
              <w:t>Главе муниципального образования</w:t>
            </w:r>
          </w:p>
          <w:p w:rsidR="00341F12" w:rsidRPr="004E3D6D" w:rsidRDefault="00341F12" w:rsidP="00341F12">
            <w:pPr>
              <w:rPr>
                <w:rFonts w:ascii="Times New Roman" w:hAnsi="Times New Roman"/>
                <w:sz w:val="24"/>
                <w:szCs w:val="24"/>
                <w:lang w:val="ru-RU"/>
              </w:rPr>
            </w:pPr>
            <w:r w:rsidRPr="004E3D6D">
              <w:rPr>
                <w:rFonts w:ascii="Times New Roman" w:hAnsi="Times New Roman"/>
                <w:sz w:val="24"/>
                <w:szCs w:val="24"/>
                <w:lang w:val="ru-RU"/>
              </w:rPr>
              <w:t>«Город Новоульяновск» Ульяновской области</w:t>
            </w:r>
          </w:p>
          <w:p w:rsidR="00341F12" w:rsidRPr="004E3D6D" w:rsidRDefault="00341F12" w:rsidP="00341F12">
            <w:pPr>
              <w:rPr>
                <w:rFonts w:ascii="Times New Roman" w:hAnsi="Times New Roman"/>
                <w:sz w:val="24"/>
                <w:szCs w:val="24"/>
                <w:lang w:val="ru-RU"/>
              </w:rPr>
            </w:pPr>
          </w:p>
        </w:tc>
      </w:tr>
      <w:tr w:rsidR="00341F12" w:rsidRPr="004E3D6D" w:rsidTr="00A61778">
        <w:tc>
          <w:tcPr>
            <w:tcW w:w="5778" w:type="dxa"/>
          </w:tcPr>
          <w:p w:rsidR="00341F12" w:rsidRPr="004E3D6D" w:rsidRDefault="00341F12" w:rsidP="009B4BDE">
            <w:pPr>
              <w:jc w:val="center"/>
              <w:rPr>
                <w:rFonts w:ascii="Times New Roman" w:hAnsi="Times New Roman"/>
                <w:sz w:val="24"/>
                <w:szCs w:val="24"/>
                <w:lang w:val="ru-RU"/>
              </w:rPr>
            </w:pPr>
          </w:p>
        </w:tc>
        <w:tc>
          <w:tcPr>
            <w:tcW w:w="4253" w:type="dxa"/>
            <w:tcBorders>
              <w:bottom w:val="single" w:sz="4" w:space="0" w:color="auto"/>
            </w:tcBorders>
            <w:shd w:val="clear" w:color="auto" w:fill="auto"/>
          </w:tcPr>
          <w:p w:rsidR="00341F12" w:rsidRPr="004E3D6D" w:rsidRDefault="00341F12" w:rsidP="00341F12">
            <w:pPr>
              <w:rPr>
                <w:rFonts w:ascii="Times New Roman" w:hAnsi="Times New Roman"/>
                <w:sz w:val="24"/>
                <w:szCs w:val="24"/>
                <w:lang w:val="ru-RU"/>
              </w:rPr>
            </w:pPr>
          </w:p>
        </w:tc>
      </w:tr>
      <w:tr w:rsidR="00341F12" w:rsidRPr="00C0574D" w:rsidTr="009B4BDE">
        <w:tc>
          <w:tcPr>
            <w:tcW w:w="5778" w:type="dxa"/>
          </w:tcPr>
          <w:p w:rsidR="00341F12" w:rsidRPr="004E3D6D" w:rsidRDefault="00341F12" w:rsidP="009B4BDE">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341F12" w:rsidRPr="004E3D6D" w:rsidRDefault="00341F12" w:rsidP="007600E6">
            <w:pPr>
              <w:rPr>
                <w:rFonts w:ascii="Times New Roman" w:hAnsi="Times New Roman"/>
                <w:sz w:val="24"/>
                <w:szCs w:val="24"/>
                <w:lang w:val="ru-RU"/>
              </w:rPr>
            </w:pPr>
            <w:proofErr w:type="gramStart"/>
            <w:r w:rsidRPr="004E3D6D">
              <w:rPr>
                <w:rFonts w:ascii="Times New Roman" w:hAnsi="Times New Roman"/>
                <w:sz w:val="24"/>
                <w:szCs w:val="24"/>
                <w:lang w:val="ru-RU"/>
              </w:rPr>
              <w:t>(ФИО, (последнее при наличии) (физического лица, либо ФИО руководителя юридического лица)</w:t>
            </w:r>
            <w:proofErr w:type="gramEnd"/>
          </w:p>
        </w:tc>
      </w:tr>
      <w:tr w:rsidR="00341F12" w:rsidRPr="00C0574D" w:rsidTr="009B4BDE">
        <w:tc>
          <w:tcPr>
            <w:tcW w:w="5778" w:type="dxa"/>
          </w:tcPr>
          <w:p w:rsidR="00341F12" w:rsidRPr="004E3D6D" w:rsidRDefault="00341F12" w:rsidP="009B4BDE">
            <w:pPr>
              <w:rPr>
                <w:rFonts w:ascii="Times New Roman" w:hAnsi="Times New Roman"/>
                <w:sz w:val="24"/>
                <w:szCs w:val="24"/>
                <w:lang w:val="ru-RU"/>
              </w:rPr>
            </w:pPr>
          </w:p>
        </w:tc>
        <w:tc>
          <w:tcPr>
            <w:tcW w:w="4253" w:type="dxa"/>
            <w:tcBorders>
              <w:bottom w:val="single" w:sz="4" w:space="0" w:color="auto"/>
            </w:tcBorders>
            <w:shd w:val="clear" w:color="auto" w:fill="auto"/>
          </w:tcPr>
          <w:p w:rsidR="00341F12" w:rsidRPr="004E3D6D" w:rsidRDefault="00341F12" w:rsidP="00341F12">
            <w:pPr>
              <w:rPr>
                <w:rFonts w:ascii="Times New Roman" w:hAnsi="Times New Roman"/>
                <w:sz w:val="24"/>
                <w:szCs w:val="24"/>
                <w:lang w:val="ru-RU"/>
              </w:rPr>
            </w:pPr>
          </w:p>
        </w:tc>
      </w:tr>
      <w:tr w:rsidR="00341F12" w:rsidRPr="00C0574D" w:rsidTr="009B4BDE">
        <w:tc>
          <w:tcPr>
            <w:tcW w:w="5778" w:type="dxa"/>
          </w:tcPr>
          <w:p w:rsidR="00341F12" w:rsidRPr="004E3D6D" w:rsidRDefault="00341F12" w:rsidP="009B4BDE">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341F12" w:rsidRPr="004E3D6D" w:rsidRDefault="00341F12" w:rsidP="007600E6">
            <w:pPr>
              <w:rPr>
                <w:rFonts w:ascii="Times New Roman" w:hAnsi="Times New Roman"/>
                <w:sz w:val="24"/>
                <w:szCs w:val="24"/>
                <w:lang w:val="ru-RU"/>
              </w:rPr>
            </w:pPr>
            <w:r w:rsidRPr="004E3D6D">
              <w:rPr>
                <w:rFonts w:ascii="Times New Roman" w:hAnsi="Times New Roman"/>
                <w:sz w:val="24"/>
                <w:szCs w:val="24"/>
                <w:lang w:val="ru-RU"/>
              </w:rPr>
              <w:t xml:space="preserve">Реквизиты документа, удостоверяющего личность физического лица либо ИНН, банковские реквизиты юридического </w:t>
            </w:r>
            <w:r w:rsidRPr="004E3D6D">
              <w:rPr>
                <w:rFonts w:ascii="Times New Roman" w:hAnsi="Times New Roman"/>
                <w:sz w:val="24"/>
                <w:szCs w:val="24"/>
                <w:lang w:val="ru-RU"/>
              </w:rPr>
              <w:lastRenderedPageBreak/>
              <w:t>лица</w:t>
            </w:r>
          </w:p>
        </w:tc>
      </w:tr>
      <w:tr w:rsidR="00341F12" w:rsidRPr="00C0574D" w:rsidTr="009B4BDE">
        <w:tc>
          <w:tcPr>
            <w:tcW w:w="5778" w:type="dxa"/>
          </w:tcPr>
          <w:p w:rsidR="00341F12" w:rsidRPr="004E3D6D" w:rsidRDefault="00341F12" w:rsidP="009B4BDE">
            <w:pP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341F12" w:rsidRPr="004E3D6D" w:rsidRDefault="00341F12" w:rsidP="00341F12">
            <w:pPr>
              <w:rPr>
                <w:rFonts w:ascii="Times New Roman" w:hAnsi="Times New Roman"/>
                <w:sz w:val="24"/>
                <w:szCs w:val="24"/>
                <w:lang w:val="ru-RU"/>
              </w:rPr>
            </w:pPr>
          </w:p>
        </w:tc>
      </w:tr>
      <w:tr w:rsidR="00341F12" w:rsidRPr="004E3D6D" w:rsidTr="009B4BDE">
        <w:tc>
          <w:tcPr>
            <w:tcW w:w="5778" w:type="dxa"/>
          </w:tcPr>
          <w:p w:rsidR="00341F12" w:rsidRPr="004E3D6D" w:rsidRDefault="00341F12" w:rsidP="009B4BDE">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341F12" w:rsidRPr="004E3D6D" w:rsidRDefault="00341F12" w:rsidP="00341F12">
            <w:pPr>
              <w:rPr>
                <w:rFonts w:ascii="Times New Roman" w:hAnsi="Times New Roman"/>
                <w:sz w:val="24"/>
                <w:szCs w:val="24"/>
              </w:rPr>
            </w:pPr>
            <w:r w:rsidRPr="004E3D6D">
              <w:rPr>
                <w:rFonts w:ascii="Times New Roman" w:hAnsi="Times New Roman"/>
                <w:sz w:val="24"/>
                <w:szCs w:val="24"/>
              </w:rPr>
              <w:t>(</w:t>
            </w:r>
            <w:proofErr w:type="spellStart"/>
            <w:r w:rsidRPr="004E3D6D">
              <w:rPr>
                <w:rFonts w:ascii="Times New Roman" w:hAnsi="Times New Roman"/>
                <w:sz w:val="24"/>
                <w:szCs w:val="24"/>
              </w:rPr>
              <w:t>почтовый</w:t>
            </w:r>
            <w:proofErr w:type="spellEnd"/>
            <w:r w:rsidRPr="004E3D6D">
              <w:rPr>
                <w:rFonts w:ascii="Times New Roman" w:hAnsi="Times New Roman"/>
                <w:sz w:val="24"/>
                <w:szCs w:val="24"/>
                <w:lang w:val="ru-RU"/>
              </w:rPr>
              <w:t xml:space="preserve"> </w:t>
            </w:r>
            <w:proofErr w:type="spellStart"/>
            <w:r w:rsidRPr="004E3D6D">
              <w:rPr>
                <w:rFonts w:ascii="Times New Roman" w:hAnsi="Times New Roman"/>
                <w:sz w:val="24"/>
                <w:szCs w:val="24"/>
              </w:rPr>
              <w:t>адрес</w:t>
            </w:r>
            <w:proofErr w:type="spellEnd"/>
            <w:r w:rsidRPr="004E3D6D">
              <w:rPr>
                <w:rFonts w:ascii="Times New Roman" w:hAnsi="Times New Roman"/>
                <w:sz w:val="24"/>
                <w:szCs w:val="24"/>
                <w:lang w:val="ru-RU"/>
              </w:rPr>
              <w:t>, юридический адрес</w:t>
            </w:r>
            <w:r w:rsidRPr="004E3D6D">
              <w:rPr>
                <w:rFonts w:ascii="Times New Roman" w:hAnsi="Times New Roman"/>
                <w:sz w:val="24"/>
                <w:szCs w:val="24"/>
              </w:rPr>
              <w:t>)</w:t>
            </w:r>
          </w:p>
        </w:tc>
      </w:tr>
      <w:tr w:rsidR="00341F12" w:rsidRPr="004E3D6D" w:rsidTr="009B4BDE">
        <w:tc>
          <w:tcPr>
            <w:tcW w:w="5778" w:type="dxa"/>
          </w:tcPr>
          <w:p w:rsidR="00341F12" w:rsidRPr="004E3D6D" w:rsidRDefault="00341F12" w:rsidP="009B4BDE">
            <w:pPr>
              <w:rPr>
                <w:rFonts w:ascii="Times New Roman" w:hAnsi="Times New Roman"/>
                <w:sz w:val="24"/>
                <w:szCs w:val="24"/>
              </w:rPr>
            </w:pPr>
          </w:p>
        </w:tc>
        <w:tc>
          <w:tcPr>
            <w:tcW w:w="4253" w:type="dxa"/>
            <w:tcBorders>
              <w:bottom w:val="single" w:sz="4" w:space="0" w:color="auto"/>
            </w:tcBorders>
            <w:shd w:val="clear" w:color="auto" w:fill="auto"/>
          </w:tcPr>
          <w:p w:rsidR="00341F12" w:rsidRPr="004E3D6D" w:rsidRDefault="00341F12" w:rsidP="00341F12">
            <w:pPr>
              <w:rPr>
                <w:rFonts w:ascii="Times New Roman" w:hAnsi="Times New Roman"/>
                <w:sz w:val="24"/>
                <w:szCs w:val="24"/>
              </w:rPr>
            </w:pPr>
          </w:p>
        </w:tc>
      </w:tr>
      <w:tr w:rsidR="00341F12" w:rsidRPr="004E3D6D" w:rsidTr="009B4BDE">
        <w:tc>
          <w:tcPr>
            <w:tcW w:w="5778" w:type="dxa"/>
          </w:tcPr>
          <w:p w:rsidR="00341F12" w:rsidRPr="004E3D6D" w:rsidRDefault="00341F12" w:rsidP="009B4BDE">
            <w:pPr>
              <w:jc w:val="center"/>
              <w:rPr>
                <w:rFonts w:ascii="Times New Roman" w:hAnsi="Times New Roman"/>
                <w:sz w:val="24"/>
                <w:szCs w:val="24"/>
              </w:rPr>
            </w:pPr>
          </w:p>
        </w:tc>
        <w:tc>
          <w:tcPr>
            <w:tcW w:w="4253" w:type="dxa"/>
            <w:tcBorders>
              <w:top w:val="single" w:sz="4" w:space="0" w:color="auto"/>
            </w:tcBorders>
            <w:shd w:val="clear" w:color="auto" w:fill="auto"/>
          </w:tcPr>
          <w:p w:rsidR="00341F12" w:rsidRPr="004E3D6D" w:rsidRDefault="00341F12" w:rsidP="00341F12">
            <w:pPr>
              <w:rPr>
                <w:rFonts w:ascii="Times New Roman" w:hAnsi="Times New Roman"/>
                <w:sz w:val="24"/>
                <w:szCs w:val="24"/>
              </w:rPr>
            </w:pPr>
            <w:r w:rsidRPr="004E3D6D">
              <w:rPr>
                <w:rFonts w:ascii="Times New Roman" w:hAnsi="Times New Roman"/>
                <w:sz w:val="24"/>
                <w:szCs w:val="24"/>
              </w:rPr>
              <w:t>(</w:t>
            </w:r>
            <w:proofErr w:type="spellStart"/>
            <w:r w:rsidRPr="004E3D6D">
              <w:rPr>
                <w:rFonts w:ascii="Times New Roman" w:hAnsi="Times New Roman"/>
                <w:sz w:val="24"/>
                <w:szCs w:val="24"/>
              </w:rPr>
              <w:t>контактный</w:t>
            </w:r>
            <w:proofErr w:type="spellEnd"/>
            <w:r w:rsidRPr="004E3D6D">
              <w:rPr>
                <w:rFonts w:ascii="Times New Roman" w:hAnsi="Times New Roman"/>
                <w:sz w:val="24"/>
                <w:szCs w:val="24"/>
                <w:lang w:val="ru-RU"/>
              </w:rPr>
              <w:t xml:space="preserve"> </w:t>
            </w:r>
            <w:proofErr w:type="spellStart"/>
            <w:r w:rsidRPr="004E3D6D">
              <w:rPr>
                <w:rFonts w:ascii="Times New Roman" w:hAnsi="Times New Roman"/>
                <w:sz w:val="24"/>
                <w:szCs w:val="24"/>
              </w:rPr>
              <w:t>телефон</w:t>
            </w:r>
            <w:proofErr w:type="spellEnd"/>
            <w:r w:rsidRPr="004E3D6D">
              <w:rPr>
                <w:rFonts w:ascii="Times New Roman" w:hAnsi="Times New Roman"/>
                <w:sz w:val="24"/>
                <w:szCs w:val="24"/>
              </w:rPr>
              <w:t>)</w:t>
            </w:r>
          </w:p>
        </w:tc>
      </w:tr>
    </w:tbl>
    <w:p w:rsidR="00341F12" w:rsidRPr="004E3D6D" w:rsidRDefault="00341F12" w:rsidP="002B7377">
      <w:pPr>
        <w:tabs>
          <w:tab w:val="left" w:pos="5880"/>
          <w:tab w:val="right" w:pos="10064"/>
        </w:tabs>
        <w:jc w:val="right"/>
        <w:rPr>
          <w:rFonts w:ascii="Times New Roman" w:hAnsi="Times New Roman"/>
          <w:sz w:val="24"/>
          <w:szCs w:val="24"/>
          <w:lang w:val="ru-RU"/>
        </w:rPr>
      </w:pPr>
    </w:p>
    <w:p w:rsidR="00DB6E82" w:rsidRPr="004E3D6D" w:rsidRDefault="00DB6E82" w:rsidP="002B7377">
      <w:pPr>
        <w:tabs>
          <w:tab w:val="left" w:pos="5880"/>
          <w:tab w:val="right" w:pos="10064"/>
        </w:tabs>
        <w:jc w:val="right"/>
        <w:rPr>
          <w:rFonts w:ascii="Times New Roman" w:hAnsi="Times New Roman"/>
          <w:sz w:val="24"/>
          <w:szCs w:val="24"/>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0D44A5" w:rsidRPr="004E3D6D" w:rsidTr="007C0B04">
        <w:tc>
          <w:tcPr>
            <w:tcW w:w="4503" w:type="dxa"/>
          </w:tcPr>
          <w:p w:rsidR="007C0B04" w:rsidRPr="004E3D6D" w:rsidRDefault="007C0B04" w:rsidP="00D27542">
            <w:pPr>
              <w:suppressAutoHyphens w:val="0"/>
              <w:autoSpaceDN/>
              <w:spacing w:after="160" w:line="259" w:lineRule="auto"/>
              <w:jc w:val="both"/>
              <w:textAlignment w:val="auto"/>
              <w:rPr>
                <w:lang w:val="ru-RU"/>
              </w:rPr>
            </w:pPr>
          </w:p>
        </w:tc>
        <w:tc>
          <w:tcPr>
            <w:tcW w:w="5635" w:type="dxa"/>
          </w:tcPr>
          <w:p w:rsidR="007C0B04" w:rsidRPr="004E3D6D" w:rsidRDefault="007C0B04" w:rsidP="007C0B04">
            <w:pPr>
              <w:suppressAutoHyphens w:val="0"/>
              <w:autoSpaceDN/>
              <w:spacing w:after="160" w:line="259" w:lineRule="auto"/>
              <w:jc w:val="both"/>
              <w:textAlignment w:val="auto"/>
              <w:rPr>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968"/>
        <w:gridCol w:w="882"/>
        <w:gridCol w:w="90"/>
        <w:gridCol w:w="961"/>
        <w:gridCol w:w="961"/>
        <w:gridCol w:w="961"/>
        <w:gridCol w:w="961"/>
      </w:tblGrid>
      <w:tr w:rsidR="000D44A5" w:rsidRPr="004E3D6D" w:rsidTr="005D3091">
        <w:tc>
          <w:tcPr>
            <w:tcW w:w="947"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47"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47"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46"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1940" w:type="dxa"/>
            <w:gridSpan w:val="3"/>
            <w:tcBorders>
              <w:top w:val="nil"/>
              <w:left w:val="nil"/>
              <w:bottom w:val="nil"/>
              <w:right w:val="nil"/>
            </w:tcBorders>
            <w:shd w:val="clear" w:color="auto" w:fill="auto"/>
          </w:tcPr>
          <w:p w:rsidR="00DB6E82" w:rsidRPr="004E3D6D" w:rsidRDefault="00DB6E82" w:rsidP="005D3091">
            <w:pPr>
              <w:autoSpaceDE w:val="0"/>
              <w:jc w:val="center"/>
              <w:rPr>
                <w:rFonts w:ascii="Times New Roman" w:hAnsi="Times New Roman"/>
                <w:sz w:val="24"/>
                <w:szCs w:val="24"/>
              </w:rPr>
            </w:pPr>
            <w:proofErr w:type="spellStart"/>
            <w:r w:rsidRPr="004E3D6D">
              <w:rPr>
                <w:rFonts w:ascii="Times New Roman" w:hAnsi="Times New Roman"/>
                <w:sz w:val="24"/>
                <w:szCs w:val="24"/>
              </w:rPr>
              <w:t>Заявление</w:t>
            </w:r>
            <w:proofErr w:type="spellEnd"/>
          </w:p>
          <w:p w:rsidR="00DB6E82" w:rsidRPr="004E3D6D"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5637" w:type="dxa"/>
            <w:gridSpan w:val="6"/>
            <w:tcBorders>
              <w:top w:val="nil"/>
              <w:left w:val="nil"/>
              <w:bottom w:val="nil"/>
              <w:right w:val="nil"/>
            </w:tcBorders>
            <w:shd w:val="clear" w:color="auto" w:fill="auto"/>
          </w:tcPr>
          <w:p w:rsidR="00DB6E82" w:rsidRPr="004E3D6D" w:rsidRDefault="00DB6E82" w:rsidP="005D3091">
            <w:pPr>
              <w:jc w:val="center"/>
              <w:rPr>
                <w:rFonts w:ascii="Times New Roman" w:hAnsi="Times New Roman"/>
                <w:sz w:val="24"/>
                <w:szCs w:val="24"/>
                <w:lang w:val="ru-RU"/>
              </w:rPr>
            </w:pPr>
            <w:r w:rsidRPr="004E3D6D">
              <w:rPr>
                <w:rFonts w:ascii="Times New Roman" w:hAnsi="Times New Roman"/>
                <w:sz w:val="24"/>
                <w:szCs w:val="24"/>
                <w:lang w:val="ru-RU"/>
              </w:rPr>
              <w:t xml:space="preserve">Прошу  Вас  </w:t>
            </w:r>
            <w:r w:rsidRPr="004E3D6D">
              <w:rPr>
                <w:rFonts w:ascii="Times New Roman" w:hAnsi="Times New Roman"/>
                <w:sz w:val="24"/>
                <w:szCs w:val="24"/>
                <w:u w:val="single"/>
                <w:lang w:val="ru-RU"/>
              </w:rPr>
              <w:t>выдать (продлить)</w:t>
            </w:r>
            <w:r w:rsidRPr="004E3D6D">
              <w:rPr>
                <w:rFonts w:ascii="Times New Roman" w:hAnsi="Times New Roman"/>
                <w:sz w:val="24"/>
                <w:szCs w:val="24"/>
                <w:lang w:val="ru-RU"/>
              </w:rPr>
              <w:t xml:space="preserve">  разрешение  </w:t>
            </w:r>
            <w:proofErr w:type="gramStart"/>
            <w:r w:rsidRPr="004E3D6D">
              <w:rPr>
                <w:rFonts w:ascii="Times New Roman" w:hAnsi="Times New Roman"/>
                <w:sz w:val="24"/>
                <w:szCs w:val="24"/>
                <w:lang w:val="ru-RU"/>
              </w:rPr>
              <w:t>на</w:t>
            </w:r>
            <w:proofErr w:type="gramEnd"/>
            <w:r w:rsidRPr="004E3D6D">
              <w:rPr>
                <w:rFonts w:ascii="Times New Roman" w:hAnsi="Times New Roman"/>
                <w:sz w:val="24"/>
                <w:szCs w:val="24"/>
                <w:lang w:val="ru-RU"/>
              </w:rPr>
              <w:t xml:space="preserve"> </w:t>
            </w:r>
            <w:r w:rsidRPr="004E3D6D">
              <w:rPr>
                <w:rFonts w:ascii="Times New Roman" w:hAnsi="Times New Roman"/>
                <w:i/>
                <w:sz w:val="18"/>
                <w:szCs w:val="18"/>
                <w:lang w:val="ru-RU"/>
              </w:rPr>
              <w:t>(ненужное зачеркнуть)</w:t>
            </w:r>
          </w:p>
        </w:tc>
        <w:tc>
          <w:tcPr>
            <w:tcW w:w="3934" w:type="dxa"/>
            <w:gridSpan w:val="5"/>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roofErr w:type="spellStart"/>
            <w:r w:rsidRPr="004E3D6D">
              <w:rPr>
                <w:rFonts w:ascii="Times New Roman" w:hAnsi="Times New Roman"/>
                <w:sz w:val="24"/>
                <w:szCs w:val="24"/>
              </w:rPr>
              <w:t>строительство</w:t>
            </w:r>
            <w:proofErr w:type="spellEnd"/>
            <w:r w:rsidRPr="004E3D6D">
              <w:rPr>
                <w:rFonts w:ascii="Times New Roman" w:hAnsi="Times New Roman"/>
                <w:sz w:val="24"/>
                <w:szCs w:val="24"/>
              </w:rPr>
              <w:t xml:space="preserve">, </w:t>
            </w:r>
            <w:proofErr w:type="spellStart"/>
            <w:r w:rsidRPr="004E3D6D">
              <w:rPr>
                <w:rFonts w:ascii="Times New Roman" w:hAnsi="Times New Roman"/>
                <w:sz w:val="24"/>
                <w:szCs w:val="24"/>
              </w:rPr>
              <w:t>реконструкцию</w:t>
            </w:r>
            <w:proofErr w:type="spellEnd"/>
          </w:p>
        </w:tc>
      </w:tr>
      <w:tr w:rsidR="000D44A5" w:rsidRPr="004E3D6D" w:rsidTr="005D3091">
        <w:trPr>
          <w:trHeight w:val="129"/>
        </w:trPr>
        <w:tc>
          <w:tcPr>
            <w:tcW w:w="5727" w:type="dxa"/>
            <w:gridSpan w:val="7"/>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p>
        </w:tc>
        <w:tc>
          <w:tcPr>
            <w:tcW w:w="3844" w:type="dxa"/>
            <w:gridSpan w:val="4"/>
            <w:tcBorders>
              <w:top w:val="nil"/>
              <w:left w:val="nil"/>
              <w:bottom w:val="nil"/>
              <w:right w:val="nil"/>
            </w:tcBorders>
            <w:shd w:val="clear" w:color="auto" w:fill="auto"/>
          </w:tcPr>
          <w:p w:rsidR="00DB6E82" w:rsidRPr="004E3D6D" w:rsidRDefault="00DB6E82" w:rsidP="005D3091">
            <w:pPr>
              <w:rPr>
                <w:rFonts w:ascii="Times New Roman" w:hAnsi="Times New Roman"/>
                <w:i/>
                <w:sz w:val="18"/>
                <w:szCs w:val="18"/>
              </w:rPr>
            </w:pPr>
            <w:r w:rsidRPr="004E3D6D">
              <w:rPr>
                <w:rFonts w:ascii="Times New Roman" w:hAnsi="Times New Roman"/>
                <w:i/>
                <w:sz w:val="18"/>
                <w:szCs w:val="18"/>
              </w:rPr>
              <w:t>(</w:t>
            </w:r>
            <w:proofErr w:type="spellStart"/>
            <w:r w:rsidRPr="004E3D6D">
              <w:rPr>
                <w:rFonts w:ascii="Times New Roman" w:hAnsi="Times New Roman"/>
                <w:i/>
                <w:sz w:val="18"/>
                <w:szCs w:val="18"/>
              </w:rPr>
              <w:t>ненужноезачеркнуть</w:t>
            </w:r>
            <w:proofErr w:type="spellEnd"/>
            <w:r w:rsidRPr="004E3D6D">
              <w:rPr>
                <w:rFonts w:ascii="Times New Roman" w:hAnsi="Times New Roman"/>
                <w:i/>
                <w:sz w:val="18"/>
                <w:szCs w:val="18"/>
              </w:rPr>
              <w:t>)</w:t>
            </w:r>
          </w:p>
        </w:tc>
      </w:tr>
      <w:tr w:rsidR="000D44A5" w:rsidRPr="004E3D6D" w:rsidTr="005D3091">
        <w:tc>
          <w:tcPr>
            <w:tcW w:w="9571" w:type="dxa"/>
            <w:gridSpan w:val="11"/>
            <w:tcBorders>
              <w:top w:val="nil"/>
              <w:left w:val="nil"/>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571" w:type="dxa"/>
            <w:gridSpan w:val="11"/>
            <w:tcBorders>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571" w:type="dxa"/>
            <w:gridSpan w:val="11"/>
            <w:tcBorders>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571" w:type="dxa"/>
            <w:gridSpan w:val="11"/>
            <w:tcBorders>
              <w:top w:val="single" w:sz="4" w:space="0" w:color="auto"/>
              <w:left w:val="nil"/>
              <w:bottom w:val="nil"/>
              <w:right w:val="nil"/>
            </w:tcBorders>
            <w:shd w:val="clear" w:color="auto" w:fill="auto"/>
          </w:tcPr>
          <w:p w:rsidR="00DB6E82" w:rsidRPr="004E3D6D" w:rsidRDefault="00DB6E82" w:rsidP="005D3091">
            <w:pPr>
              <w:jc w:val="center"/>
              <w:rPr>
                <w:rFonts w:ascii="Times New Roman" w:hAnsi="Times New Roman"/>
                <w:i/>
                <w:sz w:val="18"/>
                <w:szCs w:val="18"/>
              </w:rPr>
            </w:pPr>
            <w:r w:rsidRPr="004E3D6D">
              <w:rPr>
                <w:rFonts w:ascii="Times New Roman" w:hAnsi="Times New Roman"/>
                <w:i/>
                <w:sz w:val="18"/>
                <w:szCs w:val="18"/>
              </w:rPr>
              <w:t>(</w:t>
            </w:r>
            <w:proofErr w:type="spellStart"/>
            <w:r w:rsidRPr="004E3D6D">
              <w:rPr>
                <w:rFonts w:ascii="Times New Roman" w:hAnsi="Times New Roman"/>
                <w:i/>
                <w:sz w:val="18"/>
                <w:szCs w:val="18"/>
              </w:rPr>
              <w:t>наименование</w:t>
            </w:r>
            <w:proofErr w:type="spellEnd"/>
            <w:r w:rsidR="00341F12" w:rsidRPr="004E3D6D">
              <w:rPr>
                <w:rFonts w:ascii="Times New Roman" w:hAnsi="Times New Roman"/>
                <w:i/>
                <w:sz w:val="18"/>
                <w:szCs w:val="18"/>
                <w:lang w:val="ru-RU"/>
              </w:rPr>
              <w:t xml:space="preserve"> </w:t>
            </w:r>
            <w:proofErr w:type="spellStart"/>
            <w:r w:rsidRPr="004E3D6D">
              <w:rPr>
                <w:rFonts w:ascii="Times New Roman" w:hAnsi="Times New Roman"/>
                <w:i/>
                <w:sz w:val="18"/>
                <w:szCs w:val="18"/>
              </w:rPr>
              <w:t>объекта</w:t>
            </w:r>
            <w:proofErr w:type="spellEnd"/>
            <w:r w:rsidRPr="004E3D6D">
              <w:rPr>
                <w:rFonts w:ascii="Times New Roman" w:hAnsi="Times New Roman"/>
                <w:i/>
                <w:sz w:val="18"/>
                <w:szCs w:val="18"/>
              </w:rPr>
              <w:t>)</w:t>
            </w:r>
          </w:p>
        </w:tc>
      </w:tr>
      <w:tr w:rsidR="000D44A5" w:rsidRPr="00C0574D" w:rsidTr="005D3091">
        <w:tc>
          <w:tcPr>
            <w:tcW w:w="9571" w:type="dxa"/>
            <w:gridSpan w:val="11"/>
            <w:tcBorders>
              <w:top w:val="nil"/>
              <w:left w:val="nil"/>
              <w:bottom w:val="nil"/>
              <w:right w:val="nil"/>
            </w:tcBorders>
            <w:shd w:val="clear" w:color="auto" w:fill="auto"/>
          </w:tcPr>
          <w:p w:rsidR="00DB6E82" w:rsidRPr="004E3D6D" w:rsidRDefault="00DB6E82" w:rsidP="005D3091">
            <w:pPr>
              <w:jc w:val="both"/>
              <w:rPr>
                <w:rFonts w:ascii="Times New Roman" w:hAnsi="Times New Roman"/>
                <w:sz w:val="24"/>
                <w:szCs w:val="24"/>
                <w:lang w:val="ru-RU"/>
              </w:rPr>
            </w:pPr>
            <w:proofErr w:type="gramStart"/>
            <w:r w:rsidRPr="004E3D6D">
              <w:rPr>
                <w:rFonts w:ascii="Times New Roman" w:hAnsi="Times New Roman"/>
                <w:sz w:val="24"/>
                <w:szCs w:val="24"/>
                <w:lang w:val="ru-RU"/>
              </w:rPr>
              <w:t>расположенного</w:t>
            </w:r>
            <w:proofErr w:type="gramEnd"/>
            <w:r w:rsidRPr="004E3D6D">
              <w:rPr>
                <w:rFonts w:ascii="Times New Roman" w:hAnsi="Times New Roman"/>
                <w:sz w:val="24"/>
                <w:szCs w:val="24"/>
                <w:lang w:val="ru-RU"/>
              </w:rPr>
              <w:t xml:space="preserve">  на  земельном  участке  (участках)  с  кадастровым  номером</w:t>
            </w:r>
          </w:p>
        </w:tc>
      </w:tr>
      <w:tr w:rsidR="000D44A5" w:rsidRPr="004E3D6D" w:rsidTr="005D3091">
        <w:tc>
          <w:tcPr>
            <w:tcW w:w="3787" w:type="dxa"/>
            <w:gridSpan w:val="4"/>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rPr>
            </w:pPr>
            <w:r w:rsidRPr="004E3D6D">
              <w:rPr>
                <w:rFonts w:ascii="Times New Roman" w:hAnsi="Times New Roman"/>
                <w:sz w:val="24"/>
                <w:szCs w:val="24"/>
              </w:rPr>
              <w:t>(</w:t>
            </w:r>
            <w:proofErr w:type="spellStart"/>
            <w:r w:rsidRPr="004E3D6D">
              <w:rPr>
                <w:rFonts w:ascii="Times New Roman" w:hAnsi="Times New Roman"/>
                <w:sz w:val="24"/>
                <w:szCs w:val="24"/>
              </w:rPr>
              <w:t>кадастровыми</w:t>
            </w:r>
            <w:proofErr w:type="spellEnd"/>
            <w:r w:rsidR="00341F12" w:rsidRPr="004E3D6D">
              <w:rPr>
                <w:rFonts w:ascii="Times New Roman" w:hAnsi="Times New Roman"/>
                <w:sz w:val="24"/>
                <w:szCs w:val="24"/>
                <w:lang w:val="ru-RU"/>
              </w:rPr>
              <w:t xml:space="preserve"> </w:t>
            </w:r>
            <w:proofErr w:type="spellStart"/>
            <w:r w:rsidRPr="004E3D6D">
              <w:rPr>
                <w:rFonts w:ascii="Times New Roman" w:hAnsi="Times New Roman"/>
                <w:sz w:val="24"/>
                <w:szCs w:val="24"/>
              </w:rPr>
              <w:t>номерами</w:t>
            </w:r>
            <w:proofErr w:type="spellEnd"/>
            <w:r w:rsidRPr="004E3D6D">
              <w:rPr>
                <w:rFonts w:ascii="Times New Roman" w:hAnsi="Times New Roman"/>
                <w:sz w:val="24"/>
                <w:szCs w:val="24"/>
              </w:rPr>
              <w:t>)</w:t>
            </w:r>
          </w:p>
        </w:tc>
        <w:tc>
          <w:tcPr>
            <w:tcW w:w="5784" w:type="dxa"/>
            <w:gridSpan w:val="7"/>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47" w:type="dxa"/>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47" w:type="dxa"/>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47" w:type="dxa"/>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46" w:type="dxa"/>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68" w:type="dxa"/>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72" w:type="dxa"/>
            <w:gridSpan w:val="2"/>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571" w:type="dxa"/>
            <w:gridSpan w:val="11"/>
            <w:tcBorders>
              <w:left w:val="nil"/>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1894" w:type="dxa"/>
            <w:gridSpan w:val="2"/>
            <w:tcBorders>
              <w:top w:val="nil"/>
              <w:left w:val="nil"/>
              <w:bottom w:val="nil"/>
              <w:right w:val="nil"/>
            </w:tcBorders>
            <w:shd w:val="clear" w:color="auto" w:fill="auto"/>
          </w:tcPr>
          <w:p w:rsidR="00DB6E82" w:rsidRPr="004E3D6D" w:rsidRDefault="00341F12" w:rsidP="005D3091">
            <w:pPr>
              <w:rPr>
                <w:rFonts w:ascii="Times New Roman" w:hAnsi="Times New Roman"/>
                <w:sz w:val="24"/>
                <w:szCs w:val="24"/>
                <w:lang w:val="ru-RU"/>
              </w:rPr>
            </w:pPr>
            <w:r w:rsidRPr="004E3D6D">
              <w:rPr>
                <w:rFonts w:ascii="Times New Roman" w:hAnsi="Times New Roman"/>
                <w:sz w:val="24"/>
                <w:szCs w:val="24"/>
                <w:lang w:val="ru-RU"/>
              </w:rPr>
              <w:t>п</w:t>
            </w:r>
            <w:r w:rsidR="00DB6E82" w:rsidRPr="004E3D6D">
              <w:rPr>
                <w:rFonts w:ascii="Times New Roman" w:hAnsi="Times New Roman"/>
                <w:sz w:val="24"/>
                <w:szCs w:val="24"/>
              </w:rPr>
              <w:t>о</w:t>
            </w:r>
            <w:r w:rsidRPr="004E3D6D">
              <w:rPr>
                <w:rFonts w:ascii="Times New Roman" w:hAnsi="Times New Roman"/>
                <w:sz w:val="24"/>
                <w:szCs w:val="24"/>
                <w:lang w:val="ru-RU"/>
              </w:rPr>
              <w:t xml:space="preserve"> </w:t>
            </w:r>
            <w:proofErr w:type="spellStart"/>
            <w:r w:rsidR="00DB6E82" w:rsidRPr="004E3D6D">
              <w:rPr>
                <w:rFonts w:ascii="Times New Roman" w:hAnsi="Times New Roman"/>
                <w:sz w:val="24"/>
                <w:szCs w:val="24"/>
              </w:rPr>
              <w:t>адресу</w:t>
            </w:r>
            <w:proofErr w:type="spellEnd"/>
            <w:r w:rsidRPr="004E3D6D">
              <w:rPr>
                <w:rFonts w:ascii="Times New Roman" w:hAnsi="Times New Roman"/>
                <w:sz w:val="24"/>
                <w:szCs w:val="24"/>
                <w:lang w:val="ru-RU"/>
              </w:rPr>
              <w:t>:</w:t>
            </w:r>
          </w:p>
        </w:tc>
        <w:tc>
          <w:tcPr>
            <w:tcW w:w="7677" w:type="dxa"/>
            <w:gridSpan w:val="9"/>
            <w:tcBorders>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1894" w:type="dxa"/>
            <w:gridSpan w:val="2"/>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c>
          <w:tcPr>
            <w:tcW w:w="7677" w:type="dxa"/>
            <w:gridSpan w:val="9"/>
            <w:tcBorders>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r w:rsidR="000D44A5" w:rsidRPr="004E3D6D" w:rsidTr="005D3091">
        <w:tc>
          <w:tcPr>
            <w:tcW w:w="9571" w:type="dxa"/>
            <w:gridSpan w:val="11"/>
            <w:tcBorders>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rPr>
            </w:pPr>
          </w:p>
        </w:tc>
      </w:tr>
    </w:tbl>
    <w:p w:rsidR="00DB6E82" w:rsidRPr="004E3D6D" w:rsidRDefault="00694E66" w:rsidP="00DB6E82">
      <w:pPr>
        <w:rPr>
          <w:rFonts w:ascii="Times New Roman" w:hAnsi="Times New Roman"/>
          <w:sz w:val="24"/>
          <w:szCs w:val="24"/>
          <w:lang w:val="ru-RU"/>
        </w:rPr>
      </w:pPr>
      <w:r w:rsidRPr="004E3D6D">
        <w:rPr>
          <w:rFonts w:ascii="Times New Roman" w:hAnsi="Times New Roman"/>
          <w:sz w:val="24"/>
          <w:szCs w:val="24"/>
          <w:lang w:val="ru-RU"/>
        </w:rPr>
        <w:t xml:space="preserve">сроком </w:t>
      </w:r>
      <w:proofErr w:type="gramStart"/>
      <w:r w:rsidRPr="004E3D6D">
        <w:rPr>
          <w:rFonts w:ascii="Times New Roman" w:hAnsi="Times New Roman"/>
          <w:sz w:val="24"/>
          <w:szCs w:val="24"/>
          <w:lang w:val="ru-RU"/>
        </w:rPr>
        <w:t>на</w:t>
      </w:r>
      <w:proofErr w:type="gramEnd"/>
      <w:r w:rsidRPr="004E3D6D">
        <w:rPr>
          <w:rFonts w:ascii="Times New Roman" w:hAnsi="Times New Roman"/>
          <w:sz w:val="24"/>
          <w:szCs w:val="24"/>
          <w:lang w:val="ru-RU"/>
        </w:rPr>
        <w:t xml:space="preserve"> __________.</w:t>
      </w:r>
    </w:p>
    <w:p w:rsidR="00A47E14" w:rsidRPr="004E3D6D" w:rsidRDefault="00A47E14" w:rsidP="00DB6E82">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0D44A5" w:rsidRPr="004E3D6D" w:rsidTr="00F62B41">
        <w:trPr>
          <w:trHeight w:val="156"/>
        </w:trPr>
        <w:tc>
          <w:tcPr>
            <w:tcW w:w="9601" w:type="dxa"/>
            <w:gridSpan w:val="3"/>
            <w:tcBorders>
              <w:top w:val="nil"/>
              <w:left w:val="nil"/>
              <w:bottom w:val="nil"/>
              <w:right w:val="nil"/>
            </w:tcBorders>
            <w:shd w:val="clear" w:color="auto" w:fill="auto"/>
          </w:tcPr>
          <w:p w:rsidR="00711B7C" w:rsidRPr="004E3D6D" w:rsidRDefault="00711B7C" w:rsidP="00482FF4">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К заявлению прилагаются следующие документы:</w:t>
            </w:r>
          </w:p>
          <w:p w:rsidR="00711B7C" w:rsidRPr="004E3D6D" w:rsidRDefault="00711B7C" w:rsidP="00482FF4">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1. _______________________________________________________;</w:t>
            </w:r>
          </w:p>
          <w:p w:rsidR="00711B7C" w:rsidRPr="004E3D6D" w:rsidRDefault="00711B7C" w:rsidP="00482FF4">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2. ________________________________________________________;</w:t>
            </w:r>
          </w:p>
          <w:p w:rsidR="00711B7C" w:rsidRPr="004E3D6D" w:rsidRDefault="00711B7C" w:rsidP="00482FF4">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3. ________________________________________________________;</w:t>
            </w:r>
          </w:p>
          <w:p w:rsidR="00711B7C" w:rsidRPr="004E3D6D" w:rsidRDefault="00711B7C" w:rsidP="00341F12">
            <w:pPr>
              <w:jc w:val="both"/>
              <w:rPr>
                <w:rFonts w:ascii="Times New Roman" w:hAnsi="Times New Roman"/>
                <w:sz w:val="24"/>
                <w:szCs w:val="24"/>
                <w:lang w:val="ru-RU"/>
              </w:rPr>
            </w:pPr>
            <w:r w:rsidRPr="004E3D6D">
              <w:rPr>
                <w:rFonts w:ascii="Times New Roman" w:hAnsi="Times New Roman"/>
                <w:sz w:val="24"/>
                <w:szCs w:val="24"/>
                <w:lang w:val="ru-RU"/>
              </w:rPr>
              <w:t>Способ уведомления о готовности результата предоставления муниципальной услуги</w:t>
            </w:r>
          </w:p>
          <w:p w:rsidR="00711B7C" w:rsidRPr="004E3D6D" w:rsidRDefault="00711B7C" w:rsidP="00341F12">
            <w:pPr>
              <w:jc w:val="both"/>
              <w:rPr>
                <w:rFonts w:ascii="Times New Roman" w:hAnsi="Times New Roman"/>
                <w:sz w:val="24"/>
                <w:szCs w:val="24"/>
                <w:lang w:val="ru-RU"/>
              </w:rPr>
            </w:pPr>
            <w:r w:rsidRPr="004E3D6D">
              <w:rPr>
                <w:rFonts w:ascii="Times New Roman" w:hAnsi="Times New Roman"/>
                <w:sz w:val="24"/>
                <w:szCs w:val="24"/>
                <w:u w:val="single"/>
                <w:lang w:val="ru-RU"/>
              </w:rPr>
              <w:t>почтовым отправлением, по телефону</w:t>
            </w:r>
            <w:r w:rsidRPr="004E3D6D">
              <w:rPr>
                <w:rFonts w:ascii="Times New Roman" w:hAnsi="Times New Roman"/>
                <w:sz w:val="24"/>
                <w:szCs w:val="24"/>
                <w:lang w:val="ru-RU"/>
              </w:rPr>
              <w:t xml:space="preserve"> (</w:t>
            </w:r>
            <w:proofErr w:type="gramStart"/>
            <w:r w:rsidRPr="004E3D6D">
              <w:rPr>
                <w:rFonts w:ascii="Times New Roman" w:hAnsi="Times New Roman"/>
                <w:sz w:val="24"/>
                <w:szCs w:val="24"/>
                <w:lang w:val="ru-RU"/>
              </w:rPr>
              <w:t>ненужное</w:t>
            </w:r>
            <w:proofErr w:type="gramEnd"/>
            <w:r w:rsidRPr="004E3D6D">
              <w:rPr>
                <w:rFonts w:ascii="Times New Roman" w:hAnsi="Times New Roman"/>
                <w:sz w:val="24"/>
                <w:szCs w:val="24"/>
                <w:lang w:val="ru-RU"/>
              </w:rPr>
              <w:t xml:space="preserve"> зачеркнуть)</w:t>
            </w:r>
          </w:p>
          <w:p w:rsidR="00A47E14" w:rsidRPr="004E3D6D" w:rsidRDefault="00A47E14" w:rsidP="00341F12">
            <w:pPr>
              <w:jc w:val="both"/>
              <w:rPr>
                <w:rFonts w:ascii="Times New Roman" w:hAnsi="Times New Roman"/>
                <w:sz w:val="24"/>
                <w:szCs w:val="24"/>
                <w:lang w:val="ru-RU"/>
              </w:rPr>
            </w:pPr>
          </w:p>
          <w:p w:rsidR="00A47E14" w:rsidRPr="004E3D6D" w:rsidRDefault="00A47E14" w:rsidP="00711B7C">
            <w:pPr>
              <w:rPr>
                <w:rFonts w:ascii="Times New Roman" w:hAnsi="Times New Roman"/>
                <w:sz w:val="24"/>
                <w:szCs w:val="24"/>
                <w:lang w:val="ru-RU"/>
              </w:rPr>
            </w:pPr>
          </w:p>
          <w:p w:rsidR="00DB6E82" w:rsidRPr="004E3D6D" w:rsidRDefault="00DB6E82" w:rsidP="005D3091">
            <w:pPr>
              <w:rPr>
                <w:rFonts w:ascii="Times New Roman" w:hAnsi="Times New Roman"/>
                <w:sz w:val="24"/>
                <w:szCs w:val="24"/>
                <w:lang w:val="ru-RU"/>
              </w:rPr>
            </w:pPr>
            <w:r w:rsidRPr="004E3D6D">
              <w:rPr>
                <w:rFonts w:ascii="Times New Roman" w:hAnsi="Times New Roman"/>
                <w:sz w:val="24"/>
                <w:szCs w:val="24"/>
                <w:lang w:val="ru-RU"/>
              </w:rPr>
              <w:t>Место получения муниципальной услуги:</w:t>
            </w:r>
          </w:p>
          <w:p w:rsidR="00F62B41" w:rsidRPr="004E3D6D" w:rsidRDefault="00F62B41" w:rsidP="005D3091">
            <w:pPr>
              <w:rPr>
                <w:rFonts w:ascii="Times New Roman" w:hAnsi="Times New Roman"/>
                <w:sz w:val="24"/>
                <w:szCs w:val="24"/>
                <w:lang w:val="ru-RU"/>
              </w:rPr>
            </w:pPr>
          </w:p>
        </w:tc>
      </w:tr>
      <w:tr w:rsidR="000D44A5" w:rsidRPr="00C0574D" w:rsidTr="00E13C81">
        <w:trPr>
          <w:trHeight w:val="156"/>
        </w:trPr>
        <w:tc>
          <w:tcPr>
            <w:tcW w:w="677" w:type="dxa"/>
            <w:tcBorders>
              <w:top w:val="nil"/>
              <w:left w:val="nil"/>
              <w:bottom w:val="nil"/>
              <w:right w:val="single" w:sz="4" w:space="0" w:color="auto"/>
            </w:tcBorders>
            <w:shd w:val="clear" w:color="auto" w:fill="auto"/>
          </w:tcPr>
          <w:p w:rsidR="00DB6E82" w:rsidRPr="004E3D6D" w:rsidRDefault="00DB6E82" w:rsidP="005D3091">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4E3D6D" w:rsidRDefault="00DB6E82" w:rsidP="005D3091">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4E3D6D" w:rsidRDefault="00341F12" w:rsidP="009E6C56">
            <w:pPr>
              <w:rPr>
                <w:rFonts w:ascii="Times New Roman" w:hAnsi="Times New Roman"/>
                <w:sz w:val="24"/>
                <w:szCs w:val="24"/>
                <w:lang w:val="ru-RU"/>
              </w:rPr>
            </w:pPr>
            <w:r w:rsidRPr="004E3D6D">
              <w:rPr>
                <w:rFonts w:ascii="Times New Roman" w:hAnsi="Times New Roman"/>
                <w:sz w:val="24"/>
                <w:szCs w:val="24"/>
                <w:lang w:val="ru-RU"/>
              </w:rPr>
              <w:t>Администрация муниципального образования «Город Новоульяновск» Ульяновской области</w:t>
            </w:r>
          </w:p>
        </w:tc>
      </w:tr>
      <w:tr w:rsidR="000D44A5" w:rsidRPr="00C0574D" w:rsidTr="00E13C81">
        <w:trPr>
          <w:trHeight w:val="156"/>
        </w:trPr>
        <w:tc>
          <w:tcPr>
            <w:tcW w:w="677" w:type="dxa"/>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lang w:val="ru-RU"/>
              </w:rPr>
            </w:pPr>
          </w:p>
        </w:tc>
        <w:tc>
          <w:tcPr>
            <w:tcW w:w="427" w:type="dxa"/>
            <w:tcBorders>
              <w:top w:val="nil"/>
              <w:left w:val="nil"/>
              <w:bottom w:val="single" w:sz="4" w:space="0" w:color="auto"/>
              <w:right w:val="nil"/>
            </w:tcBorders>
            <w:shd w:val="clear" w:color="auto" w:fill="auto"/>
          </w:tcPr>
          <w:p w:rsidR="00DB6E82" w:rsidRPr="004E3D6D" w:rsidRDefault="00DB6E82" w:rsidP="005D3091">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DB6E82" w:rsidRPr="004E3D6D" w:rsidRDefault="00DB6E82" w:rsidP="005D3091">
            <w:pPr>
              <w:rPr>
                <w:rFonts w:ascii="Times New Roman" w:hAnsi="Times New Roman"/>
                <w:sz w:val="24"/>
                <w:szCs w:val="24"/>
                <w:lang w:val="ru-RU"/>
              </w:rPr>
            </w:pPr>
          </w:p>
        </w:tc>
      </w:tr>
      <w:tr w:rsidR="000D44A5" w:rsidRPr="00C0574D" w:rsidTr="00E13C81">
        <w:trPr>
          <w:trHeight w:val="156"/>
        </w:trPr>
        <w:tc>
          <w:tcPr>
            <w:tcW w:w="677" w:type="dxa"/>
            <w:tcBorders>
              <w:top w:val="nil"/>
              <w:left w:val="nil"/>
              <w:bottom w:val="nil"/>
              <w:right w:val="single" w:sz="4" w:space="0" w:color="auto"/>
            </w:tcBorders>
            <w:shd w:val="clear" w:color="auto" w:fill="auto"/>
          </w:tcPr>
          <w:p w:rsidR="00DB6E82" w:rsidRPr="004E3D6D" w:rsidRDefault="00DB6E82" w:rsidP="005D3091">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4E3D6D" w:rsidRDefault="00DB6E82" w:rsidP="005D3091">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4E3D6D" w:rsidRDefault="00884EF2" w:rsidP="005D3091">
            <w:pPr>
              <w:rPr>
                <w:rFonts w:ascii="Times New Roman" w:hAnsi="Times New Roman"/>
                <w:sz w:val="24"/>
                <w:szCs w:val="24"/>
                <w:lang w:val="ru-RU"/>
              </w:rPr>
            </w:pPr>
            <w:r w:rsidRPr="004E3D6D">
              <w:rPr>
                <w:rFonts w:ascii="Times New Roman" w:hAnsi="Times New Roman"/>
                <w:sz w:val="24"/>
                <w:szCs w:val="24"/>
                <w:lang w:val="ru-RU"/>
              </w:rPr>
              <w:t>ОГКУ «Правительство для граждан»</w:t>
            </w:r>
            <w:r w:rsidR="00DB6E82" w:rsidRPr="004E3D6D">
              <w:rPr>
                <w:rFonts w:ascii="Times New Roman" w:hAnsi="Times New Roman"/>
                <w:sz w:val="24"/>
                <w:szCs w:val="24"/>
                <w:lang w:val="ru-RU"/>
              </w:rPr>
              <w:t xml:space="preserve"> (в случае подачи заявления через </w:t>
            </w:r>
            <w:r w:rsidRPr="004E3D6D">
              <w:rPr>
                <w:rFonts w:ascii="Times New Roman" w:hAnsi="Times New Roman"/>
                <w:sz w:val="24"/>
                <w:szCs w:val="24"/>
                <w:lang w:val="ru-RU"/>
              </w:rPr>
              <w:t>ОГКУ «Правительство для граждан»</w:t>
            </w:r>
            <w:r w:rsidR="00DB6E82" w:rsidRPr="004E3D6D">
              <w:rPr>
                <w:rFonts w:ascii="Times New Roman" w:hAnsi="Times New Roman"/>
                <w:sz w:val="24"/>
                <w:szCs w:val="24"/>
                <w:lang w:val="ru-RU"/>
              </w:rPr>
              <w:t>)</w:t>
            </w:r>
          </w:p>
          <w:p w:rsidR="003A67A3" w:rsidRPr="004E3D6D" w:rsidRDefault="003A67A3" w:rsidP="005D3091">
            <w:pPr>
              <w:rPr>
                <w:rFonts w:ascii="Times New Roman" w:hAnsi="Times New Roman"/>
                <w:sz w:val="24"/>
                <w:szCs w:val="24"/>
                <w:lang w:val="ru-RU"/>
              </w:rPr>
            </w:pPr>
          </w:p>
        </w:tc>
      </w:tr>
      <w:tr w:rsidR="000D44A5" w:rsidRPr="00C0574D" w:rsidTr="00E13C81">
        <w:trPr>
          <w:trHeight w:val="156"/>
        </w:trPr>
        <w:tc>
          <w:tcPr>
            <w:tcW w:w="677" w:type="dxa"/>
            <w:tcBorders>
              <w:top w:val="nil"/>
              <w:left w:val="nil"/>
              <w:bottom w:val="nil"/>
              <w:right w:val="nil"/>
            </w:tcBorders>
            <w:shd w:val="clear" w:color="auto" w:fill="auto"/>
          </w:tcPr>
          <w:p w:rsidR="00744797" w:rsidRPr="004E3D6D" w:rsidRDefault="00744797" w:rsidP="005D3091">
            <w:pPr>
              <w:rPr>
                <w:rFonts w:ascii="Times New Roman" w:hAnsi="Times New Roman"/>
                <w:sz w:val="24"/>
                <w:szCs w:val="24"/>
                <w:lang w:val="ru-RU"/>
              </w:rPr>
            </w:pPr>
          </w:p>
        </w:tc>
        <w:tc>
          <w:tcPr>
            <w:tcW w:w="427" w:type="dxa"/>
            <w:tcBorders>
              <w:top w:val="single" w:sz="4" w:space="0" w:color="auto"/>
              <w:left w:val="nil"/>
              <w:bottom w:val="nil"/>
              <w:right w:val="nil"/>
            </w:tcBorders>
            <w:shd w:val="clear" w:color="auto" w:fill="auto"/>
          </w:tcPr>
          <w:p w:rsidR="00744797" w:rsidRPr="004E3D6D" w:rsidRDefault="00744797" w:rsidP="005D3091">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744797" w:rsidRPr="004E3D6D" w:rsidRDefault="00744797" w:rsidP="005D3091">
            <w:pPr>
              <w:rPr>
                <w:rFonts w:ascii="Times New Roman" w:hAnsi="Times New Roman"/>
                <w:sz w:val="24"/>
                <w:szCs w:val="24"/>
                <w:lang w:val="ru-RU"/>
              </w:rPr>
            </w:pPr>
          </w:p>
        </w:tc>
      </w:tr>
    </w:tbl>
    <w:p w:rsidR="00E13C81" w:rsidRPr="004E3D6D" w:rsidRDefault="00E13C81" w:rsidP="00E13C81">
      <w:pPr>
        <w:shd w:val="clear" w:color="auto" w:fill="FFFFFF"/>
        <w:spacing w:before="100" w:beforeAutospacing="1" w:after="100" w:afterAutospacing="1"/>
        <w:contextualSpacing/>
        <w:jc w:val="both"/>
        <w:rPr>
          <w:rFonts w:ascii="Times New Roman" w:hAnsi="Times New Roman"/>
          <w:sz w:val="24"/>
          <w:szCs w:val="24"/>
          <w:lang w:val="ru-RU"/>
        </w:rPr>
      </w:pPr>
      <w:r w:rsidRPr="004E3D6D">
        <w:rPr>
          <w:rFonts w:ascii="Times New Roman" w:hAnsi="Times New Roman"/>
          <w:sz w:val="24"/>
          <w:szCs w:val="24"/>
          <w:lang w:val="ru-RU"/>
        </w:rPr>
        <w:t xml:space="preserve">         </w:t>
      </w:r>
      <w:r w:rsidR="00B2534F" w:rsidRPr="004E3D6D">
        <w:rPr>
          <w:rFonts w:ascii="Times New Roman" w:hAnsi="Times New Roman"/>
          <w:sz w:val="24"/>
          <w:szCs w:val="24"/>
          <w:lang w:val="ru-RU"/>
        </w:rPr>
        <w:t>В соответствии с требованиями части 3 статьи</w:t>
      </w:r>
      <w:r w:rsidR="00341F12" w:rsidRPr="004E3D6D">
        <w:rPr>
          <w:rFonts w:ascii="Times New Roman" w:hAnsi="Times New Roman"/>
          <w:sz w:val="24"/>
          <w:szCs w:val="24"/>
          <w:lang w:val="ru-RU"/>
        </w:rPr>
        <w:t xml:space="preserve"> 7 Федерального закона от 27 июля </w:t>
      </w:r>
      <w:r w:rsidR="00B2534F" w:rsidRPr="004E3D6D">
        <w:rPr>
          <w:rFonts w:ascii="Times New Roman" w:hAnsi="Times New Roman"/>
          <w:sz w:val="24"/>
          <w:szCs w:val="24"/>
          <w:lang w:val="ru-RU"/>
        </w:rPr>
        <w:t>2010</w:t>
      </w:r>
      <w:r w:rsidR="00341F12" w:rsidRPr="004E3D6D">
        <w:rPr>
          <w:rFonts w:ascii="Times New Roman" w:hAnsi="Times New Roman"/>
          <w:sz w:val="24"/>
          <w:szCs w:val="24"/>
          <w:lang w:val="ru-RU"/>
        </w:rPr>
        <w:t xml:space="preserve"> года </w:t>
      </w:r>
      <w:r w:rsidR="00B2534F" w:rsidRPr="004E3D6D">
        <w:rPr>
          <w:rFonts w:ascii="Times New Roman" w:hAnsi="Times New Roman"/>
          <w:sz w:val="24"/>
          <w:szCs w:val="24"/>
          <w:lang w:val="ru-RU"/>
        </w:rPr>
        <w:t>№ 210-ФЗ «Об организации предоставления государственных и муниципальных услуг», части 4 статьи</w:t>
      </w:r>
      <w:r w:rsidR="00341F12" w:rsidRPr="004E3D6D">
        <w:rPr>
          <w:rFonts w:ascii="Times New Roman" w:hAnsi="Times New Roman"/>
          <w:sz w:val="24"/>
          <w:szCs w:val="24"/>
          <w:lang w:val="ru-RU"/>
        </w:rPr>
        <w:t xml:space="preserve"> 9 Федерального закона от 27 июля </w:t>
      </w:r>
      <w:r w:rsidR="00B2534F" w:rsidRPr="004E3D6D">
        <w:rPr>
          <w:rFonts w:ascii="Times New Roman" w:hAnsi="Times New Roman"/>
          <w:sz w:val="24"/>
          <w:szCs w:val="24"/>
          <w:lang w:val="ru-RU"/>
        </w:rPr>
        <w:t>2006</w:t>
      </w:r>
      <w:r w:rsidR="00341F12" w:rsidRPr="004E3D6D">
        <w:rPr>
          <w:rFonts w:ascii="Times New Roman" w:hAnsi="Times New Roman"/>
          <w:sz w:val="24"/>
          <w:szCs w:val="24"/>
          <w:lang w:val="ru-RU"/>
        </w:rPr>
        <w:t xml:space="preserve"> года</w:t>
      </w:r>
      <w:r w:rsidR="00B2534F" w:rsidRPr="004E3D6D">
        <w:rPr>
          <w:rFonts w:ascii="Times New Roman" w:hAnsi="Times New Roman"/>
          <w:sz w:val="24"/>
          <w:szCs w:val="24"/>
          <w:lang w:val="ru-RU"/>
        </w:rPr>
        <w:t xml:space="preserve"> № 152-ФЗ «О персональных данных»</w:t>
      </w:r>
    </w:p>
    <w:p w:rsidR="00B2534F" w:rsidRPr="004E3D6D" w:rsidRDefault="00E13C81" w:rsidP="00E13C81">
      <w:pPr>
        <w:shd w:val="clear" w:color="auto" w:fill="FFFFFF"/>
        <w:spacing w:before="100" w:beforeAutospacing="1" w:after="100" w:afterAutospacing="1"/>
        <w:contextualSpacing/>
        <w:jc w:val="both"/>
        <w:rPr>
          <w:rFonts w:ascii="Times New Roman" w:hAnsi="Times New Roman"/>
          <w:sz w:val="24"/>
          <w:szCs w:val="24"/>
          <w:lang w:val="ru-RU"/>
        </w:rPr>
      </w:pPr>
      <w:r w:rsidRPr="004E3D6D">
        <w:rPr>
          <w:rFonts w:ascii="Times New Roman" w:hAnsi="Times New Roman"/>
          <w:sz w:val="24"/>
          <w:szCs w:val="24"/>
          <w:lang w:val="ru-RU"/>
        </w:rPr>
        <w:t xml:space="preserve">              </w:t>
      </w:r>
      <w:r w:rsidR="00B2534F" w:rsidRPr="004E3D6D">
        <w:rPr>
          <w:rFonts w:ascii="Times New Roman" w:hAnsi="Times New Roman"/>
          <w:sz w:val="24"/>
          <w:szCs w:val="24"/>
          <w:lang w:val="ru-RU"/>
        </w:rPr>
        <w:t>Я, _____________________________________________________________________,</w:t>
      </w:r>
    </w:p>
    <w:p w:rsidR="00B2534F" w:rsidRPr="004E3D6D" w:rsidRDefault="00B2534F" w:rsidP="00B2534F">
      <w:pPr>
        <w:suppressAutoHyphens w:val="0"/>
        <w:autoSpaceDN/>
        <w:ind w:firstLine="709"/>
        <w:jc w:val="center"/>
        <w:textAlignment w:val="auto"/>
        <w:rPr>
          <w:rFonts w:ascii="Times New Roman" w:hAnsi="Times New Roman"/>
          <w:lang w:val="ru-RU"/>
        </w:rPr>
      </w:pPr>
      <w:r w:rsidRPr="004E3D6D">
        <w:rPr>
          <w:rFonts w:ascii="Times New Roman" w:hAnsi="Times New Roman"/>
          <w:lang w:val="ru-RU"/>
        </w:rPr>
        <w:t>(Ф.И.О. (последнее – при наличии))</w:t>
      </w:r>
    </w:p>
    <w:p w:rsidR="00B2534F" w:rsidRPr="004E3D6D" w:rsidRDefault="00B2534F" w:rsidP="00B2534F">
      <w:pPr>
        <w:widowControl w:val="0"/>
        <w:suppressAutoHyphens w:val="0"/>
        <w:autoSpaceDE w:val="0"/>
        <w:adjustRightInd w:val="0"/>
        <w:jc w:val="both"/>
        <w:textAlignment w:val="auto"/>
        <w:rPr>
          <w:rFonts w:ascii="Times New Roman" w:hAnsi="Times New Roman"/>
          <w:bCs/>
          <w:sz w:val="24"/>
          <w:szCs w:val="24"/>
          <w:lang w:val="ru-RU"/>
        </w:rPr>
      </w:pPr>
      <w:r w:rsidRPr="004E3D6D">
        <w:rPr>
          <w:rFonts w:ascii="Times New Roman" w:hAnsi="Times New Roman"/>
          <w:sz w:val="24"/>
          <w:szCs w:val="24"/>
          <w:lang w:val="ru-RU"/>
        </w:rPr>
        <w:t>подтверж</w:t>
      </w:r>
      <w:r w:rsidR="00341F12" w:rsidRPr="004E3D6D">
        <w:rPr>
          <w:rFonts w:ascii="Times New Roman" w:hAnsi="Times New Roman"/>
          <w:sz w:val="24"/>
          <w:szCs w:val="24"/>
          <w:lang w:val="ru-RU"/>
        </w:rPr>
        <w:t>даю своё согласие (А</w:t>
      </w:r>
      <w:r w:rsidRPr="004E3D6D">
        <w:rPr>
          <w:rFonts w:ascii="Times New Roman" w:hAnsi="Times New Roman"/>
          <w:sz w:val="24"/>
          <w:szCs w:val="24"/>
          <w:lang w:val="ru-RU"/>
        </w:rPr>
        <w:t>дминистрации муници</w:t>
      </w:r>
      <w:r w:rsidR="00341F12" w:rsidRPr="004E3D6D">
        <w:rPr>
          <w:rFonts w:ascii="Times New Roman" w:hAnsi="Times New Roman"/>
          <w:sz w:val="24"/>
          <w:szCs w:val="24"/>
          <w:lang w:val="ru-RU"/>
        </w:rPr>
        <w:t>пального образования «Город Новоульяновск</w:t>
      </w:r>
      <w:r w:rsidRPr="004E3D6D">
        <w:rPr>
          <w:rFonts w:ascii="Times New Roman" w:hAnsi="Times New Roman"/>
          <w:sz w:val="24"/>
          <w:szCs w:val="24"/>
          <w:lang w:val="ru-RU"/>
        </w:rPr>
        <w:t>» Ульяновской области либо ОГКУ «Правительство для граждан» (далее</w:t>
      </w:r>
      <w:r w:rsidR="00E13C81" w:rsidRPr="004E3D6D">
        <w:rPr>
          <w:rFonts w:ascii="Times New Roman" w:hAnsi="Times New Roman"/>
          <w:sz w:val="24"/>
          <w:szCs w:val="24"/>
          <w:lang w:val="ru-RU"/>
        </w:rPr>
        <w:t xml:space="preserve"> </w:t>
      </w:r>
      <w:proofErr w:type="gramStart"/>
      <w:r w:rsidRPr="004E3D6D">
        <w:rPr>
          <w:rFonts w:ascii="Times New Roman" w:hAnsi="Times New Roman"/>
          <w:sz w:val="24"/>
          <w:szCs w:val="24"/>
          <w:lang w:val="ru-RU"/>
        </w:rPr>
        <w:t>-О</w:t>
      </w:r>
      <w:proofErr w:type="gramEnd"/>
      <w:r w:rsidRPr="004E3D6D">
        <w:rPr>
          <w:rFonts w:ascii="Times New Roman" w:hAnsi="Times New Roman"/>
          <w:sz w:val="24"/>
          <w:szCs w:val="24"/>
          <w:lang w:val="ru-RU"/>
        </w:rPr>
        <w:t xml:space="preserve">ператор) на обработку моих персональных данных в целях получения муниципальной услуги </w:t>
      </w:r>
      <w:r w:rsidR="00142383" w:rsidRPr="004E3D6D">
        <w:rPr>
          <w:rFonts w:ascii="Times New Roman" w:hAnsi="Times New Roman"/>
          <w:sz w:val="24"/>
          <w:szCs w:val="24"/>
          <w:lang w:val="ru-RU"/>
        </w:rPr>
        <w:t xml:space="preserve">«Выдача разрешения на строительство (за исключением случаев, предусмотренных </w:t>
      </w:r>
      <w:r w:rsidR="00142383" w:rsidRPr="004E3D6D">
        <w:rPr>
          <w:rFonts w:ascii="Times New Roman" w:hAnsi="Times New Roman"/>
          <w:sz w:val="24"/>
          <w:szCs w:val="24"/>
          <w:lang w:val="ru-RU"/>
        </w:rPr>
        <w:lastRenderedPageBreak/>
        <w:t xml:space="preserve">Градостроительным кодексом Российской Федерации, иными федеральными законами) </w:t>
      </w:r>
      <w:r w:rsidR="00185FEA" w:rsidRPr="004E3D6D">
        <w:rPr>
          <w:rFonts w:ascii="Times New Roman" w:hAnsi="Times New Roman"/>
          <w:sz w:val="24"/>
          <w:szCs w:val="24"/>
          <w:lang w:val="ru-RU"/>
        </w:rPr>
        <w:t xml:space="preserve">        </w:t>
      </w:r>
      <w:r w:rsidR="00142383" w:rsidRPr="004E3D6D">
        <w:rPr>
          <w:rFonts w:ascii="Times New Roman" w:hAnsi="Times New Roman"/>
          <w:sz w:val="24"/>
          <w:szCs w:val="24"/>
          <w:lang w:val="ru-RU"/>
        </w:rPr>
        <w:t>при осуществлении строительства, реконструкции объектов капитального строительства».</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К персональным данным</w:t>
      </w:r>
      <w:r w:rsidR="00142383" w:rsidRPr="004E3D6D">
        <w:rPr>
          <w:rFonts w:ascii="Times New Roman" w:hAnsi="Times New Roman"/>
          <w:sz w:val="24"/>
          <w:szCs w:val="24"/>
          <w:lang w:val="ru-RU"/>
        </w:rPr>
        <w:t>,</w:t>
      </w:r>
      <w:r w:rsidRPr="004E3D6D">
        <w:rPr>
          <w:rFonts w:ascii="Times New Roman" w:hAnsi="Times New Roman"/>
          <w:sz w:val="24"/>
          <w:szCs w:val="24"/>
          <w:lang w:val="ru-RU"/>
        </w:rPr>
        <w:t xml:space="preserve"> на обработку которых даётся моё согласие, относятся:</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фамилия, имя, отчество (последнее – при наличии);</w:t>
      </w:r>
    </w:p>
    <w:p w:rsidR="00836611" w:rsidRDefault="00836611" w:rsidP="00836611">
      <w:pPr>
        <w:suppressAutoHyphens w:val="0"/>
        <w:autoSpaceDN/>
        <w:ind w:firstLine="709"/>
        <w:jc w:val="center"/>
        <w:textAlignment w:val="auto"/>
        <w:rPr>
          <w:rFonts w:ascii="Times New Roman" w:hAnsi="Times New Roman"/>
          <w:color w:val="7F7F7F" w:themeColor="text1" w:themeTint="80"/>
          <w:sz w:val="22"/>
          <w:szCs w:val="24"/>
          <w:lang w:val="ru-RU"/>
        </w:rPr>
      </w:pPr>
    </w:p>
    <w:p w:rsidR="00836611" w:rsidRPr="00836611" w:rsidRDefault="00836611" w:rsidP="00836611">
      <w:pPr>
        <w:suppressAutoHyphens w:val="0"/>
        <w:autoSpaceDN/>
        <w:ind w:firstLine="709"/>
        <w:jc w:val="center"/>
        <w:textAlignment w:val="auto"/>
        <w:rPr>
          <w:rFonts w:ascii="Times New Roman" w:hAnsi="Times New Roman"/>
          <w:color w:val="7F7F7F" w:themeColor="text1" w:themeTint="80"/>
          <w:sz w:val="22"/>
          <w:szCs w:val="24"/>
          <w:lang w:val="ru-RU"/>
        </w:rPr>
      </w:pPr>
      <w:r w:rsidRPr="00836611">
        <w:rPr>
          <w:rFonts w:ascii="Times New Roman" w:hAnsi="Times New Roman"/>
          <w:color w:val="7F7F7F" w:themeColor="text1" w:themeTint="80"/>
          <w:sz w:val="22"/>
          <w:szCs w:val="24"/>
          <w:lang w:val="ru-RU"/>
        </w:rPr>
        <w:t>34</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паспортные данные (серия, номер, когда и кем выдан);</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дата и место рождения;</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адрес по месту регистрации и по месту проживания;</w:t>
      </w:r>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B2534F" w:rsidRPr="004E3D6D" w:rsidRDefault="00B2534F" w:rsidP="00B2534F">
      <w:pPr>
        <w:widowControl w:val="0"/>
        <w:suppressAutoHyphens w:val="0"/>
        <w:autoSpaceDE w:val="0"/>
        <w:adjustRightInd w:val="0"/>
        <w:ind w:firstLine="709"/>
        <w:jc w:val="both"/>
        <w:textAlignment w:val="auto"/>
        <w:rPr>
          <w:rFonts w:ascii="Times New Roman" w:hAnsi="Times New Roman"/>
          <w:sz w:val="24"/>
          <w:szCs w:val="24"/>
          <w:lang w:val="ru-RU"/>
        </w:rPr>
      </w:pPr>
      <w:proofErr w:type="gramStart"/>
      <w:r w:rsidRPr="004E3D6D">
        <w:rPr>
          <w:rFonts w:ascii="Times New Roman" w:hAnsi="Times New Roman"/>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341F12"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(в том числе передачу для получения документов и информации, необходимых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r>
      <w:r w:rsidR="00963012" w:rsidRPr="004E3D6D">
        <w:rPr>
          <w:rFonts w:ascii="Times New Roman" w:hAnsi="Times New Roman"/>
          <w:sz w:val="24"/>
          <w:szCs w:val="24"/>
          <w:lang w:val="ru-RU"/>
        </w:rPr>
        <w:t xml:space="preserve">    </w:t>
      </w:r>
      <w:r w:rsidRPr="004E3D6D">
        <w:rPr>
          <w:rFonts w:ascii="Times New Roman" w:hAnsi="Times New Roman"/>
          <w:sz w:val="24"/>
          <w:szCs w:val="24"/>
          <w:lang w:val="ru-RU"/>
        </w:rPr>
        <w:t>а также иных действий, необходимых для обработки персональных данных в рамках предоставления муниципальной услуги в соответствии с законодательством</w:t>
      </w:r>
      <w:proofErr w:type="gramEnd"/>
      <w:r w:rsidR="00963012" w:rsidRPr="004E3D6D">
        <w:rPr>
          <w:rFonts w:ascii="Times New Roman" w:hAnsi="Times New Roman"/>
          <w:sz w:val="24"/>
          <w:szCs w:val="24"/>
          <w:lang w:val="ru-RU"/>
        </w:rPr>
        <w:t xml:space="preserve"> </w:t>
      </w:r>
      <w:proofErr w:type="gramStart"/>
      <w:r w:rsidRPr="004E3D6D">
        <w:rPr>
          <w:rFonts w:ascii="Times New Roman" w:hAnsi="Times New Roman"/>
          <w:sz w:val="24"/>
          <w:szCs w:val="24"/>
          <w:lang w:val="ru-RU"/>
        </w:rPr>
        <w:t>Российской</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Федерации), в том числе в автоматизированном режиме в целях предоставления муниципальной услуги. </w:t>
      </w:r>
      <w:proofErr w:type="gramEnd"/>
    </w:p>
    <w:p w:rsidR="00B2534F" w:rsidRPr="004E3D6D" w:rsidRDefault="00B2534F" w:rsidP="00B2534F">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sidR="00963012"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w:t>
      </w:r>
      <w:r w:rsidR="00963012" w:rsidRPr="004E3D6D">
        <w:rPr>
          <w:rFonts w:ascii="Times New Roman" w:hAnsi="Times New Roman"/>
          <w:sz w:val="24"/>
          <w:szCs w:val="24"/>
          <w:lang w:val="ru-RU"/>
        </w:rPr>
        <w:t xml:space="preserve">11 Федерального закона от 27 июля </w:t>
      </w:r>
      <w:r w:rsidRPr="004E3D6D">
        <w:rPr>
          <w:rFonts w:ascii="Times New Roman" w:hAnsi="Times New Roman"/>
          <w:sz w:val="24"/>
          <w:szCs w:val="24"/>
          <w:lang w:val="ru-RU"/>
        </w:rPr>
        <w:t>2006</w:t>
      </w:r>
      <w:r w:rsidR="00963012" w:rsidRPr="004E3D6D">
        <w:rPr>
          <w:rFonts w:ascii="Times New Roman" w:hAnsi="Times New Roman"/>
          <w:sz w:val="24"/>
          <w:szCs w:val="24"/>
          <w:lang w:val="ru-RU"/>
        </w:rPr>
        <w:t xml:space="preserve"> года</w:t>
      </w:r>
      <w:r w:rsidRPr="004E3D6D">
        <w:rPr>
          <w:rFonts w:ascii="Times New Roman" w:hAnsi="Times New Roman"/>
          <w:sz w:val="24"/>
          <w:szCs w:val="24"/>
          <w:lang w:val="ru-RU"/>
        </w:rPr>
        <w:t xml:space="preserve"> №152-ФЗ «О персональных данных».</w:t>
      </w:r>
    </w:p>
    <w:p w:rsidR="00B2534F" w:rsidRPr="004E3D6D" w:rsidRDefault="00B2534F" w:rsidP="00B2534F">
      <w:pPr>
        <w:suppressAutoHyphens w:val="0"/>
        <w:autoSpaceDN/>
        <w:jc w:val="both"/>
        <w:textAlignment w:val="auto"/>
        <w:rPr>
          <w:rFonts w:ascii="Times New Roman" w:hAnsi="Times New Roman"/>
          <w:sz w:val="24"/>
          <w:szCs w:val="24"/>
          <w:lang w:val="ru-RU"/>
        </w:rPr>
      </w:pPr>
    </w:p>
    <w:p w:rsidR="00B2534F" w:rsidRPr="004E3D6D" w:rsidRDefault="00B2534F" w:rsidP="00B2534F">
      <w:pPr>
        <w:suppressAutoHyphens w:val="0"/>
        <w:autoSpaceDN/>
        <w:jc w:val="both"/>
        <w:textAlignment w:val="auto"/>
        <w:rPr>
          <w:rFonts w:ascii="Times New Roman" w:hAnsi="Times New Roman"/>
          <w:sz w:val="24"/>
          <w:szCs w:val="24"/>
          <w:lang w:val="ru-RU"/>
        </w:rPr>
      </w:pPr>
      <w:r w:rsidRPr="004E3D6D">
        <w:rPr>
          <w:rFonts w:ascii="Times New Roman" w:hAnsi="Times New Roman"/>
          <w:sz w:val="24"/>
          <w:szCs w:val="24"/>
          <w:lang w:val="ru-RU"/>
        </w:rPr>
        <w:t>Согласие действует _________________________________________________</w:t>
      </w:r>
    </w:p>
    <w:p w:rsidR="00B2534F" w:rsidRPr="004E3D6D" w:rsidRDefault="00B2534F" w:rsidP="00B2534F">
      <w:pPr>
        <w:suppressAutoHyphens w:val="0"/>
        <w:autoSpaceDN/>
        <w:jc w:val="center"/>
        <w:textAlignment w:val="auto"/>
        <w:rPr>
          <w:rFonts w:ascii="Times New Roman" w:hAnsi="Times New Roman"/>
          <w:sz w:val="24"/>
          <w:szCs w:val="24"/>
          <w:lang w:val="ru-RU"/>
        </w:rPr>
      </w:pPr>
      <w:r w:rsidRPr="004E3D6D">
        <w:rPr>
          <w:rFonts w:ascii="Times New Roman" w:hAnsi="Times New Roman"/>
          <w:sz w:val="24"/>
          <w:szCs w:val="24"/>
          <w:lang w:val="ru-RU"/>
        </w:rPr>
        <w:t xml:space="preserve">                   (срок действия)</w:t>
      </w:r>
    </w:p>
    <w:p w:rsidR="00B2534F" w:rsidRPr="004E3D6D" w:rsidRDefault="00B2534F" w:rsidP="00B2534F">
      <w:pPr>
        <w:suppressAutoHyphens w:val="0"/>
        <w:autoSpaceDN/>
        <w:jc w:val="both"/>
        <w:textAlignment w:val="auto"/>
        <w:rPr>
          <w:rFonts w:ascii="Times New Roman" w:hAnsi="Times New Roman"/>
          <w:sz w:val="24"/>
          <w:szCs w:val="24"/>
          <w:lang w:val="ru-RU"/>
        </w:rPr>
      </w:pPr>
      <w:r w:rsidRPr="004E3D6D">
        <w:rPr>
          <w:rFonts w:ascii="Times New Roman" w:hAnsi="Times New Roman"/>
          <w:sz w:val="24"/>
          <w:szCs w:val="24"/>
          <w:lang w:val="ru-RU"/>
        </w:rPr>
        <w:t>«__» __________ 20__ г</w:t>
      </w:r>
      <w:proofErr w:type="gramStart"/>
      <w:r w:rsidRPr="004E3D6D">
        <w:rPr>
          <w:rFonts w:ascii="Times New Roman" w:hAnsi="Times New Roman"/>
          <w:sz w:val="24"/>
          <w:szCs w:val="24"/>
          <w:lang w:val="ru-RU"/>
        </w:rPr>
        <w:t>.  ____________ (_______________</w:t>
      </w:r>
      <w:r w:rsidR="00963012" w:rsidRPr="004E3D6D">
        <w:rPr>
          <w:rFonts w:ascii="Times New Roman" w:hAnsi="Times New Roman"/>
          <w:sz w:val="24"/>
          <w:szCs w:val="24"/>
          <w:lang w:val="ru-RU"/>
        </w:rPr>
        <w:t>_____</w:t>
      </w:r>
      <w:r w:rsidRPr="004E3D6D">
        <w:rPr>
          <w:rFonts w:ascii="Times New Roman" w:hAnsi="Times New Roman"/>
          <w:sz w:val="24"/>
          <w:szCs w:val="24"/>
          <w:lang w:val="ru-RU"/>
        </w:rPr>
        <w:t xml:space="preserve">) </w:t>
      </w:r>
      <w:proofErr w:type="gramEnd"/>
    </w:p>
    <w:p w:rsidR="00B2534F" w:rsidRPr="004E3D6D" w:rsidRDefault="00B2534F" w:rsidP="00B2534F">
      <w:pPr>
        <w:suppressAutoHyphens w:val="0"/>
        <w:autoSpaceDE w:val="0"/>
        <w:adjustRightInd w:val="0"/>
        <w:jc w:val="both"/>
        <w:textAlignment w:val="auto"/>
        <w:rPr>
          <w:rFonts w:ascii="Times New Roman" w:hAnsi="Times New Roman"/>
          <w:sz w:val="24"/>
          <w:szCs w:val="24"/>
          <w:lang w:val="ru-RU"/>
        </w:rPr>
      </w:pPr>
      <w:r w:rsidRPr="004E3D6D">
        <w:rPr>
          <w:rFonts w:ascii="Times New Roman" w:hAnsi="Times New Roman"/>
          <w:sz w:val="24"/>
          <w:szCs w:val="24"/>
          <w:lang w:val="ru-RU"/>
        </w:rPr>
        <w:t xml:space="preserve">                </w:t>
      </w:r>
      <w:r w:rsidR="00963012"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 (подпись)       (расшифровка подписи)</w:t>
      </w:r>
    </w:p>
    <w:p w:rsidR="00CD280A" w:rsidRPr="004E3D6D" w:rsidRDefault="00CD280A" w:rsidP="00A47E14">
      <w:pPr>
        <w:suppressAutoHyphens w:val="0"/>
        <w:autoSpaceDN/>
        <w:spacing w:after="160" w:line="259" w:lineRule="auto"/>
        <w:textAlignment w:val="auto"/>
        <w:rPr>
          <w:rFonts w:ascii="Times New Roman" w:hAnsi="Times New Roman"/>
          <w:sz w:val="24"/>
          <w:szCs w:val="24"/>
          <w:lang w:val="ru-RU"/>
        </w:rPr>
      </w:pPr>
    </w:p>
    <w:p w:rsidR="00CD280A" w:rsidRPr="004E3D6D" w:rsidRDefault="00CD280A" w:rsidP="00CD280A">
      <w:pPr>
        <w:tabs>
          <w:tab w:val="left" w:pos="5880"/>
          <w:tab w:val="right" w:pos="10064"/>
        </w:tabs>
        <w:jc w:val="right"/>
        <w:rPr>
          <w:rFonts w:ascii="Times New Roman" w:hAnsi="Times New Roman"/>
          <w:sz w:val="24"/>
          <w:szCs w:val="24"/>
          <w:lang w:val="ru-RU"/>
        </w:rPr>
      </w:pPr>
    </w:p>
    <w:p w:rsidR="00E13C81" w:rsidRPr="004E3D6D" w:rsidRDefault="00E13C81" w:rsidP="00CD280A">
      <w:pPr>
        <w:tabs>
          <w:tab w:val="left" w:pos="5880"/>
          <w:tab w:val="right" w:pos="10064"/>
        </w:tabs>
        <w:jc w:val="right"/>
        <w:rPr>
          <w:rFonts w:ascii="Times New Roman" w:hAnsi="Times New Roman"/>
          <w:sz w:val="24"/>
          <w:szCs w:val="24"/>
          <w:lang w:val="ru-RU"/>
        </w:rPr>
      </w:pPr>
    </w:p>
    <w:p w:rsidR="00E13C81" w:rsidRPr="004E3D6D" w:rsidRDefault="00E13C81" w:rsidP="00CD280A">
      <w:pPr>
        <w:tabs>
          <w:tab w:val="left" w:pos="5880"/>
          <w:tab w:val="right" w:pos="10064"/>
        </w:tabs>
        <w:jc w:val="right"/>
        <w:rPr>
          <w:rFonts w:ascii="Times New Roman" w:hAnsi="Times New Roman"/>
          <w:sz w:val="24"/>
          <w:szCs w:val="24"/>
          <w:lang w:val="ru-RU"/>
        </w:rPr>
      </w:pPr>
    </w:p>
    <w:p w:rsidR="00BE5914" w:rsidRPr="004E3D6D" w:rsidRDefault="00BE5914" w:rsidP="009B4BDE">
      <w:pPr>
        <w:rPr>
          <w:rFonts w:ascii="Times New Roman" w:hAnsi="Times New Roman"/>
          <w:sz w:val="24"/>
          <w:szCs w:val="24"/>
          <w:lang w:val="ru-RU"/>
        </w:rPr>
        <w:sectPr w:rsidR="00BE5914" w:rsidRPr="004E3D6D" w:rsidSect="00B12C93">
          <w:type w:val="continuous"/>
          <w:pgSz w:w="11906" w:h="16838" w:code="9"/>
          <w:pgMar w:top="1134" w:right="567" w:bottom="851" w:left="1418" w:header="720" w:footer="720" w:gutter="0"/>
          <w:cols w:space="720"/>
          <w:titlePg/>
          <w:docGrid w:linePitch="272"/>
        </w:sectPr>
      </w:pPr>
    </w:p>
    <w:tbl>
      <w:tblPr>
        <w:tblW w:w="0" w:type="auto"/>
        <w:tblLook w:val="04A0" w:firstRow="1" w:lastRow="0" w:firstColumn="1" w:lastColumn="0" w:noHBand="0" w:noVBand="1"/>
      </w:tblPr>
      <w:tblGrid>
        <w:gridCol w:w="5778"/>
        <w:gridCol w:w="4253"/>
      </w:tblGrid>
      <w:tr w:rsidR="00E13C81" w:rsidRPr="004E3D6D" w:rsidTr="00A61778">
        <w:tc>
          <w:tcPr>
            <w:tcW w:w="5778" w:type="dxa"/>
          </w:tcPr>
          <w:p w:rsidR="00E13C81" w:rsidRPr="004E3D6D" w:rsidRDefault="00E13C81" w:rsidP="009B4BDE">
            <w:pPr>
              <w:rPr>
                <w:rFonts w:ascii="Times New Roman" w:hAnsi="Times New Roman"/>
                <w:sz w:val="24"/>
                <w:szCs w:val="24"/>
                <w:lang w:val="ru-RU"/>
              </w:rPr>
            </w:pPr>
          </w:p>
        </w:tc>
        <w:tc>
          <w:tcPr>
            <w:tcW w:w="4253" w:type="dxa"/>
            <w:shd w:val="clear" w:color="auto" w:fill="auto"/>
          </w:tcPr>
          <w:p w:rsidR="00E13C81" w:rsidRPr="004E3D6D" w:rsidRDefault="00E13C81" w:rsidP="00E13C81">
            <w:pPr>
              <w:tabs>
                <w:tab w:val="left" w:pos="7584"/>
              </w:tabs>
              <w:autoSpaceDE w:val="0"/>
              <w:adjustRightInd w:val="0"/>
              <w:rPr>
                <w:rFonts w:ascii="Times New Roman" w:hAnsi="Times New Roman"/>
                <w:sz w:val="24"/>
                <w:szCs w:val="24"/>
                <w:lang w:val="ru-RU"/>
              </w:rPr>
            </w:pPr>
          </w:p>
          <w:p w:rsidR="00CE6EF3" w:rsidRPr="004E3D6D" w:rsidRDefault="00CE6EF3" w:rsidP="00CE6EF3">
            <w:pPr>
              <w:tabs>
                <w:tab w:val="left" w:pos="7584"/>
              </w:tabs>
              <w:autoSpaceDE w:val="0"/>
              <w:adjustRightInd w:val="0"/>
              <w:rPr>
                <w:rFonts w:ascii="Times New Roman" w:hAnsi="Times New Roman"/>
                <w:sz w:val="24"/>
                <w:szCs w:val="24"/>
                <w:lang w:val="ru-RU"/>
              </w:rPr>
            </w:pPr>
          </w:p>
          <w:p w:rsidR="00E13C81" w:rsidRPr="004E3D6D" w:rsidRDefault="00E13C81" w:rsidP="00CE6EF3">
            <w:pPr>
              <w:tabs>
                <w:tab w:val="left" w:pos="7584"/>
              </w:tabs>
              <w:autoSpaceDE w:val="0"/>
              <w:adjustRightInd w:val="0"/>
              <w:jc w:val="right"/>
              <w:rPr>
                <w:rFonts w:ascii="Times New Roman" w:hAnsi="Times New Roman"/>
                <w:sz w:val="24"/>
                <w:szCs w:val="24"/>
                <w:lang w:val="ru-RU"/>
              </w:rPr>
            </w:pPr>
            <w:r w:rsidRPr="004E3D6D">
              <w:rPr>
                <w:rFonts w:ascii="Times New Roman" w:hAnsi="Times New Roman"/>
                <w:sz w:val="24"/>
                <w:szCs w:val="24"/>
                <w:lang w:val="ru-RU"/>
              </w:rPr>
              <w:t>Приложение № 2</w:t>
            </w:r>
          </w:p>
          <w:p w:rsidR="00E13C81" w:rsidRPr="004E3D6D" w:rsidRDefault="00E13C81" w:rsidP="009B4BDE">
            <w:pPr>
              <w:tabs>
                <w:tab w:val="left" w:pos="7584"/>
              </w:tabs>
              <w:autoSpaceDE w:val="0"/>
              <w:adjustRightInd w:val="0"/>
              <w:jc w:val="right"/>
              <w:rPr>
                <w:rFonts w:ascii="Times New Roman" w:hAnsi="Times New Roman"/>
                <w:sz w:val="24"/>
                <w:szCs w:val="24"/>
                <w:lang w:val="ru-RU"/>
              </w:rPr>
            </w:pPr>
            <w:r w:rsidRPr="004E3D6D">
              <w:rPr>
                <w:rFonts w:ascii="Times New Roman" w:hAnsi="Times New Roman"/>
                <w:sz w:val="24"/>
                <w:szCs w:val="24"/>
                <w:lang w:val="ru-RU"/>
              </w:rPr>
              <w:t>к Административному регламенту</w:t>
            </w:r>
          </w:p>
          <w:p w:rsidR="00E13C81" w:rsidRPr="004E3D6D" w:rsidRDefault="00E13C81" w:rsidP="009B4BDE">
            <w:pPr>
              <w:tabs>
                <w:tab w:val="left" w:pos="7584"/>
              </w:tabs>
              <w:autoSpaceDE w:val="0"/>
              <w:adjustRightInd w:val="0"/>
              <w:jc w:val="right"/>
              <w:rPr>
                <w:rFonts w:ascii="Times New Roman" w:hAnsi="Times New Roman"/>
                <w:sz w:val="24"/>
                <w:szCs w:val="24"/>
                <w:lang w:val="ru-RU"/>
              </w:rPr>
            </w:pPr>
          </w:p>
          <w:p w:rsidR="00E13C81" w:rsidRPr="004E3D6D" w:rsidRDefault="00E13C81" w:rsidP="00E13C81">
            <w:pPr>
              <w:jc w:val="both"/>
              <w:rPr>
                <w:rFonts w:ascii="Times New Roman" w:hAnsi="Times New Roman"/>
                <w:sz w:val="24"/>
                <w:szCs w:val="24"/>
                <w:lang w:val="ru-RU"/>
              </w:rPr>
            </w:pPr>
            <w:r w:rsidRPr="004E3D6D">
              <w:rPr>
                <w:rFonts w:ascii="Times New Roman" w:hAnsi="Times New Roman"/>
                <w:sz w:val="24"/>
                <w:szCs w:val="24"/>
                <w:lang w:val="ru-RU"/>
              </w:rPr>
              <w:t>Главе муниципального образования</w:t>
            </w:r>
          </w:p>
          <w:p w:rsidR="00E13C81" w:rsidRPr="004E3D6D" w:rsidRDefault="00E13C81" w:rsidP="00E13C81">
            <w:pPr>
              <w:jc w:val="both"/>
              <w:rPr>
                <w:rFonts w:ascii="Times New Roman" w:hAnsi="Times New Roman"/>
                <w:sz w:val="24"/>
                <w:szCs w:val="24"/>
                <w:lang w:val="ru-RU"/>
              </w:rPr>
            </w:pPr>
            <w:r w:rsidRPr="004E3D6D">
              <w:rPr>
                <w:rFonts w:ascii="Times New Roman" w:hAnsi="Times New Roman"/>
                <w:sz w:val="24"/>
                <w:szCs w:val="24"/>
                <w:lang w:val="ru-RU"/>
              </w:rPr>
              <w:t>«Город Новоульяновск» Ульяновской области</w:t>
            </w:r>
          </w:p>
          <w:p w:rsidR="00E13C81" w:rsidRPr="004E3D6D" w:rsidRDefault="00E13C81" w:rsidP="009B4BDE">
            <w:pPr>
              <w:jc w:val="right"/>
              <w:rPr>
                <w:rFonts w:ascii="Times New Roman" w:hAnsi="Times New Roman"/>
                <w:sz w:val="24"/>
                <w:szCs w:val="24"/>
                <w:lang w:val="ru-RU"/>
              </w:rPr>
            </w:pPr>
          </w:p>
        </w:tc>
      </w:tr>
      <w:tr w:rsidR="00E13C81" w:rsidRPr="004E3D6D" w:rsidTr="00A61778">
        <w:tc>
          <w:tcPr>
            <w:tcW w:w="5778" w:type="dxa"/>
          </w:tcPr>
          <w:p w:rsidR="00E13C81" w:rsidRPr="004E3D6D" w:rsidRDefault="00E13C81" w:rsidP="009B4BDE">
            <w:pPr>
              <w:jc w:val="center"/>
              <w:rPr>
                <w:rFonts w:ascii="Times New Roman" w:hAnsi="Times New Roman"/>
                <w:sz w:val="24"/>
                <w:szCs w:val="24"/>
                <w:lang w:val="ru-RU"/>
              </w:rPr>
            </w:pPr>
          </w:p>
        </w:tc>
        <w:tc>
          <w:tcPr>
            <w:tcW w:w="4253" w:type="dxa"/>
            <w:tcBorders>
              <w:bottom w:val="single" w:sz="4" w:space="0" w:color="auto"/>
            </w:tcBorders>
            <w:shd w:val="clear" w:color="auto" w:fill="auto"/>
          </w:tcPr>
          <w:p w:rsidR="00E13C81" w:rsidRPr="004E3D6D" w:rsidRDefault="00E13C81" w:rsidP="009B4BDE">
            <w:pPr>
              <w:jc w:val="center"/>
              <w:rPr>
                <w:rFonts w:ascii="Times New Roman" w:hAnsi="Times New Roman"/>
                <w:sz w:val="24"/>
                <w:szCs w:val="24"/>
                <w:lang w:val="ru-RU"/>
              </w:rPr>
            </w:pPr>
          </w:p>
        </w:tc>
      </w:tr>
      <w:tr w:rsidR="00E13C81" w:rsidRPr="00C0574D" w:rsidTr="009B4BDE">
        <w:tc>
          <w:tcPr>
            <w:tcW w:w="5778" w:type="dxa"/>
          </w:tcPr>
          <w:p w:rsidR="00E13C81" w:rsidRPr="004E3D6D" w:rsidRDefault="00E13C81" w:rsidP="009B4BDE">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E13C81" w:rsidRPr="004E3D6D" w:rsidRDefault="00E13C81" w:rsidP="007600E6">
            <w:pPr>
              <w:rPr>
                <w:rFonts w:ascii="Times New Roman" w:hAnsi="Times New Roman"/>
                <w:sz w:val="24"/>
                <w:szCs w:val="24"/>
                <w:lang w:val="ru-RU"/>
              </w:rPr>
            </w:pPr>
            <w:proofErr w:type="gramStart"/>
            <w:r w:rsidRPr="004E3D6D">
              <w:rPr>
                <w:rFonts w:ascii="Times New Roman" w:hAnsi="Times New Roman"/>
                <w:sz w:val="24"/>
                <w:szCs w:val="24"/>
                <w:lang w:val="ru-RU"/>
              </w:rPr>
              <w:t xml:space="preserve">(ФИО, (последнее при наличии) (физического </w:t>
            </w:r>
            <w:r w:rsidR="007600E6" w:rsidRPr="004E3D6D">
              <w:rPr>
                <w:rFonts w:ascii="Times New Roman" w:hAnsi="Times New Roman"/>
                <w:sz w:val="24"/>
                <w:szCs w:val="24"/>
                <w:lang w:val="ru-RU"/>
              </w:rPr>
              <w:t>лица л</w:t>
            </w:r>
            <w:r w:rsidRPr="004E3D6D">
              <w:rPr>
                <w:rFonts w:ascii="Times New Roman" w:hAnsi="Times New Roman"/>
                <w:sz w:val="24"/>
                <w:szCs w:val="24"/>
                <w:lang w:val="ru-RU"/>
              </w:rPr>
              <w:t>ибо ФИО руководителя юридического лица)</w:t>
            </w:r>
            <w:proofErr w:type="gramEnd"/>
          </w:p>
        </w:tc>
      </w:tr>
      <w:tr w:rsidR="00E13C81" w:rsidRPr="00C0574D" w:rsidTr="009B4BDE">
        <w:tc>
          <w:tcPr>
            <w:tcW w:w="5778" w:type="dxa"/>
          </w:tcPr>
          <w:p w:rsidR="00E13C81" w:rsidRPr="004E3D6D" w:rsidRDefault="00E13C81" w:rsidP="009B4BDE">
            <w:pPr>
              <w:rPr>
                <w:rFonts w:ascii="Times New Roman" w:hAnsi="Times New Roman"/>
                <w:sz w:val="24"/>
                <w:szCs w:val="24"/>
                <w:lang w:val="ru-RU"/>
              </w:rPr>
            </w:pPr>
          </w:p>
        </w:tc>
        <w:tc>
          <w:tcPr>
            <w:tcW w:w="4253" w:type="dxa"/>
            <w:tcBorders>
              <w:bottom w:val="single" w:sz="4" w:space="0" w:color="auto"/>
            </w:tcBorders>
            <w:shd w:val="clear" w:color="auto" w:fill="auto"/>
          </w:tcPr>
          <w:p w:rsidR="00E13C81" w:rsidRPr="004E3D6D" w:rsidRDefault="00E13C81" w:rsidP="00E13C81">
            <w:pPr>
              <w:rPr>
                <w:rFonts w:ascii="Times New Roman" w:hAnsi="Times New Roman"/>
                <w:sz w:val="24"/>
                <w:szCs w:val="24"/>
                <w:lang w:val="ru-RU"/>
              </w:rPr>
            </w:pPr>
          </w:p>
        </w:tc>
      </w:tr>
      <w:tr w:rsidR="00E13C81" w:rsidRPr="00C0574D" w:rsidTr="009B4BDE">
        <w:tc>
          <w:tcPr>
            <w:tcW w:w="5778" w:type="dxa"/>
          </w:tcPr>
          <w:p w:rsidR="00E13C81" w:rsidRPr="004E3D6D" w:rsidRDefault="00E13C81" w:rsidP="009B4BDE">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E13C81" w:rsidRPr="004E3D6D" w:rsidRDefault="00E13C81" w:rsidP="007600E6">
            <w:pPr>
              <w:rPr>
                <w:rFonts w:ascii="Times New Roman" w:hAnsi="Times New Roman"/>
                <w:sz w:val="24"/>
                <w:szCs w:val="24"/>
                <w:lang w:val="ru-RU"/>
              </w:rPr>
            </w:pPr>
            <w:r w:rsidRPr="004E3D6D">
              <w:rPr>
                <w:rFonts w:ascii="Times New Roman" w:hAnsi="Times New Roman"/>
                <w:sz w:val="24"/>
                <w:szCs w:val="24"/>
                <w:lang w:val="ru-RU"/>
              </w:rPr>
              <w:t xml:space="preserve">Реквизиты документа, удостоверяющего личность </w:t>
            </w:r>
            <w:r w:rsidRPr="004E3D6D">
              <w:rPr>
                <w:rFonts w:ascii="Times New Roman" w:hAnsi="Times New Roman"/>
                <w:sz w:val="24"/>
                <w:szCs w:val="24"/>
                <w:lang w:val="ru-RU"/>
              </w:rPr>
              <w:lastRenderedPageBreak/>
              <w:t>физического лица либо ИНН, банковские реквизиты юридического лица</w:t>
            </w:r>
          </w:p>
        </w:tc>
      </w:tr>
      <w:tr w:rsidR="00E13C81" w:rsidRPr="00C0574D" w:rsidTr="009B4BDE">
        <w:tc>
          <w:tcPr>
            <w:tcW w:w="5778" w:type="dxa"/>
          </w:tcPr>
          <w:p w:rsidR="00E13C81" w:rsidRPr="004E3D6D" w:rsidRDefault="00E13C81" w:rsidP="009B4BDE">
            <w:pP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E13C81" w:rsidRPr="004E3D6D" w:rsidRDefault="00E13C81" w:rsidP="00E13C81">
            <w:pPr>
              <w:rPr>
                <w:rFonts w:ascii="Times New Roman" w:hAnsi="Times New Roman"/>
                <w:sz w:val="24"/>
                <w:szCs w:val="24"/>
                <w:lang w:val="ru-RU"/>
              </w:rPr>
            </w:pPr>
          </w:p>
        </w:tc>
      </w:tr>
      <w:tr w:rsidR="00E13C81" w:rsidRPr="004E3D6D" w:rsidTr="009B4BDE">
        <w:tc>
          <w:tcPr>
            <w:tcW w:w="5778" w:type="dxa"/>
          </w:tcPr>
          <w:p w:rsidR="00E13C81" w:rsidRPr="004E3D6D" w:rsidRDefault="00E13C81" w:rsidP="009B4BDE">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E13C81" w:rsidRPr="004E3D6D" w:rsidRDefault="00E13C81" w:rsidP="00E13C81">
            <w:pPr>
              <w:rPr>
                <w:rFonts w:ascii="Times New Roman" w:hAnsi="Times New Roman"/>
                <w:sz w:val="24"/>
                <w:szCs w:val="24"/>
              </w:rPr>
            </w:pPr>
            <w:r w:rsidRPr="004E3D6D">
              <w:rPr>
                <w:rFonts w:ascii="Times New Roman" w:hAnsi="Times New Roman"/>
                <w:sz w:val="24"/>
                <w:szCs w:val="24"/>
              </w:rPr>
              <w:t>(</w:t>
            </w:r>
            <w:proofErr w:type="spellStart"/>
            <w:r w:rsidRPr="004E3D6D">
              <w:rPr>
                <w:rFonts w:ascii="Times New Roman" w:hAnsi="Times New Roman"/>
                <w:sz w:val="24"/>
                <w:szCs w:val="24"/>
              </w:rPr>
              <w:t>почтовый</w:t>
            </w:r>
            <w:proofErr w:type="spellEnd"/>
            <w:r w:rsidRPr="004E3D6D">
              <w:rPr>
                <w:rFonts w:ascii="Times New Roman" w:hAnsi="Times New Roman"/>
                <w:sz w:val="24"/>
                <w:szCs w:val="24"/>
                <w:lang w:val="ru-RU"/>
              </w:rPr>
              <w:t xml:space="preserve"> </w:t>
            </w:r>
            <w:proofErr w:type="spellStart"/>
            <w:r w:rsidRPr="004E3D6D">
              <w:rPr>
                <w:rFonts w:ascii="Times New Roman" w:hAnsi="Times New Roman"/>
                <w:sz w:val="24"/>
                <w:szCs w:val="24"/>
              </w:rPr>
              <w:t>адрес</w:t>
            </w:r>
            <w:proofErr w:type="spellEnd"/>
            <w:r w:rsidRPr="004E3D6D">
              <w:rPr>
                <w:rFonts w:ascii="Times New Roman" w:hAnsi="Times New Roman"/>
                <w:sz w:val="24"/>
                <w:szCs w:val="24"/>
                <w:lang w:val="ru-RU"/>
              </w:rPr>
              <w:t>, юридический адрес</w:t>
            </w:r>
            <w:r w:rsidRPr="004E3D6D">
              <w:rPr>
                <w:rFonts w:ascii="Times New Roman" w:hAnsi="Times New Roman"/>
                <w:sz w:val="24"/>
                <w:szCs w:val="24"/>
              </w:rPr>
              <w:t>)</w:t>
            </w:r>
          </w:p>
        </w:tc>
      </w:tr>
      <w:tr w:rsidR="00E13C81" w:rsidRPr="004E3D6D" w:rsidTr="009B4BDE">
        <w:tc>
          <w:tcPr>
            <w:tcW w:w="5778" w:type="dxa"/>
          </w:tcPr>
          <w:p w:rsidR="00E13C81" w:rsidRDefault="00E13C81" w:rsidP="009B4BDE">
            <w:pPr>
              <w:rPr>
                <w:rFonts w:ascii="Times New Roman" w:hAnsi="Times New Roman"/>
                <w:sz w:val="24"/>
                <w:szCs w:val="24"/>
                <w:lang w:val="ru-RU"/>
              </w:rPr>
            </w:pPr>
          </w:p>
          <w:p w:rsidR="00836611" w:rsidRPr="00836611" w:rsidRDefault="00836611" w:rsidP="00836611">
            <w:pPr>
              <w:jc w:val="center"/>
              <w:rPr>
                <w:rFonts w:ascii="Times New Roman" w:hAnsi="Times New Roman"/>
                <w:color w:val="7F7F7F" w:themeColor="text1" w:themeTint="80"/>
                <w:sz w:val="22"/>
                <w:szCs w:val="24"/>
                <w:lang w:val="ru-RU"/>
              </w:rPr>
            </w:pPr>
            <w:r>
              <w:rPr>
                <w:rFonts w:ascii="Times New Roman" w:hAnsi="Times New Roman"/>
                <w:color w:val="7F7F7F" w:themeColor="text1" w:themeTint="80"/>
                <w:sz w:val="22"/>
                <w:szCs w:val="24"/>
                <w:lang w:val="ru-RU"/>
              </w:rPr>
              <w:t xml:space="preserve">                                                                   </w:t>
            </w:r>
            <w:r w:rsidRPr="00836611">
              <w:rPr>
                <w:rFonts w:ascii="Times New Roman" w:hAnsi="Times New Roman"/>
                <w:color w:val="7F7F7F" w:themeColor="text1" w:themeTint="80"/>
                <w:sz w:val="22"/>
                <w:szCs w:val="24"/>
                <w:lang w:val="ru-RU"/>
              </w:rPr>
              <w:t>35</w:t>
            </w:r>
          </w:p>
          <w:p w:rsidR="00836611" w:rsidRPr="00836611" w:rsidRDefault="00836611" w:rsidP="00836611">
            <w:pPr>
              <w:jc w:val="center"/>
              <w:rPr>
                <w:rFonts w:ascii="Times New Roman" w:hAnsi="Times New Roman"/>
                <w:sz w:val="24"/>
                <w:szCs w:val="24"/>
                <w:lang w:val="ru-RU"/>
              </w:rPr>
            </w:pPr>
          </w:p>
        </w:tc>
        <w:tc>
          <w:tcPr>
            <w:tcW w:w="4253" w:type="dxa"/>
            <w:tcBorders>
              <w:bottom w:val="single" w:sz="4" w:space="0" w:color="auto"/>
            </w:tcBorders>
            <w:shd w:val="clear" w:color="auto" w:fill="auto"/>
          </w:tcPr>
          <w:p w:rsidR="00E13C81" w:rsidRPr="004E3D6D" w:rsidRDefault="00E13C81" w:rsidP="00E13C81">
            <w:pPr>
              <w:rPr>
                <w:rFonts w:ascii="Times New Roman" w:hAnsi="Times New Roman"/>
                <w:sz w:val="24"/>
                <w:szCs w:val="24"/>
              </w:rPr>
            </w:pPr>
          </w:p>
        </w:tc>
      </w:tr>
      <w:tr w:rsidR="00E13C81" w:rsidRPr="004E3D6D" w:rsidTr="009B4BDE">
        <w:tc>
          <w:tcPr>
            <w:tcW w:w="5778" w:type="dxa"/>
          </w:tcPr>
          <w:p w:rsidR="00E13C81" w:rsidRPr="004E3D6D" w:rsidRDefault="00E13C81" w:rsidP="009B4BDE">
            <w:pPr>
              <w:jc w:val="center"/>
              <w:rPr>
                <w:rFonts w:ascii="Times New Roman" w:hAnsi="Times New Roman"/>
                <w:sz w:val="24"/>
                <w:szCs w:val="24"/>
              </w:rPr>
            </w:pPr>
          </w:p>
        </w:tc>
        <w:tc>
          <w:tcPr>
            <w:tcW w:w="4253" w:type="dxa"/>
            <w:tcBorders>
              <w:top w:val="single" w:sz="4" w:space="0" w:color="auto"/>
            </w:tcBorders>
            <w:shd w:val="clear" w:color="auto" w:fill="auto"/>
          </w:tcPr>
          <w:p w:rsidR="00E13C81" w:rsidRPr="004E3D6D" w:rsidRDefault="00E13C81" w:rsidP="00E13C81">
            <w:pPr>
              <w:rPr>
                <w:rFonts w:ascii="Times New Roman" w:hAnsi="Times New Roman"/>
                <w:sz w:val="24"/>
                <w:szCs w:val="24"/>
              </w:rPr>
            </w:pPr>
            <w:r w:rsidRPr="004E3D6D">
              <w:rPr>
                <w:rFonts w:ascii="Times New Roman" w:hAnsi="Times New Roman"/>
                <w:sz w:val="24"/>
                <w:szCs w:val="24"/>
              </w:rPr>
              <w:t>(</w:t>
            </w:r>
            <w:proofErr w:type="spellStart"/>
            <w:r w:rsidRPr="004E3D6D">
              <w:rPr>
                <w:rFonts w:ascii="Times New Roman" w:hAnsi="Times New Roman"/>
                <w:sz w:val="24"/>
                <w:szCs w:val="24"/>
              </w:rPr>
              <w:t>контактный</w:t>
            </w:r>
            <w:proofErr w:type="spellEnd"/>
            <w:r w:rsidRPr="004E3D6D">
              <w:rPr>
                <w:rFonts w:ascii="Times New Roman" w:hAnsi="Times New Roman"/>
                <w:sz w:val="24"/>
                <w:szCs w:val="24"/>
                <w:lang w:val="ru-RU"/>
              </w:rPr>
              <w:t xml:space="preserve"> </w:t>
            </w:r>
            <w:proofErr w:type="spellStart"/>
            <w:r w:rsidRPr="004E3D6D">
              <w:rPr>
                <w:rFonts w:ascii="Times New Roman" w:hAnsi="Times New Roman"/>
                <w:sz w:val="24"/>
                <w:szCs w:val="24"/>
              </w:rPr>
              <w:t>телефон</w:t>
            </w:r>
            <w:proofErr w:type="spellEnd"/>
            <w:r w:rsidRPr="004E3D6D">
              <w:rPr>
                <w:rFonts w:ascii="Times New Roman" w:hAnsi="Times New Roman"/>
                <w:sz w:val="24"/>
                <w:szCs w:val="24"/>
              </w:rPr>
              <w:t>)</w:t>
            </w:r>
          </w:p>
        </w:tc>
      </w:tr>
    </w:tbl>
    <w:p w:rsidR="00E13C81" w:rsidRPr="004E3D6D" w:rsidRDefault="00E13C81" w:rsidP="00CD280A">
      <w:pPr>
        <w:tabs>
          <w:tab w:val="left" w:pos="5880"/>
          <w:tab w:val="right" w:pos="10064"/>
        </w:tabs>
        <w:jc w:val="right"/>
        <w:rPr>
          <w:rFonts w:ascii="Times New Roman" w:hAnsi="Times New Roman"/>
          <w:sz w:val="24"/>
          <w:szCs w:val="24"/>
          <w:lang w:val="ru-RU"/>
        </w:rPr>
      </w:pPr>
    </w:p>
    <w:p w:rsidR="00CD280A" w:rsidRPr="004E3D6D" w:rsidRDefault="00CD280A" w:rsidP="00CD280A">
      <w:pPr>
        <w:tabs>
          <w:tab w:val="left" w:pos="5880"/>
          <w:tab w:val="right" w:pos="10064"/>
        </w:tabs>
        <w:jc w:val="right"/>
        <w:rPr>
          <w:rFonts w:ascii="Times New Roman" w:hAnsi="Times New Roman"/>
          <w:sz w:val="24"/>
          <w:szCs w:val="24"/>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CD280A" w:rsidRPr="004E3D6D" w:rsidTr="00CD280A">
        <w:tc>
          <w:tcPr>
            <w:tcW w:w="4503" w:type="dxa"/>
          </w:tcPr>
          <w:p w:rsidR="00CD280A" w:rsidRPr="004E3D6D" w:rsidRDefault="00CD280A" w:rsidP="00CD280A">
            <w:pPr>
              <w:suppressAutoHyphens w:val="0"/>
              <w:autoSpaceDN/>
              <w:spacing w:after="160" w:line="259" w:lineRule="auto"/>
              <w:jc w:val="both"/>
              <w:textAlignment w:val="auto"/>
              <w:rPr>
                <w:lang w:val="ru-RU"/>
              </w:rPr>
            </w:pPr>
          </w:p>
        </w:tc>
        <w:tc>
          <w:tcPr>
            <w:tcW w:w="5635" w:type="dxa"/>
          </w:tcPr>
          <w:p w:rsidR="00CD280A" w:rsidRPr="004E3D6D" w:rsidRDefault="00CD280A" w:rsidP="00CD280A">
            <w:pPr>
              <w:suppressAutoHyphens w:val="0"/>
              <w:autoSpaceDN/>
              <w:spacing w:after="160" w:line="259" w:lineRule="auto"/>
              <w:jc w:val="both"/>
              <w:textAlignment w:val="auto"/>
              <w:rPr>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1850"/>
        <w:gridCol w:w="90"/>
        <w:gridCol w:w="961"/>
        <w:gridCol w:w="961"/>
        <w:gridCol w:w="961"/>
        <w:gridCol w:w="961"/>
      </w:tblGrid>
      <w:tr w:rsidR="00CD280A" w:rsidRPr="004E3D6D" w:rsidTr="00CD280A">
        <w:tc>
          <w:tcPr>
            <w:tcW w:w="947"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47"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47"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46"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1940" w:type="dxa"/>
            <w:gridSpan w:val="2"/>
            <w:tcBorders>
              <w:top w:val="nil"/>
              <w:left w:val="nil"/>
              <w:bottom w:val="nil"/>
              <w:right w:val="nil"/>
            </w:tcBorders>
            <w:shd w:val="clear" w:color="auto" w:fill="auto"/>
          </w:tcPr>
          <w:p w:rsidR="00CD280A" w:rsidRPr="004E3D6D" w:rsidRDefault="00CD280A" w:rsidP="00CD280A">
            <w:pPr>
              <w:autoSpaceDE w:val="0"/>
              <w:jc w:val="center"/>
              <w:rPr>
                <w:rFonts w:ascii="Times New Roman" w:hAnsi="Times New Roman"/>
                <w:sz w:val="24"/>
                <w:szCs w:val="24"/>
              </w:rPr>
            </w:pPr>
            <w:proofErr w:type="spellStart"/>
            <w:r w:rsidRPr="004E3D6D">
              <w:rPr>
                <w:rFonts w:ascii="Times New Roman" w:hAnsi="Times New Roman"/>
                <w:sz w:val="24"/>
                <w:szCs w:val="24"/>
              </w:rPr>
              <w:t>Заявление</w:t>
            </w:r>
            <w:proofErr w:type="spellEnd"/>
          </w:p>
          <w:p w:rsidR="00CD280A" w:rsidRPr="004E3D6D"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r>
      <w:tr w:rsidR="00CD280A" w:rsidRPr="004E3D6D" w:rsidTr="00CD280A">
        <w:tc>
          <w:tcPr>
            <w:tcW w:w="5637" w:type="dxa"/>
            <w:gridSpan w:val="5"/>
            <w:tcBorders>
              <w:top w:val="nil"/>
              <w:left w:val="nil"/>
              <w:bottom w:val="nil"/>
              <w:right w:val="nil"/>
            </w:tcBorders>
            <w:shd w:val="clear" w:color="auto" w:fill="auto"/>
          </w:tcPr>
          <w:p w:rsidR="00CD280A" w:rsidRPr="004E3D6D" w:rsidRDefault="00CD280A" w:rsidP="00CD280A">
            <w:pPr>
              <w:jc w:val="center"/>
              <w:rPr>
                <w:rFonts w:ascii="Times New Roman" w:hAnsi="Times New Roman"/>
                <w:sz w:val="24"/>
                <w:szCs w:val="24"/>
                <w:u w:val="single"/>
                <w:lang w:val="ru-RU"/>
              </w:rPr>
            </w:pPr>
            <w:r w:rsidRPr="004E3D6D">
              <w:rPr>
                <w:rFonts w:ascii="Times New Roman" w:hAnsi="Times New Roman"/>
                <w:sz w:val="24"/>
                <w:szCs w:val="24"/>
                <w:u w:val="single"/>
                <w:lang w:val="ru-RU"/>
              </w:rPr>
              <w:t xml:space="preserve">Прошу  Вас   внести изменение  в разрешение  </w:t>
            </w:r>
            <w:proofErr w:type="gramStart"/>
            <w:r w:rsidRPr="004E3D6D">
              <w:rPr>
                <w:rFonts w:ascii="Times New Roman" w:hAnsi="Times New Roman"/>
                <w:sz w:val="24"/>
                <w:szCs w:val="24"/>
                <w:u w:val="single"/>
                <w:lang w:val="ru-RU"/>
              </w:rPr>
              <w:t>на</w:t>
            </w:r>
            <w:proofErr w:type="gramEnd"/>
            <w:r w:rsidRPr="004E3D6D">
              <w:rPr>
                <w:rFonts w:ascii="Times New Roman" w:hAnsi="Times New Roman"/>
                <w:sz w:val="24"/>
                <w:szCs w:val="24"/>
                <w:u w:val="single"/>
                <w:lang w:val="ru-RU"/>
              </w:rPr>
              <w:t xml:space="preserve"> </w:t>
            </w:r>
          </w:p>
        </w:tc>
        <w:tc>
          <w:tcPr>
            <w:tcW w:w="3934" w:type="dxa"/>
            <w:gridSpan w:val="5"/>
            <w:tcBorders>
              <w:top w:val="nil"/>
              <w:left w:val="nil"/>
              <w:bottom w:val="single" w:sz="4" w:space="0" w:color="auto"/>
              <w:right w:val="nil"/>
            </w:tcBorders>
            <w:shd w:val="clear" w:color="auto" w:fill="auto"/>
          </w:tcPr>
          <w:p w:rsidR="00CD280A" w:rsidRPr="004E3D6D" w:rsidRDefault="00CD280A" w:rsidP="00CD280A">
            <w:pPr>
              <w:rPr>
                <w:rFonts w:ascii="Times New Roman" w:hAnsi="Times New Roman"/>
                <w:sz w:val="24"/>
                <w:szCs w:val="24"/>
              </w:rPr>
            </w:pPr>
            <w:proofErr w:type="spellStart"/>
            <w:r w:rsidRPr="004E3D6D">
              <w:rPr>
                <w:rFonts w:ascii="Times New Roman" w:hAnsi="Times New Roman"/>
                <w:sz w:val="24"/>
                <w:szCs w:val="24"/>
              </w:rPr>
              <w:t>строительство</w:t>
            </w:r>
            <w:proofErr w:type="spellEnd"/>
            <w:r w:rsidRPr="004E3D6D">
              <w:rPr>
                <w:rFonts w:ascii="Times New Roman" w:hAnsi="Times New Roman"/>
                <w:sz w:val="24"/>
                <w:szCs w:val="24"/>
              </w:rPr>
              <w:t>,</w:t>
            </w:r>
            <w:r w:rsidR="00E13C81" w:rsidRPr="004E3D6D">
              <w:rPr>
                <w:rFonts w:ascii="Times New Roman" w:hAnsi="Times New Roman"/>
                <w:sz w:val="24"/>
                <w:szCs w:val="24"/>
                <w:lang w:val="ru-RU"/>
              </w:rPr>
              <w:t xml:space="preserve"> </w:t>
            </w:r>
            <w:proofErr w:type="spellStart"/>
            <w:r w:rsidRPr="004E3D6D">
              <w:rPr>
                <w:rFonts w:ascii="Times New Roman" w:hAnsi="Times New Roman"/>
                <w:sz w:val="24"/>
                <w:szCs w:val="24"/>
              </w:rPr>
              <w:t>реконструкцию</w:t>
            </w:r>
            <w:proofErr w:type="spellEnd"/>
          </w:p>
        </w:tc>
      </w:tr>
      <w:tr w:rsidR="00CD280A" w:rsidRPr="004E3D6D" w:rsidTr="00CD280A">
        <w:trPr>
          <w:trHeight w:val="129"/>
        </w:trPr>
        <w:tc>
          <w:tcPr>
            <w:tcW w:w="5727" w:type="dxa"/>
            <w:gridSpan w:val="6"/>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rPr>
            </w:pPr>
          </w:p>
        </w:tc>
        <w:tc>
          <w:tcPr>
            <w:tcW w:w="3844" w:type="dxa"/>
            <w:gridSpan w:val="4"/>
            <w:tcBorders>
              <w:top w:val="nil"/>
              <w:left w:val="nil"/>
              <w:bottom w:val="nil"/>
              <w:right w:val="nil"/>
            </w:tcBorders>
            <w:shd w:val="clear" w:color="auto" w:fill="auto"/>
          </w:tcPr>
          <w:p w:rsidR="00CD280A" w:rsidRPr="004E3D6D" w:rsidRDefault="00CD280A" w:rsidP="00CD280A">
            <w:pPr>
              <w:rPr>
                <w:rFonts w:ascii="Times New Roman" w:hAnsi="Times New Roman"/>
                <w:i/>
                <w:sz w:val="18"/>
                <w:szCs w:val="18"/>
                <w:lang w:val="ru-RU"/>
              </w:rPr>
            </w:pPr>
            <w:r w:rsidRPr="004E3D6D">
              <w:rPr>
                <w:rFonts w:ascii="Times New Roman" w:hAnsi="Times New Roman"/>
                <w:i/>
                <w:sz w:val="18"/>
                <w:szCs w:val="18"/>
              </w:rPr>
              <w:t>(</w:t>
            </w:r>
            <w:proofErr w:type="spellStart"/>
            <w:r w:rsidRPr="004E3D6D">
              <w:rPr>
                <w:rFonts w:ascii="Times New Roman" w:hAnsi="Times New Roman"/>
                <w:i/>
                <w:sz w:val="18"/>
                <w:szCs w:val="18"/>
              </w:rPr>
              <w:t>ненужное</w:t>
            </w:r>
            <w:proofErr w:type="spellEnd"/>
            <w:r w:rsidR="00E13C81" w:rsidRPr="004E3D6D">
              <w:rPr>
                <w:rFonts w:ascii="Times New Roman" w:hAnsi="Times New Roman"/>
                <w:i/>
                <w:sz w:val="18"/>
                <w:szCs w:val="18"/>
                <w:lang w:val="ru-RU"/>
              </w:rPr>
              <w:t xml:space="preserve"> </w:t>
            </w:r>
            <w:proofErr w:type="spellStart"/>
            <w:r w:rsidRPr="004E3D6D">
              <w:rPr>
                <w:rFonts w:ascii="Times New Roman" w:hAnsi="Times New Roman"/>
                <w:i/>
                <w:sz w:val="18"/>
                <w:szCs w:val="18"/>
              </w:rPr>
              <w:t>зачеркнуть</w:t>
            </w:r>
            <w:proofErr w:type="spellEnd"/>
            <w:r w:rsidRPr="004E3D6D">
              <w:rPr>
                <w:rFonts w:ascii="Times New Roman" w:hAnsi="Times New Roman"/>
                <w:i/>
                <w:sz w:val="18"/>
                <w:szCs w:val="18"/>
              </w:rPr>
              <w:t>)</w:t>
            </w:r>
          </w:p>
        </w:tc>
      </w:tr>
      <w:tr w:rsidR="00CD280A" w:rsidRPr="00C0574D" w:rsidTr="00CD280A">
        <w:tc>
          <w:tcPr>
            <w:tcW w:w="9571" w:type="dxa"/>
            <w:gridSpan w:val="10"/>
            <w:tcBorders>
              <w:top w:val="nil"/>
              <w:left w:val="nil"/>
              <w:right w:val="nil"/>
            </w:tcBorders>
            <w:shd w:val="clear" w:color="auto" w:fill="auto"/>
          </w:tcPr>
          <w:p w:rsidR="00CD280A" w:rsidRPr="004E3D6D" w:rsidRDefault="00586D1A" w:rsidP="00CD280A">
            <w:pPr>
              <w:rPr>
                <w:rFonts w:ascii="Times New Roman" w:hAnsi="Times New Roman"/>
                <w:sz w:val="24"/>
                <w:szCs w:val="24"/>
                <w:lang w:val="ru-RU"/>
              </w:rPr>
            </w:pPr>
            <w:r w:rsidRPr="004E3D6D">
              <w:rPr>
                <w:rFonts w:ascii="Times New Roman" w:hAnsi="Times New Roman"/>
                <w:sz w:val="24"/>
                <w:szCs w:val="24"/>
                <w:lang w:val="ru-RU"/>
              </w:rPr>
              <w:t xml:space="preserve">№ </w:t>
            </w:r>
            <w:r w:rsidRPr="004E3D6D">
              <w:rPr>
                <w:rFonts w:ascii="Times New Roman" w:hAnsi="Times New Roman"/>
                <w:i/>
                <w:sz w:val="24"/>
                <w:szCs w:val="24"/>
                <w:lang w:val="ru-RU"/>
              </w:rPr>
              <w:t>(указать реквизиты разрешения, а также в части чего вносятся изменения)</w:t>
            </w:r>
          </w:p>
        </w:tc>
      </w:tr>
      <w:tr w:rsidR="00CD280A" w:rsidRPr="00C0574D" w:rsidTr="00CD280A">
        <w:tc>
          <w:tcPr>
            <w:tcW w:w="9571" w:type="dxa"/>
            <w:gridSpan w:val="10"/>
            <w:tcBorders>
              <w:left w:val="nil"/>
              <w:bottom w:val="single" w:sz="4" w:space="0" w:color="auto"/>
              <w:right w:val="nil"/>
            </w:tcBorders>
            <w:shd w:val="clear" w:color="auto" w:fill="auto"/>
          </w:tcPr>
          <w:p w:rsidR="00CD280A" w:rsidRPr="004E3D6D" w:rsidRDefault="00CD280A" w:rsidP="00CD280A">
            <w:pPr>
              <w:rPr>
                <w:rFonts w:ascii="Times New Roman" w:hAnsi="Times New Roman"/>
                <w:sz w:val="24"/>
                <w:szCs w:val="24"/>
                <w:lang w:val="ru-RU"/>
              </w:rPr>
            </w:pPr>
          </w:p>
        </w:tc>
      </w:tr>
      <w:tr w:rsidR="00CD280A" w:rsidRPr="00C0574D" w:rsidTr="00CD280A">
        <w:tc>
          <w:tcPr>
            <w:tcW w:w="9571" w:type="dxa"/>
            <w:gridSpan w:val="10"/>
            <w:tcBorders>
              <w:left w:val="nil"/>
              <w:bottom w:val="single" w:sz="4" w:space="0" w:color="auto"/>
              <w:right w:val="nil"/>
            </w:tcBorders>
            <w:shd w:val="clear" w:color="auto" w:fill="auto"/>
          </w:tcPr>
          <w:p w:rsidR="00CD280A" w:rsidRPr="004E3D6D" w:rsidRDefault="00CD280A" w:rsidP="00CD280A">
            <w:pPr>
              <w:rPr>
                <w:rFonts w:ascii="Times New Roman" w:hAnsi="Times New Roman"/>
                <w:sz w:val="24"/>
                <w:szCs w:val="24"/>
                <w:lang w:val="ru-RU"/>
              </w:rPr>
            </w:pPr>
          </w:p>
        </w:tc>
      </w:tr>
    </w:tbl>
    <w:p w:rsidR="00CD280A" w:rsidRPr="004E3D6D" w:rsidRDefault="00CD280A" w:rsidP="00CD280A">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CD280A" w:rsidRPr="004E3D6D" w:rsidTr="00CD280A">
        <w:trPr>
          <w:trHeight w:val="156"/>
        </w:trPr>
        <w:tc>
          <w:tcPr>
            <w:tcW w:w="9601" w:type="dxa"/>
            <w:gridSpan w:val="3"/>
            <w:tcBorders>
              <w:top w:val="nil"/>
              <w:left w:val="nil"/>
              <w:bottom w:val="nil"/>
              <w:right w:val="nil"/>
            </w:tcBorders>
            <w:shd w:val="clear" w:color="auto" w:fill="auto"/>
          </w:tcPr>
          <w:p w:rsidR="00CD280A" w:rsidRPr="004E3D6D" w:rsidRDefault="00CD280A" w:rsidP="00CD280A">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К заявлению прилагаются следующие документы:</w:t>
            </w:r>
          </w:p>
          <w:p w:rsidR="00CD280A" w:rsidRPr="004E3D6D" w:rsidRDefault="00CD280A" w:rsidP="00CD280A">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1. _______________________________________________________;</w:t>
            </w:r>
          </w:p>
          <w:p w:rsidR="00CD280A" w:rsidRPr="004E3D6D" w:rsidRDefault="00CD280A" w:rsidP="00CD280A">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2. ________________________________________________________;</w:t>
            </w:r>
          </w:p>
          <w:p w:rsidR="00CD280A" w:rsidRPr="004E3D6D" w:rsidRDefault="00CD280A" w:rsidP="00CD280A">
            <w:pPr>
              <w:suppressAutoHyphens w:val="0"/>
              <w:autoSpaceDN/>
              <w:textAlignment w:val="auto"/>
              <w:rPr>
                <w:rFonts w:ascii="Times New Roman" w:hAnsi="Times New Roman"/>
                <w:sz w:val="24"/>
                <w:szCs w:val="24"/>
                <w:lang w:val="ru-RU"/>
              </w:rPr>
            </w:pPr>
            <w:r w:rsidRPr="004E3D6D">
              <w:rPr>
                <w:rFonts w:ascii="Times New Roman" w:hAnsi="Times New Roman"/>
                <w:sz w:val="24"/>
                <w:szCs w:val="24"/>
                <w:lang w:val="ru-RU"/>
              </w:rPr>
              <w:t>3. ________________________________________________________;</w:t>
            </w:r>
          </w:p>
          <w:p w:rsidR="00CD280A" w:rsidRPr="004E3D6D" w:rsidRDefault="00CD280A" w:rsidP="00CD280A">
            <w:pPr>
              <w:rPr>
                <w:rFonts w:ascii="Times New Roman" w:hAnsi="Times New Roman"/>
                <w:sz w:val="24"/>
                <w:szCs w:val="24"/>
                <w:lang w:val="ru-RU"/>
              </w:rPr>
            </w:pPr>
            <w:r w:rsidRPr="004E3D6D">
              <w:rPr>
                <w:rFonts w:ascii="Times New Roman" w:hAnsi="Times New Roman"/>
                <w:sz w:val="24"/>
                <w:szCs w:val="24"/>
                <w:lang w:val="ru-RU"/>
              </w:rPr>
              <w:t>Способ уведомления о готовности результата предоставления муниципальной услуги</w:t>
            </w:r>
          </w:p>
          <w:p w:rsidR="00CD280A" w:rsidRPr="004E3D6D" w:rsidRDefault="00CD280A" w:rsidP="00CD280A">
            <w:pPr>
              <w:rPr>
                <w:rFonts w:ascii="Times New Roman" w:hAnsi="Times New Roman"/>
                <w:sz w:val="24"/>
                <w:szCs w:val="24"/>
                <w:lang w:val="ru-RU"/>
              </w:rPr>
            </w:pPr>
            <w:r w:rsidRPr="004E3D6D">
              <w:rPr>
                <w:rFonts w:ascii="Times New Roman" w:hAnsi="Times New Roman"/>
                <w:sz w:val="24"/>
                <w:szCs w:val="24"/>
                <w:u w:val="single"/>
                <w:lang w:val="ru-RU"/>
              </w:rPr>
              <w:t>почтовым отправлением, по телефону</w:t>
            </w:r>
            <w:r w:rsidRPr="004E3D6D">
              <w:rPr>
                <w:rFonts w:ascii="Times New Roman" w:hAnsi="Times New Roman"/>
                <w:sz w:val="24"/>
                <w:szCs w:val="24"/>
                <w:lang w:val="ru-RU"/>
              </w:rPr>
              <w:t xml:space="preserve"> (</w:t>
            </w:r>
            <w:proofErr w:type="gramStart"/>
            <w:r w:rsidRPr="004E3D6D">
              <w:rPr>
                <w:rFonts w:ascii="Times New Roman" w:hAnsi="Times New Roman"/>
                <w:sz w:val="24"/>
                <w:szCs w:val="24"/>
                <w:lang w:val="ru-RU"/>
              </w:rPr>
              <w:t>ненужное</w:t>
            </w:r>
            <w:proofErr w:type="gramEnd"/>
            <w:r w:rsidRPr="004E3D6D">
              <w:rPr>
                <w:rFonts w:ascii="Times New Roman" w:hAnsi="Times New Roman"/>
                <w:sz w:val="24"/>
                <w:szCs w:val="24"/>
                <w:lang w:val="ru-RU"/>
              </w:rPr>
              <w:t xml:space="preserve"> зачеркнуть)</w:t>
            </w:r>
          </w:p>
          <w:p w:rsidR="00CD280A" w:rsidRPr="004E3D6D" w:rsidRDefault="00CD280A" w:rsidP="00CD280A">
            <w:pPr>
              <w:rPr>
                <w:rFonts w:ascii="Times New Roman" w:hAnsi="Times New Roman"/>
                <w:sz w:val="24"/>
                <w:szCs w:val="24"/>
                <w:lang w:val="ru-RU"/>
              </w:rPr>
            </w:pPr>
            <w:r w:rsidRPr="004E3D6D">
              <w:rPr>
                <w:rFonts w:ascii="Times New Roman" w:hAnsi="Times New Roman"/>
                <w:sz w:val="24"/>
                <w:szCs w:val="24"/>
                <w:lang w:val="ru-RU"/>
              </w:rPr>
              <w:t>Место получения муниципальной услуги:</w:t>
            </w:r>
          </w:p>
          <w:p w:rsidR="00CD280A" w:rsidRPr="004E3D6D" w:rsidRDefault="00CD280A" w:rsidP="00CD280A">
            <w:pPr>
              <w:rPr>
                <w:rFonts w:ascii="Times New Roman" w:hAnsi="Times New Roman"/>
                <w:sz w:val="24"/>
                <w:szCs w:val="24"/>
                <w:lang w:val="ru-RU"/>
              </w:rPr>
            </w:pPr>
          </w:p>
        </w:tc>
      </w:tr>
      <w:tr w:rsidR="00CD280A" w:rsidRPr="00C0574D" w:rsidTr="00CD280A">
        <w:trPr>
          <w:trHeight w:val="156"/>
        </w:trPr>
        <w:tc>
          <w:tcPr>
            <w:tcW w:w="677" w:type="dxa"/>
            <w:tcBorders>
              <w:top w:val="nil"/>
              <w:left w:val="nil"/>
              <w:bottom w:val="nil"/>
              <w:right w:val="single" w:sz="4" w:space="0" w:color="auto"/>
            </w:tcBorders>
            <w:shd w:val="clear" w:color="auto" w:fill="auto"/>
          </w:tcPr>
          <w:p w:rsidR="00CD280A" w:rsidRPr="004E3D6D" w:rsidRDefault="00CD280A" w:rsidP="00CD280A">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CD280A" w:rsidRPr="004E3D6D" w:rsidRDefault="00CD280A" w:rsidP="00CD280A">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CD280A" w:rsidRPr="004E3D6D" w:rsidRDefault="00E13C81" w:rsidP="00CD280A">
            <w:pPr>
              <w:rPr>
                <w:rFonts w:ascii="Times New Roman" w:hAnsi="Times New Roman"/>
                <w:sz w:val="24"/>
                <w:szCs w:val="24"/>
                <w:lang w:val="ru-RU"/>
              </w:rPr>
            </w:pPr>
            <w:r w:rsidRPr="004E3D6D">
              <w:rPr>
                <w:rFonts w:ascii="Times New Roman" w:hAnsi="Times New Roman"/>
                <w:sz w:val="24"/>
                <w:szCs w:val="24"/>
                <w:lang w:val="ru-RU"/>
              </w:rPr>
              <w:t>Администрация муниципального образования «Город Новоульяновск» Ульяновской области</w:t>
            </w:r>
          </w:p>
        </w:tc>
      </w:tr>
      <w:tr w:rsidR="00CD280A" w:rsidRPr="00C0574D" w:rsidTr="00E13C81">
        <w:trPr>
          <w:trHeight w:val="156"/>
        </w:trPr>
        <w:tc>
          <w:tcPr>
            <w:tcW w:w="677"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lang w:val="ru-RU"/>
              </w:rPr>
            </w:pPr>
          </w:p>
        </w:tc>
        <w:tc>
          <w:tcPr>
            <w:tcW w:w="427" w:type="dxa"/>
            <w:tcBorders>
              <w:top w:val="nil"/>
              <w:left w:val="nil"/>
              <w:bottom w:val="single" w:sz="4" w:space="0" w:color="auto"/>
              <w:right w:val="nil"/>
            </w:tcBorders>
            <w:shd w:val="clear" w:color="auto" w:fill="auto"/>
          </w:tcPr>
          <w:p w:rsidR="00CD280A" w:rsidRPr="004E3D6D" w:rsidRDefault="00CD280A" w:rsidP="00CD280A">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lang w:val="ru-RU"/>
              </w:rPr>
            </w:pPr>
          </w:p>
        </w:tc>
      </w:tr>
      <w:tr w:rsidR="00CD280A" w:rsidRPr="00C0574D" w:rsidTr="00E13C81">
        <w:trPr>
          <w:trHeight w:val="156"/>
        </w:trPr>
        <w:tc>
          <w:tcPr>
            <w:tcW w:w="677" w:type="dxa"/>
            <w:tcBorders>
              <w:top w:val="nil"/>
              <w:left w:val="nil"/>
              <w:bottom w:val="nil"/>
              <w:right w:val="single" w:sz="4" w:space="0" w:color="auto"/>
            </w:tcBorders>
            <w:shd w:val="clear" w:color="auto" w:fill="auto"/>
          </w:tcPr>
          <w:p w:rsidR="00CD280A" w:rsidRPr="004E3D6D" w:rsidRDefault="00CD280A" w:rsidP="00CD280A">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CD280A" w:rsidRPr="004E3D6D" w:rsidRDefault="00CD280A" w:rsidP="00CD280A">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CD280A" w:rsidRPr="004E3D6D" w:rsidRDefault="00CD280A" w:rsidP="00CD280A">
            <w:pPr>
              <w:rPr>
                <w:rFonts w:ascii="Times New Roman" w:hAnsi="Times New Roman"/>
                <w:sz w:val="24"/>
                <w:szCs w:val="24"/>
                <w:lang w:val="ru-RU"/>
              </w:rPr>
            </w:pPr>
            <w:r w:rsidRPr="004E3D6D">
              <w:rPr>
                <w:rFonts w:ascii="Times New Roman" w:hAnsi="Times New Roman"/>
                <w:sz w:val="24"/>
                <w:szCs w:val="24"/>
                <w:lang w:val="ru-RU"/>
              </w:rPr>
              <w:t>ОГКУ «Правительство для граждан» (в случае подачи заявления через ОГКУ «Правительство для граждан»)</w:t>
            </w:r>
          </w:p>
          <w:p w:rsidR="00CD280A" w:rsidRPr="004E3D6D" w:rsidRDefault="00CD280A" w:rsidP="00CD280A">
            <w:pPr>
              <w:rPr>
                <w:rFonts w:ascii="Times New Roman" w:hAnsi="Times New Roman"/>
                <w:sz w:val="24"/>
                <w:szCs w:val="24"/>
                <w:lang w:val="ru-RU"/>
              </w:rPr>
            </w:pPr>
          </w:p>
        </w:tc>
      </w:tr>
      <w:tr w:rsidR="00CD280A" w:rsidRPr="00C0574D" w:rsidTr="00E13C81">
        <w:trPr>
          <w:trHeight w:val="156"/>
        </w:trPr>
        <w:tc>
          <w:tcPr>
            <w:tcW w:w="677" w:type="dxa"/>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lang w:val="ru-RU"/>
              </w:rPr>
            </w:pPr>
          </w:p>
        </w:tc>
        <w:tc>
          <w:tcPr>
            <w:tcW w:w="427" w:type="dxa"/>
            <w:tcBorders>
              <w:top w:val="single" w:sz="4" w:space="0" w:color="auto"/>
              <w:left w:val="nil"/>
              <w:bottom w:val="nil"/>
              <w:right w:val="nil"/>
            </w:tcBorders>
            <w:shd w:val="clear" w:color="auto" w:fill="auto"/>
          </w:tcPr>
          <w:p w:rsidR="00CD280A" w:rsidRPr="004E3D6D" w:rsidRDefault="00CD280A" w:rsidP="00CD280A">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CD280A" w:rsidRPr="004E3D6D" w:rsidRDefault="00CD280A" w:rsidP="00CD280A">
            <w:pPr>
              <w:rPr>
                <w:rFonts w:ascii="Times New Roman" w:hAnsi="Times New Roman"/>
                <w:sz w:val="24"/>
                <w:szCs w:val="24"/>
                <w:lang w:val="ru-RU"/>
              </w:rPr>
            </w:pPr>
          </w:p>
        </w:tc>
      </w:tr>
    </w:tbl>
    <w:p w:rsidR="00CD280A" w:rsidRPr="004E3D6D" w:rsidRDefault="00CD280A" w:rsidP="00185FEA">
      <w:pPr>
        <w:shd w:val="clear" w:color="auto" w:fill="FFFFFF"/>
        <w:spacing w:before="100" w:beforeAutospacing="1" w:after="100" w:afterAutospacing="1"/>
        <w:ind w:firstLine="709"/>
        <w:contextualSpacing/>
        <w:jc w:val="both"/>
        <w:rPr>
          <w:rFonts w:ascii="Times New Roman" w:hAnsi="Times New Roman"/>
          <w:sz w:val="24"/>
          <w:szCs w:val="24"/>
          <w:lang w:val="ru-RU"/>
        </w:rPr>
      </w:pPr>
      <w:r w:rsidRPr="004E3D6D">
        <w:rPr>
          <w:rFonts w:ascii="Times New Roman" w:hAnsi="Times New Roman"/>
          <w:sz w:val="24"/>
          <w:szCs w:val="24"/>
          <w:lang w:val="ru-RU"/>
        </w:rPr>
        <w:t>В соответствии с требованиями части 3 статьи</w:t>
      </w:r>
      <w:r w:rsidR="00185FEA" w:rsidRPr="004E3D6D">
        <w:rPr>
          <w:rFonts w:ascii="Times New Roman" w:hAnsi="Times New Roman"/>
          <w:sz w:val="24"/>
          <w:szCs w:val="24"/>
          <w:lang w:val="ru-RU"/>
        </w:rPr>
        <w:t xml:space="preserve"> 7 Федерального закона от 27 июля </w:t>
      </w:r>
      <w:r w:rsidRPr="004E3D6D">
        <w:rPr>
          <w:rFonts w:ascii="Times New Roman" w:hAnsi="Times New Roman"/>
          <w:sz w:val="24"/>
          <w:szCs w:val="24"/>
          <w:lang w:val="ru-RU"/>
        </w:rPr>
        <w:t>2010</w:t>
      </w:r>
      <w:r w:rsidR="00185FEA" w:rsidRPr="004E3D6D">
        <w:rPr>
          <w:rFonts w:ascii="Times New Roman" w:hAnsi="Times New Roman"/>
          <w:sz w:val="24"/>
          <w:szCs w:val="24"/>
          <w:lang w:val="ru-RU"/>
        </w:rPr>
        <w:t xml:space="preserve"> года </w:t>
      </w:r>
      <w:r w:rsidRPr="004E3D6D">
        <w:rPr>
          <w:rFonts w:ascii="Times New Roman" w:hAnsi="Times New Roman"/>
          <w:sz w:val="24"/>
          <w:szCs w:val="24"/>
          <w:lang w:val="ru-RU"/>
        </w:rPr>
        <w:t>№ 210-ФЗ «Об организации предоставления государственных и муниципальных услуг», части 4 статьи</w:t>
      </w:r>
      <w:r w:rsidR="00185FEA" w:rsidRPr="004E3D6D">
        <w:rPr>
          <w:rFonts w:ascii="Times New Roman" w:hAnsi="Times New Roman"/>
          <w:sz w:val="24"/>
          <w:szCs w:val="24"/>
          <w:lang w:val="ru-RU"/>
        </w:rPr>
        <w:t xml:space="preserve"> 9 Федерального закона от 27 июля </w:t>
      </w:r>
      <w:r w:rsidRPr="004E3D6D">
        <w:rPr>
          <w:rFonts w:ascii="Times New Roman" w:hAnsi="Times New Roman"/>
          <w:sz w:val="24"/>
          <w:szCs w:val="24"/>
          <w:lang w:val="ru-RU"/>
        </w:rPr>
        <w:t>2006</w:t>
      </w:r>
      <w:r w:rsidR="00185FEA" w:rsidRPr="004E3D6D">
        <w:rPr>
          <w:rFonts w:ascii="Times New Roman" w:hAnsi="Times New Roman"/>
          <w:sz w:val="24"/>
          <w:szCs w:val="24"/>
          <w:lang w:val="ru-RU"/>
        </w:rPr>
        <w:t xml:space="preserve"> года</w:t>
      </w:r>
      <w:r w:rsidRPr="004E3D6D">
        <w:rPr>
          <w:rFonts w:ascii="Times New Roman" w:hAnsi="Times New Roman"/>
          <w:sz w:val="24"/>
          <w:szCs w:val="24"/>
          <w:lang w:val="ru-RU"/>
        </w:rPr>
        <w:t xml:space="preserve"> № 152-ФЗ «О персональных данных»</w:t>
      </w:r>
    </w:p>
    <w:p w:rsidR="00CD280A" w:rsidRPr="004E3D6D" w:rsidRDefault="00CD280A" w:rsidP="00185FEA">
      <w:pPr>
        <w:suppressAutoHyphens w:val="0"/>
        <w:autoSpaceDN/>
        <w:ind w:firstLine="708"/>
        <w:contextualSpacing/>
        <w:jc w:val="both"/>
        <w:textAlignment w:val="auto"/>
        <w:rPr>
          <w:rFonts w:ascii="Times New Roman" w:hAnsi="Times New Roman"/>
          <w:sz w:val="24"/>
          <w:szCs w:val="24"/>
          <w:lang w:val="ru-RU"/>
        </w:rPr>
      </w:pPr>
      <w:r w:rsidRPr="004E3D6D">
        <w:rPr>
          <w:rFonts w:ascii="Times New Roman" w:hAnsi="Times New Roman"/>
          <w:sz w:val="24"/>
          <w:szCs w:val="24"/>
          <w:lang w:val="ru-RU"/>
        </w:rPr>
        <w:t>Я, _____________________________________________________________________,</w:t>
      </w:r>
    </w:p>
    <w:p w:rsidR="00CD280A" w:rsidRPr="004E3D6D" w:rsidRDefault="00CD280A" w:rsidP="00185FEA">
      <w:pPr>
        <w:suppressAutoHyphens w:val="0"/>
        <w:autoSpaceDN/>
        <w:ind w:firstLine="709"/>
        <w:contextualSpacing/>
        <w:jc w:val="center"/>
        <w:textAlignment w:val="auto"/>
        <w:rPr>
          <w:rFonts w:ascii="Times New Roman" w:hAnsi="Times New Roman"/>
          <w:sz w:val="24"/>
          <w:szCs w:val="24"/>
          <w:lang w:val="ru-RU"/>
        </w:rPr>
      </w:pPr>
      <w:r w:rsidRPr="004E3D6D">
        <w:rPr>
          <w:rFonts w:ascii="Times New Roman" w:hAnsi="Times New Roman"/>
          <w:sz w:val="24"/>
          <w:szCs w:val="24"/>
          <w:lang w:val="ru-RU"/>
        </w:rPr>
        <w:t>(Ф.И.О. (последнее – при наличии))</w:t>
      </w:r>
    </w:p>
    <w:p w:rsidR="00CD280A" w:rsidRPr="004E3D6D" w:rsidRDefault="00CD280A" w:rsidP="00185FEA">
      <w:pPr>
        <w:widowControl w:val="0"/>
        <w:suppressAutoHyphens w:val="0"/>
        <w:autoSpaceDE w:val="0"/>
        <w:adjustRightInd w:val="0"/>
        <w:contextualSpacing/>
        <w:jc w:val="both"/>
        <w:textAlignment w:val="auto"/>
        <w:rPr>
          <w:rFonts w:ascii="Times New Roman" w:hAnsi="Times New Roman"/>
          <w:bCs/>
          <w:sz w:val="24"/>
          <w:szCs w:val="24"/>
          <w:lang w:val="ru-RU"/>
        </w:rPr>
      </w:pPr>
      <w:r w:rsidRPr="004E3D6D">
        <w:rPr>
          <w:rFonts w:ascii="Times New Roman" w:hAnsi="Times New Roman"/>
          <w:sz w:val="24"/>
          <w:szCs w:val="24"/>
          <w:lang w:val="ru-RU"/>
        </w:rPr>
        <w:t xml:space="preserve">подтверждаю </w:t>
      </w:r>
      <w:r w:rsidR="00185FEA" w:rsidRPr="004E3D6D">
        <w:rPr>
          <w:rFonts w:ascii="Times New Roman" w:hAnsi="Times New Roman"/>
          <w:sz w:val="24"/>
          <w:szCs w:val="24"/>
          <w:lang w:val="ru-RU"/>
        </w:rPr>
        <w:t>своё согласие (А</w:t>
      </w:r>
      <w:r w:rsidRPr="004E3D6D">
        <w:rPr>
          <w:rFonts w:ascii="Times New Roman" w:hAnsi="Times New Roman"/>
          <w:sz w:val="24"/>
          <w:szCs w:val="24"/>
          <w:lang w:val="ru-RU"/>
        </w:rPr>
        <w:t>дминистрации муници</w:t>
      </w:r>
      <w:r w:rsidR="00185FEA" w:rsidRPr="004E3D6D">
        <w:rPr>
          <w:rFonts w:ascii="Times New Roman" w:hAnsi="Times New Roman"/>
          <w:sz w:val="24"/>
          <w:szCs w:val="24"/>
          <w:lang w:val="ru-RU"/>
        </w:rPr>
        <w:t>пального образования «Город Новоульяновск</w:t>
      </w:r>
      <w:r w:rsidRPr="004E3D6D">
        <w:rPr>
          <w:rFonts w:ascii="Times New Roman" w:hAnsi="Times New Roman"/>
          <w:sz w:val="24"/>
          <w:szCs w:val="24"/>
          <w:lang w:val="ru-RU"/>
        </w:rPr>
        <w:t>» Ульяновской области либо ОГКУ «Правительство для граждан» (далее</w:t>
      </w:r>
      <w:r w:rsidR="00185FEA" w:rsidRPr="004E3D6D">
        <w:rPr>
          <w:rFonts w:ascii="Times New Roman" w:hAnsi="Times New Roman"/>
          <w:sz w:val="24"/>
          <w:szCs w:val="24"/>
          <w:lang w:val="ru-RU"/>
        </w:rPr>
        <w:t xml:space="preserve"> </w:t>
      </w:r>
      <w:proofErr w:type="gramStart"/>
      <w:r w:rsidRPr="004E3D6D">
        <w:rPr>
          <w:rFonts w:ascii="Times New Roman" w:hAnsi="Times New Roman"/>
          <w:sz w:val="24"/>
          <w:szCs w:val="24"/>
          <w:lang w:val="ru-RU"/>
        </w:rPr>
        <w:t>-О</w:t>
      </w:r>
      <w:proofErr w:type="gramEnd"/>
      <w:r w:rsidRPr="004E3D6D">
        <w:rPr>
          <w:rFonts w:ascii="Times New Roman" w:hAnsi="Times New Roman"/>
          <w:sz w:val="24"/>
          <w:szCs w:val="24"/>
          <w:lang w:val="ru-RU"/>
        </w:rPr>
        <w:t xml:space="preserve">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при осуществлении строительства, реконструкции объектов капитального строительства».</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К персональным данным, на обработку которых даётся моё согласие, относятся:</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фамилия, имя, отчество (последнее – при наличии);</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паспортные данные (серия, номер, когда и кем выдан);</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дата и место рождения;</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адрес по месту регистрации и по месту проживания;</w:t>
      </w:r>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lastRenderedPageBreak/>
        <w:t>- сведения, содержащие информацию о номере домашнего телефона, мобильного телефона, личной электронной почте.</w:t>
      </w:r>
    </w:p>
    <w:p w:rsidR="00836611" w:rsidRDefault="00CD280A" w:rsidP="00CD280A">
      <w:pPr>
        <w:widowControl w:val="0"/>
        <w:suppressAutoHyphens w:val="0"/>
        <w:autoSpaceDE w:val="0"/>
        <w:adjustRightInd w:val="0"/>
        <w:ind w:firstLine="709"/>
        <w:jc w:val="both"/>
        <w:textAlignment w:val="auto"/>
        <w:rPr>
          <w:rFonts w:ascii="Times New Roman" w:hAnsi="Times New Roman"/>
          <w:sz w:val="24"/>
          <w:szCs w:val="24"/>
          <w:lang w:val="ru-RU"/>
        </w:rPr>
      </w:pPr>
      <w:proofErr w:type="gramStart"/>
      <w:r w:rsidRPr="004E3D6D">
        <w:rPr>
          <w:rFonts w:ascii="Times New Roman" w:hAnsi="Times New Roman"/>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(в том числе передачу для получения документов и информации, необходимых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для предоставления муниципальной услуги, в организациях, участвующих в предоставлении </w:t>
      </w:r>
      <w:proofErr w:type="gramEnd"/>
    </w:p>
    <w:p w:rsidR="00836611" w:rsidRPr="00836611" w:rsidRDefault="00836611" w:rsidP="00836611">
      <w:pPr>
        <w:widowControl w:val="0"/>
        <w:suppressAutoHyphens w:val="0"/>
        <w:autoSpaceDE w:val="0"/>
        <w:adjustRightInd w:val="0"/>
        <w:ind w:firstLine="709"/>
        <w:jc w:val="center"/>
        <w:textAlignment w:val="auto"/>
        <w:rPr>
          <w:rFonts w:ascii="Times New Roman" w:hAnsi="Times New Roman"/>
          <w:color w:val="7F7F7F" w:themeColor="text1" w:themeTint="80"/>
          <w:sz w:val="22"/>
          <w:szCs w:val="24"/>
          <w:lang w:val="ru-RU"/>
        </w:rPr>
      </w:pPr>
      <w:r w:rsidRPr="00836611">
        <w:rPr>
          <w:rFonts w:ascii="Times New Roman" w:hAnsi="Times New Roman"/>
          <w:color w:val="7F7F7F" w:themeColor="text1" w:themeTint="80"/>
          <w:sz w:val="22"/>
          <w:szCs w:val="24"/>
          <w:lang w:val="ru-RU"/>
        </w:rPr>
        <w:t>36</w:t>
      </w:r>
    </w:p>
    <w:p w:rsidR="00CD280A" w:rsidRPr="004E3D6D" w:rsidRDefault="00CD280A" w:rsidP="00836611">
      <w:pPr>
        <w:widowControl w:val="0"/>
        <w:suppressAutoHyphens w:val="0"/>
        <w:autoSpaceDE w:val="0"/>
        <w:adjustRightInd w:val="0"/>
        <w:jc w:val="both"/>
        <w:textAlignment w:val="auto"/>
        <w:rPr>
          <w:rFonts w:ascii="Times New Roman" w:hAnsi="Times New Roman"/>
          <w:sz w:val="24"/>
          <w:szCs w:val="24"/>
          <w:lang w:val="ru-RU"/>
        </w:rPr>
      </w:pPr>
      <w:proofErr w:type="gramStart"/>
      <w:r w:rsidRPr="004E3D6D">
        <w:rPr>
          <w:rFonts w:ascii="Times New Roman" w:hAnsi="Times New Roman"/>
          <w:sz w:val="24"/>
          <w:szCs w:val="24"/>
          <w:lang w:val="ru-RU"/>
        </w:rPr>
        <w:t>муниципальной услуги), обезличивание, блокирование, уничтожение персональных данных,</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 а также иных действий, необходимых для обработки персональных данных в рамках предоставления муниципальной услуги в соответствии с законодательством</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Российской</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Федерации), в том числе в автоматизированном режиме в целях предоставления муниципальной услуги. </w:t>
      </w:r>
      <w:proofErr w:type="gramEnd"/>
    </w:p>
    <w:p w:rsidR="00CD280A" w:rsidRPr="004E3D6D" w:rsidRDefault="00CD280A" w:rsidP="00CD280A">
      <w:pPr>
        <w:suppressAutoHyphens w:val="0"/>
        <w:autoSpaceDN/>
        <w:ind w:firstLine="709"/>
        <w:jc w:val="both"/>
        <w:textAlignment w:val="auto"/>
        <w:rPr>
          <w:rFonts w:ascii="Times New Roman" w:hAnsi="Times New Roman"/>
          <w:sz w:val="24"/>
          <w:szCs w:val="24"/>
          <w:lang w:val="ru-RU"/>
        </w:rPr>
      </w:pPr>
      <w:r w:rsidRPr="004E3D6D">
        <w:rPr>
          <w:rFonts w:ascii="Times New Roman" w:hAnsi="Times New Roman"/>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w:t>
      </w:r>
      <w:r w:rsidR="00185FEA" w:rsidRPr="004E3D6D">
        <w:rPr>
          <w:rFonts w:ascii="Times New Roman" w:hAnsi="Times New Roman"/>
          <w:sz w:val="24"/>
          <w:szCs w:val="24"/>
          <w:lang w:val="ru-RU"/>
        </w:rPr>
        <w:t xml:space="preserve">11 Федерального закона от 27 июля </w:t>
      </w:r>
      <w:r w:rsidRPr="004E3D6D">
        <w:rPr>
          <w:rFonts w:ascii="Times New Roman" w:hAnsi="Times New Roman"/>
          <w:sz w:val="24"/>
          <w:szCs w:val="24"/>
          <w:lang w:val="ru-RU"/>
        </w:rPr>
        <w:t>2006</w:t>
      </w:r>
      <w:r w:rsidR="00185FEA" w:rsidRPr="004E3D6D">
        <w:rPr>
          <w:rFonts w:ascii="Times New Roman" w:hAnsi="Times New Roman"/>
          <w:sz w:val="24"/>
          <w:szCs w:val="24"/>
          <w:lang w:val="ru-RU"/>
        </w:rPr>
        <w:t xml:space="preserve"> года</w:t>
      </w:r>
      <w:r w:rsidRPr="004E3D6D">
        <w:rPr>
          <w:rFonts w:ascii="Times New Roman" w:hAnsi="Times New Roman"/>
          <w:sz w:val="24"/>
          <w:szCs w:val="24"/>
          <w:lang w:val="ru-RU"/>
        </w:rPr>
        <w:t xml:space="preserve"> №152-ФЗ «О персональных данных».</w:t>
      </w:r>
    </w:p>
    <w:p w:rsidR="00CD280A" w:rsidRPr="004E3D6D" w:rsidRDefault="00CD280A" w:rsidP="00CD280A">
      <w:pPr>
        <w:suppressAutoHyphens w:val="0"/>
        <w:autoSpaceDN/>
        <w:jc w:val="both"/>
        <w:textAlignment w:val="auto"/>
        <w:rPr>
          <w:rFonts w:ascii="Times New Roman" w:hAnsi="Times New Roman"/>
          <w:sz w:val="24"/>
          <w:szCs w:val="24"/>
          <w:lang w:val="ru-RU"/>
        </w:rPr>
      </w:pPr>
    </w:p>
    <w:p w:rsidR="00CD280A" w:rsidRPr="004E3D6D" w:rsidRDefault="00CD280A" w:rsidP="00CD280A">
      <w:pPr>
        <w:suppressAutoHyphens w:val="0"/>
        <w:autoSpaceDN/>
        <w:jc w:val="both"/>
        <w:textAlignment w:val="auto"/>
        <w:rPr>
          <w:rFonts w:ascii="Times New Roman" w:hAnsi="Times New Roman"/>
          <w:sz w:val="24"/>
          <w:szCs w:val="24"/>
          <w:lang w:val="ru-RU"/>
        </w:rPr>
      </w:pPr>
      <w:r w:rsidRPr="004E3D6D">
        <w:rPr>
          <w:rFonts w:ascii="Times New Roman" w:hAnsi="Times New Roman"/>
          <w:sz w:val="24"/>
          <w:szCs w:val="24"/>
          <w:lang w:val="ru-RU"/>
        </w:rPr>
        <w:t>Согласие действует _________________________________________________</w:t>
      </w:r>
    </w:p>
    <w:p w:rsidR="00CD280A" w:rsidRPr="004E3D6D" w:rsidRDefault="00CD280A" w:rsidP="00CD280A">
      <w:pPr>
        <w:suppressAutoHyphens w:val="0"/>
        <w:autoSpaceDN/>
        <w:jc w:val="center"/>
        <w:textAlignment w:val="auto"/>
        <w:rPr>
          <w:rFonts w:ascii="Times New Roman" w:hAnsi="Times New Roman"/>
          <w:sz w:val="24"/>
          <w:szCs w:val="24"/>
          <w:lang w:val="ru-RU"/>
        </w:rPr>
      </w:pPr>
      <w:r w:rsidRPr="004E3D6D">
        <w:rPr>
          <w:rFonts w:ascii="Times New Roman" w:hAnsi="Times New Roman"/>
          <w:sz w:val="24"/>
          <w:szCs w:val="24"/>
          <w:lang w:val="ru-RU"/>
        </w:rPr>
        <w:t xml:space="preserve">                   (срок действия)</w:t>
      </w:r>
    </w:p>
    <w:p w:rsidR="00CD280A" w:rsidRPr="004E3D6D" w:rsidRDefault="00CD280A" w:rsidP="00CD280A">
      <w:pPr>
        <w:suppressAutoHyphens w:val="0"/>
        <w:autoSpaceDN/>
        <w:jc w:val="both"/>
        <w:textAlignment w:val="auto"/>
        <w:rPr>
          <w:rFonts w:ascii="Times New Roman" w:hAnsi="Times New Roman"/>
          <w:sz w:val="24"/>
          <w:szCs w:val="24"/>
          <w:lang w:val="ru-RU"/>
        </w:rPr>
      </w:pPr>
      <w:r w:rsidRPr="004E3D6D">
        <w:rPr>
          <w:rFonts w:ascii="Times New Roman" w:hAnsi="Times New Roman"/>
          <w:sz w:val="24"/>
          <w:szCs w:val="24"/>
          <w:lang w:val="ru-RU"/>
        </w:rPr>
        <w:t>«__» __________ 20__ г</w:t>
      </w:r>
      <w:proofErr w:type="gramStart"/>
      <w:r w:rsidRPr="004E3D6D">
        <w:rPr>
          <w:rFonts w:ascii="Times New Roman" w:hAnsi="Times New Roman"/>
          <w:sz w:val="24"/>
          <w:szCs w:val="24"/>
          <w:lang w:val="ru-RU"/>
        </w:rPr>
        <w:t>.  ____________ (_______________</w:t>
      </w:r>
      <w:r w:rsidR="00185FEA" w:rsidRPr="004E3D6D">
        <w:rPr>
          <w:rFonts w:ascii="Times New Roman" w:hAnsi="Times New Roman"/>
          <w:sz w:val="24"/>
          <w:szCs w:val="24"/>
          <w:lang w:val="ru-RU"/>
        </w:rPr>
        <w:t>_____</w:t>
      </w:r>
      <w:r w:rsidRPr="004E3D6D">
        <w:rPr>
          <w:rFonts w:ascii="Times New Roman" w:hAnsi="Times New Roman"/>
          <w:sz w:val="24"/>
          <w:szCs w:val="24"/>
          <w:lang w:val="ru-RU"/>
        </w:rPr>
        <w:t xml:space="preserve">) </w:t>
      </w:r>
      <w:proofErr w:type="gramEnd"/>
    </w:p>
    <w:p w:rsidR="00CD280A" w:rsidRPr="000D44A5" w:rsidRDefault="00CD280A" w:rsidP="00CD280A">
      <w:pPr>
        <w:suppressAutoHyphens w:val="0"/>
        <w:autoSpaceDE w:val="0"/>
        <w:adjustRightInd w:val="0"/>
        <w:jc w:val="both"/>
        <w:textAlignment w:val="auto"/>
        <w:rPr>
          <w:rFonts w:ascii="Times New Roman" w:hAnsi="Times New Roman"/>
          <w:sz w:val="24"/>
          <w:szCs w:val="24"/>
          <w:lang w:val="ru-RU"/>
        </w:rPr>
      </w:pPr>
      <w:r w:rsidRPr="004E3D6D">
        <w:rPr>
          <w:rFonts w:ascii="Times New Roman" w:hAnsi="Times New Roman"/>
          <w:sz w:val="24"/>
          <w:szCs w:val="24"/>
          <w:lang w:val="ru-RU"/>
        </w:rPr>
        <w:t xml:space="preserve">                </w:t>
      </w:r>
      <w:r w:rsidR="00185FEA" w:rsidRPr="004E3D6D">
        <w:rPr>
          <w:rFonts w:ascii="Times New Roman" w:hAnsi="Times New Roman"/>
          <w:sz w:val="24"/>
          <w:szCs w:val="24"/>
          <w:lang w:val="ru-RU"/>
        </w:rPr>
        <w:t xml:space="preserve">                        </w:t>
      </w:r>
      <w:r w:rsidRPr="004E3D6D">
        <w:rPr>
          <w:rFonts w:ascii="Times New Roman" w:hAnsi="Times New Roman"/>
          <w:sz w:val="24"/>
          <w:szCs w:val="24"/>
          <w:lang w:val="ru-RU"/>
        </w:rPr>
        <w:t xml:space="preserve"> (подпись)       (расшифровка подписи)</w:t>
      </w:r>
    </w:p>
    <w:p w:rsidR="00CD280A" w:rsidRPr="000D44A5" w:rsidRDefault="00CD280A" w:rsidP="00B2534F">
      <w:pPr>
        <w:suppressAutoHyphens w:val="0"/>
        <w:autoSpaceDE w:val="0"/>
        <w:adjustRightInd w:val="0"/>
        <w:jc w:val="both"/>
        <w:textAlignment w:val="auto"/>
        <w:rPr>
          <w:rFonts w:ascii="Times New Roman" w:hAnsi="Times New Roman"/>
          <w:sz w:val="24"/>
          <w:szCs w:val="24"/>
          <w:lang w:val="ru-RU"/>
        </w:rPr>
      </w:pPr>
    </w:p>
    <w:sectPr w:rsidR="00CD280A" w:rsidRPr="000D44A5" w:rsidSect="00787ECB">
      <w:type w:val="continuous"/>
      <w:pgSz w:w="11906" w:h="16838"/>
      <w:pgMar w:top="1135" w:right="566" w:bottom="851" w:left="1418" w:header="720" w:footer="720" w:gutter="0"/>
      <w:pgNumType w:start="2"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4D" w:rsidRDefault="00C0574D" w:rsidP="004A2236">
      <w:r>
        <w:separator/>
      </w:r>
    </w:p>
  </w:endnote>
  <w:endnote w:type="continuationSeparator" w:id="0">
    <w:p w:rsidR="00C0574D" w:rsidRDefault="00C0574D" w:rsidP="004A2236">
      <w:r>
        <w:continuationSeparator/>
      </w:r>
    </w:p>
  </w:endnote>
  <w:endnote w:type="continuationNotice" w:id="1">
    <w:p w:rsidR="00C0574D" w:rsidRDefault="00C0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4D" w:rsidRDefault="00C0574D">
    <w:pPr>
      <w:pStyle w:val="a4"/>
      <w:jc w:val="center"/>
    </w:pPr>
  </w:p>
  <w:p w:rsidR="00C0574D" w:rsidRDefault="00C0574D" w:rsidP="008E68A6">
    <w:pPr>
      <w:pStyle w:val="a4"/>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4D" w:rsidRDefault="00C0574D" w:rsidP="004A2236">
      <w:r>
        <w:separator/>
      </w:r>
    </w:p>
  </w:footnote>
  <w:footnote w:type="continuationSeparator" w:id="0">
    <w:p w:rsidR="00C0574D" w:rsidRDefault="00C0574D" w:rsidP="004A2236">
      <w:r>
        <w:continuationSeparator/>
      </w:r>
    </w:p>
  </w:footnote>
  <w:footnote w:type="continuationNotice" w:id="1">
    <w:p w:rsidR="00C0574D" w:rsidRDefault="00C057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4D" w:rsidRDefault="00C0574D">
    <w:pPr>
      <w:pStyle w:val="a7"/>
      <w:jc w:val="center"/>
    </w:pPr>
  </w:p>
  <w:p w:rsidR="00C0574D" w:rsidRDefault="00C057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45D5C"/>
    <w:multiLevelType w:val="multilevel"/>
    <w:tmpl w:val="9FD2DEA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34D4E"/>
    <w:multiLevelType w:val="hybridMultilevel"/>
    <w:tmpl w:val="CA7A348A"/>
    <w:lvl w:ilvl="0" w:tplc="C2666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7064B0C"/>
    <w:multiLevelType w:val="hybridMultilevel"/>
    <w:tmpl w:val="FB5E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5CB76E1"/>
    <w:multiLevelType w:val="hybridMultilevel"/>
    <w:tmpl w:val="7C24110A"/>
    <w:lvl w:ilvl="0" w:tplc="12B047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983CB3"/>
    <w:multiLevelType w:val="multilevel"/>
    <w:tmpl w:val="ED36E39C"/>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F9667C"/>
    <w:multiLevelType w:val="hybridMultilevel"/>
    <w:tmpl w:val="94F05906"/>
    <w:lvl w:ilvl="0" w:tplc="55DEB00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7">
    <w:nsid w:val="66267E9D"/>
    <w:multiLevelType w:val="hybridMultilevel"/>
    <w:tmpl w:val="4EF0B2D6"/>
    <w:lvl w:ilvl="0" w:tplc="13749D34">
      <w:start w:val="1"/>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28">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20"/>
  </w:num>
  <w:num w:numId="4">
    <w:abstractNumId w:val="3"/>
  </w:num>
  <w:num w:numId="5">
    <w:abstractNumId w:val="2"/>
  </w:num>
  <w:num w:numId="6">
    <w:abstractNumId w:val="25"/>
  </w:num>
  <w:num w:numId="7">
    <w:abstractNumId w:val="28"/>
  </w:num>
  <w:num w:numId="8">
    <w:abstractNumId w:val="21"/>
  </w:num>
  <w:num w:numId="9">
    <w:abstractNumId w:val="29"/>
  </w:num>
  <w:num w:numId="10">
    <w:abstractNumId w:val="7"/>
  </w:num>
  <w:num w:numId="11">
    <w:abstractNumId w:val="1"/>
  </w:num>
  <w:num w:numId="12">
    <w:abstractNumId w:val="23"/>
  </w:num>
  <w:num w:numId="13">
    <w:abstractNumId w:val="13"/>
  </w:num>
  <w:num w:numId="14">
    <w:abstractNumId w:val="9"/>
  </w:num>
  <w:num w:numId="15">
    <w:abstractNumId w:val="22"/>
  </w:num>
  <w:num w:numId="16">
    <w:abstractNumId w:val="19"/>
  </w:num>
  <w:num w:numId="17">
    <w:abstractNumId w:val="24"/>
  </w:num>
  <w:num w:numId="18">
    <w:abstractNumId w:val="12"/>
  </w:num>
  <w:num w:numId="19">
    <w:abstractNumId w:val="17"/>
  </w:num>
  <w:num w:numId="20">
    <w:abstractNumId w:val="30"/>
  </w:num>
  <w:num w:numId="21">
    <w:abstractNumId w:val="5"/>
  </w:num>
  <w:num w:numId="22">
    <w:abstractNumId w:val="16"/>
  </w:num>
  <w:num w:numId="23">
    <w:abstractNumId w:val="14"/>
  </w:num>
  <w:num w:numId="24">
    <w:abstractNumId w:val="18"/>
  </w:num>
  <w:num w:numId="25">
    <w:abstractNumId w:val="8"/>
  </w:num>
  <w:num w:numId="26">
    <w:abstractNumId w:val="4"/>
  </w:num>
  <w:num w:numId="27">
    <w:abstractNumId w:val="15"/>
  </w:num>
  <w:num w:numId="28">
    <w:abstractNumId w:val="26"/>
  </w:num>
  <w:num w:numId="29">
    <w:abstractNumId w:val="27"/>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13"/>
    <w:rsid w:val="00000C7D"/>
    <w:rsid w:val="00001178"/>
    <w:rsid w:val="000013CC"/>
    <w:rsid w:val="00004007"/>
    <w:rsid w:val="00011243"/>
    <w:rsid w:val="00011D7D"/>
    <w:rsid w:val="00012C49"/>
    <w:rsid w:val="00013D35"/>
    <w:rsid w:val="000158B2"/>
    <w:rsid w:val="000163D1"/>
    <w:rsid w:val="0001688D"/>
    <w:rsid w:val="00017C87"/>
    <w:rsid w:val="00022586"/>
    <w:rsid w:val="00022BC1"/>
    <w:rsid w:val="00023425"/>
    <w:rsid w:val="00023C94"/>
    <w:rsid w:val="00024D5F"/>
    <w:rsid w:val="000251D8"/>
    <w:rsid w:val="0002606F"/>
    <w:rsid w:val="00026B0C"/>
    <w:rsid w:val="00027B76"/>
    <w:rsid w:val="00030E65"/>
    <w:rsid w:val="0003279C"/>
    <w:rsid w:val="00032ECC"/>
    <w:rsid w:val="00033D0F"/>
    <w:rsid w:val="000346CB"/>
    <w:rsid w:val="00035E96"/>
    <w:rsid w:val="00036739"/>
    <w:rsid w:val="0003703E"/>
    <w:rsid w:val="00042BD4"/>
    <w:rsid w:val="00045A77"/>
    <w:rsid w:val="00046936"/>
    <w:rsid w:val="000470DE"/>
    <w:rsid w:val="00047202"/>
    <w:rsid w:val="000502F7"/>
    <w:rsid w:val="000525A7"/>
    <w:rsid w:val="000526B9"/>
    <w:rsid w:val="000542D3"/>
    <w:rsid w:val="00054A3B"/>
    <w:rsid w:val="00055158"/>
    <w:rsid w:val="00056480"/>
    <w:rsid w:val="00056528"/>
    <w:rsid w:val="00057561"/>
    <w:rsid w:val="00060065"/>
    <w:rsid w:val="00060338"/>
    <w:rsid w:val="00060912"/>
    <w:rsid w:val="00066AD1"/>
    <w:rsid w:val="00066AEB"/>
    <w:rsid w:val="00070B2D"/>
    <w:rsid w:val="00071B71"/>
    <w:rsid w:val="00072180"/>
    <w:rsid w:val="000744D3"/>
    <w:rsid w:val="0007773D"/>
    <w:rsid w:val="0008215E"/>
    <w:rsid w:val="0008266C"/>
    <w:rsid w:val="00083014"/>
    <w:rsid w:val="00085573"/>
    <w:rsid w:val="00085741"/>
    <w:rsid w:val="00085A65"/>
    <w:rsid w:val="00086DE1"/>
    <w:rsid w:val="000915A1"/>
    <w:rsid w:val="000949CF"/>
    <w:rsid w:val="000949FB"/>
    <w:rsid w:val="0009561C"/>
    <w:rsid w:val="00095D4C"/>
    <w:rsid w:val="00095E72"/>
    <w:rsid w:val="000A1F38"/>
    <w:rsid w:val="000A1F78"/>
    <w:rsid w:val="000A30BC"/>
    <w:rsid w:val="000A4547"/>
    <w:rsid w:val="000A4A61"/>
    <w:rsid w:val="000A6FBC"/>
    <w:rsid w:val="000A7C22"/>
    <w:rsid w:val="000B0361"/>
    <w:rsid w:val="000B06F2"/>
    <w:rsid w:val="000B1356"/>
    <w:rsid w:val="000B1D5A"/>
    <w:rsid w:val="000B423A"/>
    <w:rsid w:val="000B432B"/>
    <w:rsid w:val="000B4AE8"/>
    <w:rsid w:val="000B57D3"/>
    <w:rsid w:val="000B7B9F"/>
    <w:rsid w:val="000C03D7"/>
    <w:rsid w:val="000C1428"/>
    <w:rsid w:val="000C505C"/>
    <w:rsid w:val="000C7A1D"/>
    <w:rsid w:val="000D06C1"/>
    <w:rsid w:val="000D21C8"/>
    <w:rsid w:val="000D44A5"/>
    <w:rsid w:val="000D4971"/>
    <w:rsid w:val="000D4E29"/>
    <w:rsid w:val="000D69DE"/>
    <w:rsid w:val="000E0FC4"/>
    <w:rsid w:val="000E13F6"/>
    <w:rsid w:val="000E2334"/>
    <w:rsid w:val="000E3561"/>
    <w:rsid w:val="000E41D8"/>
    <w:rsid w:val="000E47B0"/>
    <w:rsid w:val="000E5145"/>
    <w:rsid w:val="000E6ADE"/>
    <w:rsid w:val="000E7AD3"/>
    <w:rsid w:val="000F0511"/>
    <w:rsid w:val="000F1146"/>
    <w:rsid w:val="000F2DE5"/>
    <w:rsid w:val="000F2DE8"/>
    <w:rsid w:val="000F3E73"/>
    <w:rsid w:val="000F411A"/>
    <w:rsid w:val="000F5334"/>
    <w:rsid w:val="000F738C"/>
    <w:rsid w:val="00101047"/>
    <w:rsid w:val="001016FC"/>
    <w:rsid w:val="001018A0"/>
    <w:rsid w:val="0010451B"/>
    <w:rsid w:val="001064A8"/>
    <w:rsid w:val="00107E4C"/>
    <w:rsid w:val="00112D3E"/>
    <w:rsid w:val="0011539A"/>
    <w:rsid w:val="001168DA"/>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08E1"/>
    <w:rsid w:val="00151365"/>
    <w:rsid w:val="001515B7"/>
    <w:rsid w:val="001519C2"/>
    <w:rsid w:val="0015264C"/>
    <w:rsid w:val="00152991"/>
    <w:rsid w:val="001533DC"/>
    <w:rsid w:val="001539C7"/>
    <w:rsid w:val="00154433"/>
    <w:rsid w:val="00154A9B"/>
    <w:rsid w:val="001554C3"/>
    <w:rsid w:val="00157333"/>
    <w:rsid w:val="0015759A"/>
    <w:rsid w:val="00160EB3"/>
    <w:rsid w:val="0016160B"/>
    <w:rsid w:val="001632DB"/>
    <w:rsid w:val="001644DF"/>
    <w:rsid w:val="00166F9D"/>
    <w:rsid w:val="00173C55"/>
    <w:rsid w:val="0017516A"/>
    <w:rsid w:val="0018277F"/>
    <w:rsid w:val="001853E5"/>
    <w:rsid w:val="00185A78"/>
    <w:rsid w:val="00185FEA"/>
    <w:rsid w:val="00186676"/>
    <w:rsid w:val="00190577"/>
    <w:rsid w:val="00194519"/>
    <w:rsid w:val="0019458A"/>
    <w:rsid w:val="001946FB"/>
    <w:rsid w:val="00197016"/>
    <w:rsid w:val="001A012F"/>
    <w:rsid w:val="001A0E01"/>
    <w:rsid w:val="001A403E"/>
    <w:rsid w:val="001A4E84"/>
    <w:rsid w:val="001A5EFD"/>
    <w:rsid w:val="001B385C"/>
    <w:rsid w:val="001B57D0"/>
    <w:rsid w:val="001B6C1A"/>
    <w:rsid w:val="001C1A1D"/>
    <w:rsid w:val="001C1EFA"/>
    <w:rsid w:val="001C319A"/>
    <w:rsid w:val="001C3682"/>
    <w:rsid w:val="001C3FA9"/>
    <w:rsid w:val="001C4403"/>
    <w:rsid w:val="001C4CC7"/>
    <w:rsid w:val="001C5B52"/>
    <w:rsid w:val="001C6FAF"/>
    <w:rsid w:val="001D0561"/>
    <w:rsid w:val="001D27AB"/>
    <w:rsid w:val="001D4FEB"/>
    <w:rsid w:val="001D561E"/>
    <w:rsid w:val="001E20D8"/>
    <w:rsid w:val="001E56F0"/>
    <w:rsid w:val="001E649D"/>
    <w:rsid w:val="001E6514"/>
    <w:rsid w:val="001F01A3"/>
    <w:rsid w:val="001F1240"/>
    <w:rsid w:val="001F3054"/>
    <w:rsid w:val="001F5621"/>
    <w:rsid w:val="001F5743"/>
    <w:rsid w:val="00201BFE"/>
    <w:rsid w:val="0020255A"/>
    <w:rsid w:val="002026F3"/>
    <w:rsid w:val="00203060"/>
    <w:rsid w:val="00203EDD"/>
    <w:rsid w:val="002047E0"/>
    <w:rsid w:val="002072A8"/>
    <w:rsid w:val="00207623"/>
    <w:rsid w:val="00207E88"/>
    <w:rsid w:val="00212E01"/>
    <w:rsid w:val="00214309"/>
    <w:rsid w:val="002146BB"/>
    <w:rsid w:val="002225E2"/>
    <w:rsid w:val="00222848"/>
    <w:rsid w:val="002237F2"/>
    <w:rsid w:val="002261A2"/>
    <w:rsid w:val="002265A9"/>
    <w:rsid w:val="0022747C"/>
    <w:rsid w:val="002275D2"/>
    <w:rsid w:val="00231716"/>
    <w:rsid w:val="00231ABF"/>
    <w:rsid w:val="00231E63"/>
    <w:rsid w:val="00232B12"/>
    <w:rsid w:val="00232D83"/>
    <w:rsid w:val="00233AAA"/>
    <w:rsid w:val="00233B4E"/>
    <w:rsid w:val="00234AD5"/>
    <w:rsid w:val="0023652E"/>
    <w:rsid w:val="00240659"/>
    <w:rsid w:val="0024459C"/>
    <w:rsid w:val="00244665"/>
    <w:rsid w:val="00250577"/>
    <w:rsid w:val="00250988"/>
    <w:rsid w:val="002536BD"/>
    <w:rsid w:val="00253D08"/>
    <w:rsid w:val="002557C7"/>
    <w:rsid w:val="00256CC0"/>
    <w:rsid w:val="002572A4"/>
    <w:rsid w:val="002614CF"/>
    <w:rsid w:val="00263E16"/>
    <w:rsid w:val="00266AE5"/>
    <w:rsid w:val="00272B3D"/>
    <w:rsid w:val="002735D8"/>
    <w:rsid w:val="0027421D"/>
    <w:rsid w:val="00283D47"/>
    <w:rsid w:val="00285021"/>
    <w:rsid w:val="00285C85"/>
    <w:rsid w:val="00287021"/>
    <w:rsid w:val="00287726"/>
    <w:rsid w:val="00287BF1"/>
    <w:rsid w:val="002907FC"/>
    <w:rsid w:val="002908FA"/>
    <w:rsid w:val="00292CBB"/>
    <w:rsid w:val="00293A0E"/>
    <w:rsid w:val="00294AFD"/>
    <w:rsid w:val="002964EE"/>
    <w:rsid w:val="00296A8E"/>
    <w:rsid w:val="0029723E"/>
    <w:rsid w:val="0029776D"/>
    <w:rsid w:val="002978BA"/>
    <w:rsid w:val="002A05A5"/>
    <w:rsid w:val="002A07D2"/>
    <w:rsid w:val="002A0EAC"/>
    <w:rsid w:val="002A1911"/>
    <w:rsid w:val="002A2626"/>
    <w:rsid w:val="002A55FC"/>
    <w:rsid w:val="002B0881"/>
    <w:rsid w:val="002B0D64"/>
    <w:rsid w:val="002B1A3B"/>
    <w:rsid w:val="002B2BB8"/>
    <w:rsid w:val="002B38C1"/>
    <w:rsid w:val="002B3A12"/>
    <w:rsid w:val="002B3A8D"/>
    <w:rsid w:val="002B50F8"/>
    <w:rsid w:val="002B60CE"/>
    <w:rsid w:val="002B7377"/>
    <w:rsid w:val="002C1098"/>
    <w:rsid w:val="002C35BF"/>
    <w:rsid w:val="002C38F0"/>
    <w:rsid w:val="002C5CDF"/>
    <w:rsid w:val="002D1BE5"/>
    <w:rsid w:val="002D2141"/>
    <w:rsid w:val="002D28C3"/>
    <w:rsid w:val="002D28F7"/>
    <w:rsid w:val="002D31CD"/>
    <w:rsid w:val="002D3380"/>
    <w:rsid w:val="002D3627"/>
    <w:rsid w:val="002D4B52"/>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3018E7"/>
    <w:rsid w:val="00301C6F"/>
    <w:rsid w:val="003036B3"/>
    <w:rsid w:val="00303E66"/>
    <w:rsid w:val="003043E5"/>
    <w:rsid w:val="00306E7A"/>
    <w:rsid w:val="00310357"/>
    <w:rsid w:val="0031072A"/>
    <w:rsid w:val="00310DF6"/>
    <w:rsid w:val="003133EB"/>
    <w:rsid w:val="003147E8"/>
    <w:rsid w:val="00316C59"/>
    <w:rsid w:val="00317039"/>
    <w:rsid w:val="00317124"/>
    <w:rsid w:val="003206F2"/>
    <w:rsid w:val="00322039"/>
    <w:rsid w:val="003255B3"/>
    <w:rsid w:val="00326A0C"/>
    <w:rsid w:val="003270EA"/>
    <w:rsid w:val="00327985"/>
    <w:rsid w:val="00335D47"/>
    <w:rsid w:val="00336CBF"/>
    <w:rsid w:val="00337BB2"/>
    <w:rsid w:val="00337DB8"/>
    <w:rsid w:val="0034068A"/>
    <w:rsid w:val="0034199F"/>
    <w:rsid w:val="00341F12"/>
    <w:rsid w:val="003433CC"/>
    <w:rsid w:val="00343C34"/>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76E00"/>
    <w:rsid w:val="00381547"/>
    <w:rsid w:val="00381EAC"/>
    <w:rsid w:val="00383E1F"/>
    <w:rsid w:val="00386568"/>
    <w:rsid w:val="003867DE"/>
    <w:rsid w:val="00393A78"/>
    <w:rsid w:val="00393F5A"/>
    <w:rsid w:val="00394034"/>
    <w:rsid w:val="0039408D"/>
    <w:rsid w:val="00395315"/>
    <w:rsid w:val="003A1DD4"/>
    <w:rsid w:val="003A1E16"/>
    <w:rsid w:val="003A379B"/>
    <w:rsid w:val="003A3C8C"/>
    <w:rsid w:val="003A5BF7"/>
    <w:rsid w:val="003A67A3"/>
    <w:rsid w:val="003A7F3A"/>
    <w:rsid w:val="003B2B7F"/>
    <w:rsid w:val="003B316D"/>
    <w:rsid w:val="003B751F"/>
    <w:rsid w:val="003C13A9"/>
    <w:rsid w:val="003C29A2"/>
    <w:rsid w:val="003C49F4"/>
    <w:rsid w:val="003C591E"/>
    <w:rsid w:val="003C5F26"/>
    <w:rsid w:val="003D1FC9"/>
    <w:rsid w:val="003D5C64"/>
    <w:rsid w:val="003D5D28"/>
    <w:rsid w:val="003D6ABD"/>
    <w:rsid w:val="003D7615"/>
    <w:rsid w:val="003E3D20"/>
    <w:rsid w:val="003E48A8"/>
    <w:rsid w:val="003E50F4"/>
    <w:rsid w:val="003E6FBF"/>
    <w:rsid w:val="003F631C"/>
    <w:rsid w:val="003F66CC"/>
    <w:rsid w:val="00400737"/>
    <w:rsid w:val="00401673"/>
    <w:rsid w:val="004019B2"/>
    <w:rsid w:val="00402926"/>
    <w:rsid w:val="00407184"/>
    <w:rsid w:val="0041086D"/>
    <w:rsid w:val="00410C68"/>
    <w:rsid w:val="00412C51"/>
    <w:rsid w:val="004219E9"/>
    <w:rsid w:val="00422E82"/>
    <w:rsid w:val="00423148"/>
    <w:rsid w:val="0042463A"/>
    <w:rsid w:val="00426913"/>
    <w:rsid w:val="00433639"/>
    <w:rsid w:val="00437610"/>
    <w:rsid w:val="004401A2"/>
    <w:rsid w:val="00444E4A"/>
    <w:rsid w:val="004450B5"/>
    <w:rsid w:val="004470ED"/>
    <w:rsid w:val="00447FD1"/>
    <w:rsid w:val="00452981"/>
    <w:rsid w:val="00454E33"/>
    <w:rsid w:val="00456BAF"/>
    <w:rsid w:val="00457D14"/>
    <w:rsid w:val="00460633"/>
    <w:rsid w:val="00460666"/>
    <w:rsid w:val="00464AFB"/>
    <w:rsid w:val="00467888"/>
    <w:rsid w:val="0046796A"/>
    <w:rsid w:val="00467CF9"/>
    <w:rsid w:val="00470888"/>
    <w:rsid w:val="00470E90"/>
    <w:rsid w:val="0047167B"/>
    <w:rsid w:val="00472596"/>
    <w:rsid w:val="00472FB2"/>
    <w:rsid w:val="00472FED"/>
    <w:rsid w:val="00480C60"/>
    <w:rsid w:val="00481438"/>
    <w:rsid w:val="00482FF4"/>
    <w:rsid w:val="00485CAD"/>
    <w:rsid w:val="0048696E"/>
    <w:rsid w:val="00487174"/>
    <w:rsid w:val="004876FA"/>
    <w:rsid w:val="00497729"/>
    <w:rsid w:val="00497BD9"/>
    <w:rsid w:val="004A0C2F"/>
    <w:rsid w:val="004A0E22"/>
    <w:rsid w:val="004A2236"/>
    <w:rsid w:val="004A371B"/>
    <w:rsid w:val="004A3962"/>
    <w:rsid w:val="004A4C62"/>
    <w:rsid w:val="004B0858"/>
    <w:rsid w:val="004B3128"/>
    <w:rsid w:val="004B489F"/>
    <w:rsid w:val="004B5232"/>
    <w:rsid w:val="004B5289"/>
    <w:rsid w:val="004B6310"/>
    <w:rsid w:val="004B743C"/>
    <w:rsid w:val="004B7F13"/>
    <w:rsid w:val="004C0330"/>
    <w:rsid w:val="004C060D"/>
    <w:rsid w:val="004C07D6"/>
    <w:rsid w:val="004C369A"/>
    <w:rsid w:val="004C477A"/>
    <w:rsid w:val="004C594D"/>
    <w:rsid w:val="004D0546"/>
    <w:rsid w:val="004D1298"/>
    <w:rsid w:val="004D2D39"/>
    <w:rsid w:val="004D48E1"/>
    <w:rsid w:val="004D57E3"/>
    <w:rsid w:val="004D5AE0"/>
    <w:rsid w:val="004E1438"/>
    <w:rsid w:val="004E3D6D"/>
    <w:rsid w:val="004E5073"/>
    <w:rsid w:val="004E6A61"/>
    <w:rsid w:val="004E7C7A"/>
    <w:rsid w:val="004E7EA4"/>
    <w:rsid w:val="004F10A5"/>
    <w:rsid w:val="004F1A03"/>
    <w:rsid w:val="004F224A"/>
    <w:rsid w:val="004F2319"/>
    <w:rsid w:val="004F39B9"/>
    <w:rsid w:val="004F45A4"/>
    <w:rsid w:val="004F45CF"/>
    <w:rsid w:val="004F5B79"/>
    <w:rsid w:val="004F678F"/>
    <w:rsid w:val="0050055D"/>
    <w:rsid w:val="005015BE"/>
    <w:rsid w:val="00501B0C"/>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2B42"/>
    <w:rsid w:val="00533D98"/>
    <w:rsid w:val="00534C4A"/>
    <w:rsid w:val="0053677B"/>
    <w:rsid w:val="00536F5C"/>
    <w:rsid w:val="00537E30"/>
    <w:rsid w:val="00542107"/>
    <w:rsid w:val="0054311B"/>
    <w:rsid w:val="005434CB"/>
    <w:rsid w:val="00543AE6"/>
    <w:rsid w:val="00544728"/>
    <w:rsid w:val="00545130"/>
    <w:rsid w:val="0054523E"/>
    <w:rsid w:val="00550F2A"/>
    <w:rsid w:val="005526CB"/>
    <w:rsid w:val="005527E4"/>
    <w:rsid w:val="005532E6"/>
    <w:rsid w:val="00555247"/>
    <w:rsid w:val="00555DBC"/>
    <w:rsid w:val="005602CC"/>
    <w:rsid w:val="00560BB3"/>
    <w:rsid w:val="00563850"/>
    <w:rsid w:val="0056470A"/>
    <w:rsid w:val="005647C5"/>
    <w:rsid w:val="005708B9"/>
    <w:rsid w:val="00572098"/>
    <w:rsid w:val="00572A6E"/>
    <w:rsid w:val="005730F0"/>
    <w:rsid w:val="00573346"/>
    <w:rsid w:val="00573C18"/>
    <w:rsid w:val="00573FAD"/>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920DA"/>
    <w:rsid w:val="0059353C"/>
    <w:rsid w:val="00595A23"/>
    <w:rsid w:val="005979BD"/>
    <w:rsid w:val="005A05BD"/>
    <w:rsid w:val="005A18ED"/>
    <w:rsid w:val="005A1C66"/>
    <w:rsid w:val="005A2489"/>
    <w:rsid w:val="005A51AD"/>
    <w:rsid w:val="005A7F9D"/>
    <w:rsid w:val="005B0E68"/>
    <w:rsid w:val="005B10B3"/>
    <w:rsid w:val="005B2BBC"/>
    <w:rsid w:val="005B6062"/>
    <w:rsid w:val="005C1258"/>
    <w:rsid w:val="005C1909"/>
    <w:rsid w:val="005C2A0F"/>
    <w:rsid w:val="005C3C98"/>
    <w:rsid w:val="005C4405"/>
    <w:rsid w:val="005C4889"/>
    <w:rsid w:val="005C584D"/>
    <w:rsid w:val="005C7514"/>
    <w:rsid w:val="005D1309"/>
    <w:rsid w:val="005D1957"/>
    <w:rsid w:val="005D2812"/>
    <w:rsid w:val="005D29E6"/>
    <w:rsid w:val="005D2E1A"/>
    <w:rsid w:val="005D3091"/>
    <w:rsid w:val="005D36B7"/>
    <w:rsid w:val="005D3AF5"/>
    <w:rsid w:val="005D550E"/>
    <w:rsid w:val="005D5ECA"/>
    <w:rsid w:val="005E1C62"/>
    <w:rsid w:val="005E55AA"/>
    <w:rsid w:val="005E67F1"/>
    <w:rsid w:val="005E753C"/>
    <w:rsid w:val="005F0AB8"/>
    <w:rsid w:val="005F2AEB"/>
    <w:rsid w:val="005F305A"/>
    <w:rsid w:val="005F3463"/>
    <w:rsid w:val="005F40E9"/>
    <w:rsid w:val="005F4B79"/>
    <w:rsid w:val="005F4BA3"/>
    <w:rsid w:val="005F6DDA"/>
    <w:rsid w:val="006007F1"/>
    <w:rsid w:val="006013A3"/>
    <w:rsid w:val="00601530"/>
    <w:rsid w:val="00602514"/>
    <w:rsid w:val="0060276A"/>
    <w:rsid w:val="00604F48"/>
    <w:rsid w:val="00606C60"/>
    <w:rsid w:val="00610706"/>
    <w:rsid w:val="00610B01"/>
    <w:rsid w:val="0061402F"/>
    <w:rsid w:val="006143E3"/>
    <w:rsid w:val="00616E35"/>
    <w:rsid w:val="00617146"/>
    <w:rsid w:val="0062047E"/>
    <w:rsid w:val="00621ABE"/>
    <w:rsid w:val="006224E1"/>
    <w:rsid w:val="00624E7F"/>
    <w:rsid w:val="00625EC7"/>
    <w:rsid w:val="00626A2D"/>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210"/>
    <w:rsid w:val="00644628"/>
    <w:rsid w:val="0064779E"/>
    <w:rsid w:val="00652FFE"/>
    <w:rsid w:val="006549C4"/>
    <w:rsid w:val="006568C8"/>
    <w:rsid w:val="00660D4B"/>
    <w:rsid w:val="006621B5"/>
    <w:rsid w:val="006628F8"/>
    <w:rsid w:val="00662D5D"/>
    <w:rsid w:val="00663778"/>
    <w:rsid w:val="00664BAC"/>
    <w:rsid w:val="0066615E"/>
    <w:rsid w:val="00672E03"/>
    <w:rsid w:val="00675172"/>
    <w:rsid w:val="00676D81"/>
    <w:rsid w:val="00680064"/>
    <w:rsid w:val="006817A6"/>
    <w:rsid w:val="00681890"/>
    <w:rsid w:val="00682B95"/>
    <w:rsid w:val="00684126"/>
    <w:rsid w:val="00685D8D"/>
    <w:rsid w:val="00687748"/>
    <w:rsid w:val="00690674"/>
    <w:rsid w:val="00694E66"/>
    <w:rsid w:val="0069643C"/>
    <w:rsid w:val="00697166"/>
    <w:rsid w:val="006A0AF5"/>
    <w:rsid w:val="006A1333"/>
    <w:rsid w:val="006A1834"/>
    <w:rsid w:val="006A3436"/>
    <w:rsid w:val="006A595C"/>
    <w:rsid w:val="006A5DBD"/>
    <w:rsid w:val="006A6655"/>
    <w:rsid w:val="006A7FEE"/>
    <w:rsid w:val="006B0638"/>
    <w:rsid w:val="006B2A97"/>
    <w:rsid w:val="006B4AD0"/>
    <w:rsid w:val="006B6B34"/>
    <w:rsid w:val="006C234D"/>
    <w:rsid w:val="006C309E"/>
    <w:rsid w:val="006C3334"/>
    <w:rsid w:val="006D1CAD"/>
    <w:rsid w:val="006D563E"/>
    <w:rsid w:val="006D6BFF"/>
    <w:rsid w:val="006D71D0"/>
    <w:rsid w:val="006E1F20"/>
    <w:rsid w:val="006E1F96"/>
    <w:rsid w:val="006E22A1"/>
    <w:rsid w:val="006E27FF"/>
    <w:rsid w:val="006E2F82"/>
    <w:rsid w:val="006E453E"/>
    <w:rsid w:val="006E578E"/>
    <w:rsid w:val="006E7AC6"/>
    <w:rsid w:val="006F015F"/>
    <w:rsid w:val="006F0C72"/>
    <w:rsid w:val="006F155B"/>
    <w:rsid w:val="006F18DB"/>
    <w:rsid w:val="006F34AD"/>
    <w:rsid w:val="006F3B1E"/>
    <w:rsid w:val="006F3D9F"/>
    <w:rsid w:val="007004D8"/>
    <w:rsid w:val="00701542"/>
    <w:rsid w:val="00707DB4"/>
    <w:rsid w:val="00707EDA"/>
    <w:rsid w:val="0071165F"/>
    <w:rsid w:val="00711908"/>
    <w:rsid w:val="00711B7C"/>
    <w:rsid w:val="00712813"/>
    <w:rsid w:val="0071287A"/>
    <w:rsid w:val="007128D9"/>
    <w:rsid w:val="00713984"/>
    <w:rsid w:val="007165DE"/>
    <w:rsid w:val="00716698"/>
    <w:rsid w:val="00717BA6"/>
    <w:rsid w:val="00720895"/>
    <w:rsid w:val="00722D41"/>
    <w:rsid w:val="007248DA"/>
    <w:rsid w:val="00726571"/>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4724C"/>
    <w:rsid w:val="0075050F"/>
    <w:rsid w:val="00756D4B"/>
    <w:rsid w:val="007600E6"/>
    <w:rsid w:val="007620E2"/>
    <w:rsid w:val="00765CAB"/>
    <w:rsid w:val="00771690"/>
    <w:rsid w:val="0077523B"/>
    <w:rsid w:val="00775AA5"/>
    <w:rsid w:val="00776C47"/>
    <w:rsid w:val="00777BF6"/>
    <w:rsid w:val="007830D6"/>
    <w:rsid w:val="007845D1"/>
    <w:rsid w:val="00784939"/>
    <w:rsid w:val="0078509C"/>
    <w:rsid w:val="007866C6"/>
    <w:rsid w:val="00787ECB"/>
    <w:rsid w:val="007901FE"/>
    <w:rsid w:val="007934FC"/>
    <w:rsid w:val="007A1194"/>
    <w:rsid w:val="007A3133"/>
    <w:rsid w:val="007A338F"/>
    <w:rsid w:val="007A5D12"/>
    <w:rsid w:val="007A6499"/>
    <w:rsid w:val="007A6883"/>
    <w:rsid w:val="007B2E39"/>
    <w:rsid w:val="007B313E"/>
    <w:rsid w:val="007B327C"/>
    <w:rsid w:val="007B58A4"/>
    <w:rsid w:val="007B71A0"/>
    <w:rsid w:val="007C0B04"/>
    <w:rsid w:val="007C0FCF"/>
    <w:rsid w:val="007C2F1B"/>
    <w:rsid w:val="007C35CE"/>
    <w:rsid w:val="007C3A4A"/>
    <w:rsid w:val="007C3C02"/>
    <w:rsid w:val="007C4FE5"/>
    <w:rsid w:val="007D116F"/>
    <w:rsid w:val="007D18FF"/>
    <w:rsid w:val="007D2B71"/>
    <w:rsid w:val="007D348C"/>
    <w:rsid w:val="007D4545"/>
    <w:rsid w:val="007D6BD9"/>
    <w:rsid w:val="007D7541"/>
    <w:rsid w:val="007D7E33"/>
    <w:rsid w:val="007E1504"/>
    <w:rsid w:val="007E3095"/>
    <w:rsid w:val="007E49F3"/>
    <w:rsid w:val="007E49FC"/>
    <w:rsid w:val="007E51A2"/>
    <w:rsid w:val="007E760C"/>
    <w:rsid w:val="007F0F8B"/>
    <w:rsid w:val="007F408D"/>
    <w:rsid w:val="007F5515"/>
    <w:rsid w:val="007F6FF6"/>
    <w:rsid w:val="007F7FAE"/>
    <w:rsid w:val="00800264"/>
    <w:rsid w:val="00800C5E"/>
    <w:rsid w:val="008022F1"/>
    <w:rsid w:val="00802C58"/>
    <w:rsid w:val="00802F6C"/>
    <w:rsid w:val="00803900"/>
    <w:rsid w:val="00805F7A"/>
    <w:rsid w:val="00814D5D"/>
    <w:rsid w:val="00816268"/>
    <w:rsid w:val="00826EB7"/>
    <w:rsid w:val="008330DF"/>
    <w:rsid w:val="00833F1D"/>
    <w:rsid w:val="0083574E"/>
    <w:rsid w:val="00836611"/>
    <w:rsid w:val="00841F9F"/>
    <w:rsid w:val="00843007"/>
    <w:rsid w:val="00843184"/>
    <w:rsid w:val="0084389E"/>
    <w:rsid w:val="00846C5F"/>
    <w:rsid w:val="00847374"/>
    <w:rsid w:val="00850394"/>
    <w:rsid w:val="008557BB"/>
    <w:rsid w:val="00856BC6"/>
    <w:rsid w:val="00856DF7"/>
    <w:rsid w:val="00861336"/>
    <w:rsid w:val="008620E5"/>
    <w:rsid w:val="008623B5"/>
    <w:rsid w:val="00863A69"/>
    <w:rsid w:val="0086499E"/>
    <w:rsid w:val="00864E6F"/>
    <w:rsid w:val="00865BC9"/>
    <w:rsid w:val="008678AB"/>
    <w:rsid w:val="00871A01"/>
    <w:rsid w:val="00871F79"/>
    <w:rsid w:val="008734C7"/>
    <w:rsid w:val="00874128"/>
    <w:rsid w:val="0087538D"/>
    <w:rsid w:val="00877D96"/>
    <w:rsid w:val="0088039C"/>
    <w:rsid w:val="0088167E"/>
    <w:rsid w:val="008819AB"/>
    <w:rsid w:val="008822C6"/>
    <w:rsid w:val="00882F22"/>
    <w:rsid w:val="00882F6F"/>
    <w:rsid w:val="00884EF2"/>
    <w:rsid w:val="008873B8"/>
    <w:rsid w:val="0089024B"/>
    <w:rsid w:val="00894229"/>
    <w:rsid w:val="008A01D3"/>
    <w:rsid w:val="008A06B8"/>
    <w:rsid w:val="008A2BA8"/>
    <w:rsid w:val="008A47CA"/>
    <w:rsid w:val="008A5128"/>
    <w:rsid w:val="008A5443"/>
    <w:rsid w:val="008A54C6"/>
    <w:rsid w:val="008A5A7D"/>
    <w:rsid w:val="008A5CCE"/>
    <w:rsid w:val="008A5F18"/>
    <w:rsid w:val="008A6CA4"/>
    <w:rsid w:val="008B08AA"/>
    <w:rsid w:val="008B1B81"/>
    <w:rsid w:val="008B1D47"/>
    <w:rsid w:val="008B28CF"/>
    <w:rsid w:val="008B3DCD"/>
    <w:rsid w:val="008B46CD"/>
    <w:rsid w:val="008B4F13"/>
    <w:rsid w:val="008B5CCE"/>
    <w:rsid w:val="008C0ABC"/>
    <w:rsid w:val="008C2450"/>
    <w:rsid w:val="008C3EFC"/>
    <w:rsid w:val="008C4BE7"/>
    <w:rsid w:val="008C6266"/>
    <w:rsid w:val="008C6B7F"/>
    <w:rsid w:val="008D080B"/>
    <w:rsid w:val="008D197D"/>
    <w:rsid w:val="008D3755"/>
    <w:rsid w:val="008E27BE"/>
    <w:rsid w:val="008E28CF"/>
    <w:rsid w:val="008E5741"/>
    <w:rsid w:val="008E6271"/>
    <w:rsid w:val="008E68A6"/>
    <w:rsid w:val="008F0F33"/>
    <w:rsid w:val="0090241B"/>
    <w:rsid w:val="0090297C"/>
    <w:rsid w:val="0090382B"/>
    <w:rsid w:val="009039AA"/>
    <w:rsid w:val="009042A1"/>
    <w:rsid w:val="009047EC"/>
    <w:rsid w:val="0090491B"/>
    <w:rsid w:val="00905E38"/>
    <w:rsid w:val="00905F42"/>
    <w:rsid w:val="00910336"/>
    <w:rsid w:val="00912339"/>
    <w:rsid w:val="00914ED0"/>
    <w:rsid w:val="00916445"/>
    <w:rsid w:val="00916F53"/>
    <w:rsid w:val="00917057"/>
    <w:rsid w:val="0092136F"/>
    <w:rsid w:val="00923460"/>
    <w:rsid w:val="00923D26"/>
    <w:rsid w:val="00927B66"/>
    <w:rsid w:val="0093033C"/>
    <w:rsid w:val="00932AC0"/>
    <w:rsid w:val="009330C6"/>
    <w:rsid w:val="0093680F"/>
    <w:rsid w:val="00942ED4"/>
    <w:rsid w:val="009435E7"/>
    <w:rsid w:val="009458E0"/>
    <w:rsid w:val="00946A5F"/>
    <w:rsid w:val="00951520"/>
    <w:rsid w:val="009519E3"/>
    <w:rsid w:val="00952500"/>
    <w:rsid w:val="00952DC5"/>
    <w:rsid w:val="009546FF"/>
    <w:rsid w:val="00956BC2"/>
    <w:rsid w:val="00957EC6"/>
    <w:rsid w:val="00963012"/>
    <w:rsid w:val="009637C3"/>
    <w:rsid w:val="00973179"/>
    <w:rsid w:val="00973D05"/>
    <w:rsid w:val="00974E83"/>
    <w:rsid w:val="009755CF"/>
    <w:rsid w:val="00976211"/>
    <w:rsid w:val="009773A1"/>
    <w:rsid w:val="00977675"/>
    <w:rsid w:val="0098235A"/>
    <w:rsid w:val="00982A84"/>
    <w:rsid w:val="0098786F"/>
    <w:rsid w:val="00990451"/>
    <w:rsid w:val="00990F76"/>
    <w:rsid w:val="0099114D"/>
    <w:rsid w:val="009918FE"/>
    <w:rsid w:val="00994AF4"/>
    <w:rsid w:val="0099565C"/>
    <w:rsid w:val="009959D0"/>
    <w:rsid w:val="009968BD"/>
    <w:rsid w:val="00996EA0"/>
    <w:rsid w:val="009A1CBE"/>
    <w:rsid w:val="009A3289"/>
    <w:rsid w:val="009A3E2D"/>
    <w:rsid w:val="009A450A"/>
    <w:rsid w:val="009A46C6"/>
    <w:rsid w:val="009A4D29"/>
    <w:rsid w:val="009A5928"/>
    <w:rsid w:val="009A650F"/>
    <w:rsid w:val="009A68A6"/>
    <w:rsid w:val="009A6D41"/>
    <w:rsid w:val="009B1C8C"/>
    <w:rsid w:val="009B4BDE"/>
    <w:rsid w:val="009C1A01"/>
    <w:rsid w:val="009C211E"/>
    <w:rsid w:val="009C350D"/>
    <w:rsid w:val="009C3986"/>
    <w:rsid w:val="009C3B98"/>
    <w:rsid w:val="009C4BC8"/>
    <w:rsid w:val="009D001D"/>
    <w:rsid w:val="009D03D6"/>
    <w:rsid w:val="009D03D9"/>
    <w:rsid w:val="009D2687"/>
    <w:rsid w:val="009D3249"/>
    <w:rsid w:val="009D3A34"/>
    <w:rsid w:val="009E154F"/>
    <w:rsid w:val="009E180A"/>
    <w:rsid w:val="009E31D0"/>
    <w:rsid w:val="009E4A8A"/>
    <w:rsid w:val="009E6C3A"/>
    <w:rsid w:val="009E6C56"/>
    <w:rsid w:val="009E7BDE"/>
    <w:rsid w:val="009E7E6D"/>
    <w:rsid w:val="009F0592"/>
    <w:rsid w:val="009F2390"/>
    <w:rsid w:val="009F3EDC"/>
    <w:rsid w:val="009F43A7"/>
    <w:rsid w:val="009F503B"/>
    <w:rsid w:val="009F59A0"/>
    <w:rsid w:val="009F72EA"/>
    <w:rsid w:val="00A00CE2"/>
    <w:rsid w:val="00A021A2"/>
    <w:rsid w:val="00A029D1"/>
    <w:rsid w:val="00A05F0D"/>
    <w:rsid w:val="00A079EF"/>
    <w:rsid w:val="00A141DE"/>
    <w:rsid w:val="00A147E7"/>
    <w:rsid w:val="00A174C9"/>
    <w:rsid w:val="00A204E5"/>
    <w:rsid w:val="00A20AF5"/>
    <w:rsid w:val="00A21BA2"/>
    <w:rsid w:val="00A26FD3"/>
    <w:rsid w:val="00A304B6"/>
    <w:rsid w:val="00A30F66"/>
    <w:rsid w:val="00A32CFD"/>
    <w:rsid w:val="00A3321C"/>
    <w:rsid w:val="00A3585C"/>
    <w:rsid w:val="00A40E52"/>
    <w:rsid w:val="00A416AE"/>
    <w:rsid w:val="00A42E66"/>
    <w:rsid w:val="00A47829"/>
    <w:rsid w:val="00A47E14"/>
    <w:rsid w:val="00A51619"/>
    <w:rsid w:val="00A51C22"/>
    <w:rsid w:val="00A51F6F"/>
    <w:rsid w:val="00A538AB"/>
    <w:rsid w:val="00A53CEF"/>
    <w:rsid w:val="00A54492"/>
    <w:rsid w:val="00A60EEA"/>
    <w:rsid w:val="00A61778"/>
    <w:rsid w:val="00A646A7"/>
    <w:rsid w:val="00A66409"/>
    <w:rsid w:val="00A666F8"/>
    <w:rsid w:val="00A70A1C"/>
    <w:rsid w:val="00A71644"/>
    <w:rsid w:val="00A71796"/>
    <w:rsid w:val="00A743AE"/>
    <w:rsid w:val="00A761B9"/>
    <w:rsid w:val="00A81AEF"/>
    <w:rsid w:val="00A865FF"/>
    <w:rsid w:val="00A86C6F"/>
    <w:rsid w:val="00A87756"/>
    <w:rsid w:val="00A91473"/>
    <w:rsid w:val="00A91506"/>
    <w:rsid w:val="00A93E75"/>
    <w:rsid w:val="00A957AA"/>
    <w:rsid w:val="00A97980"/>
    <w:rsid w:val="00A97E15"/>
    <w:rsid w:val="00AA1AE3"/>
    <w:rsid w:val="00AA6712"/>
    <w:rsid w:val="00AA7430"/>
    <w:rsid w:val="00AA7735"/>
    <w:rsid w:val="00AB2520"/>
    <w:rsid w:val="00AB3CD7"/>
    <w:rsid w:val="00AC14B5"/>
    <w:rsid w:val="00AC1B34"/>
    <w:rsid w:val="00AC1E24"/>
    <w:rsid w:val="00AC522A"/>
    <w:rsid w:val="00AC63FF"/>
    <w:rsid w:val="00AC6439"/>
    <w:rsid w:val="00AD156E"/>
    <w:rsid w:val="00AD310B"/>
    <w:rsid w:val="00AD3CFA"/>
    <w:rsid w:val="00AD4B21"/>
    <w:rsid w:val="00AD7808"/>
    <w:rsid w:val="00AE0592"/>
    <w:rsid w:val="00AE10C2"/>
    <w:rsid w:val="00AE10EF"/>
    <w:rsid w:val="00AE1492"/>
    <w:rsid w:val="00AE1A96"/>
    <w:rsid w:val="00AE2B89"/>
    <w:rsid w:val="00AE4929"/>
    <w:rsid w:val="00AE4D9B"/>
    <w:rsid w:val="00AE622A"/>
    <w:rsid w:val="00AE6553"/>
    <w:rsid w:val="00AE74AD"/>
    <w:rsid w:val="00AF0C5C"/>
    <w:rsid w:val="00AF4AC3"/>
    <w:rsid w:val="00AF70AE"/>
    <w:rsid w:val="00B055EE"/>
    <w:rsid w:val="00B05C7A"/>
    <w:rsid w:val="00B06B98"/>
    <w:rsid w:val="00B11D16"/>
    <w:rsid w:val="00B11FB6"/>
    <w:rsid w:val="00B12929"/>
    <w:rsid w:val="00B12C93"/>
    <w:rsid w:val="00B12D4A"/>
    <w:rsid w:val="00B137E6"/>
    <w:rsid w:val="00B13F5A"/>
    <w:rsid w:val="00B15A45"/>
    <w:rsid w:val="00B1703A"/>
    <w:rsid w:val="00B176B2"/>
    <w:rsid w:val="00B20F28"/>
    <w:rsid w:val="00B212F2"/>
    <w:rsid w:val="00B2314F"/>
    <w:rsid w:val="00B2481D"/>
    <w:rsid w:val="00B24D91"/>
    <w:rsid w:val="00B2534F"/>
    <w:rsid w:val="00B2573C"/>
    <w:rsid w:val="00B2661B"/>
    <w:rsid w:val="00B306F2"/>
    <w:rsid w:val="00B3075C"/>
    <w:rsid w:val="00B30CAB"/>
    <w:rsid w:val="00B31454"/>
    <w:rsid w:val="00B31971"/>
    <w:rsid w:val="00B32A80"/>
    <w:rsid w:val="00B34AB0"/>
    <w:rsid w:val="00B350B0"/>
    <w:rsid w:val="00B35B0C"/>
    <w:rsid w:val="00B36A8B"/>
    <w:rsid w:val="00B37021"/>
    <w:rsid w:val="00B37C25"/>
    <w:rsid w:val="00B37FAF"/>
    <w:rsid w:val="00B41FC8"/>
    <w:rsid w:val="00B42C86"/>
    <w:rsid w:val="00B43AAC"/>
    <w:rsid w:val="00B4734A"/>
    <w:rsid w:val="00B506FB"/>
    <w:rsid w:val="00B52221"/>
    <w:rsid w:val="00B5563E"/>
    <w:rsid w:val="00B57F44"/>
    <w:rsid w:val="00B60155"/>
    <w:rsid w:val="00B63D14"/>
    <w:rsid w:val="00B6541A"/>
    <w:rsid w:val="00B65D49"/>
    <w:rsid w:val="00B704D8"/>
    <w:rsid w:val="00B72896"/>
    <w:rsid w:val="00B73CD5"/>
    <w:rsid w:val="00B74491"/>
    <w:rsid w:val="00B74D0C"/>
    <w:rsid w:val="00B751C6"/>
    <w:rsid w:val="00B753A8"/>
    <w:rsid w:val="00B81BE2"/>
    <w:rsid w:val="00B84848"/>
    <w:rsid w:val="00B84941"/>
    <w:rsid w:val="00B84E58"/>
    <w:rsid w:val="00B854E5"/>
    <w:rsid w:val="00B86886"/>
    <w:rsid w:val="00B87240"/>
    <w:rsid w:val="00B90FEA"/>
    <w:rsid w:val="00B91F27"/>
    <w:rsid w:val="00B964F7"/>
    <w:rsid w:val="00B9657C"/>
    <w:rsid w:val="00B96E29"/>
    <w:rsid w:val="00B9795B"/>
    <w:rsid w:val="00B97D77"/>
    <w:rsid w:val="00BA1210"/>
    <w:rsid w:val="00BA1B49"/>
    <w:rsid w:val="00BA3C91"/>
    <w:rsid w:val="00BA4166"/>
    <w:rsid w:val="00BA4B9D"/>
    <w:rsid w:val="00BA4E6A"/>
    <w:rsid w:val="00BB1402"/>
    <w:rsid w:val="00BB3685"/>
    <w:rsid w:val="00BB53F3"/>
    <w:rsid w:val="00BB620B"/>
    <w:rsid w:val="00BB68DE"/>
    <w:rsid w:val="00BC0290"/>
    <w:rsid w:val="00BC066F"/>
    <w:rsid w:val="00BC1339"/>
    <w:rsid w:val="00BC27EC"/>
    <w:rsid w:val="00BC32A2"/>
    <w:rsid w:val="00BC6576"/>
    <w:rsid w:val="00BC7175"/>
    <w:rsid w:val="00BC72E3"/>
    <w:rsid w:val="00BC77F4"/>
    <w:rsid w:val="00BC7E44"/>
    <w:rsid w:val="00BD2228"/>
    <w:rsid w:val="00BD3271"/>
    <w:rsid w:val="00BD4904"/>
    <w:rsid w:val="00BD4B47"/>
    <w:rsid w:val="00BD5855"/>
    <w:rsid w:val="00BE00D4"/>
    <w:rsid w:val="00BE2582"/>
    <w:rsid w:val="00BE37ED"/>
    <w:rsid w:val="00BE4CAE"/>
    <w:rsid w:val="00BE516C"/>
    <w:rsid w:val="00BE5914"/>
    <w:rsid w:val="00BE60B5"/>
    <w:rsid w:val="00BE733E"/>
    <w:rsid w:val="00BE7594"/>
    <w:rsid w:val="00BE76E9"/>
    <w:rsid w:val="00BE7DEC"/>
    <w:rsid w:val="00BF0A48"/>
    <w:rsid w:val="00BF0AC1"/>
    <w:rsid w:val="00BF201E"/>
    <w:rsid w:val="00BF2F20"/>
    <w:rsid w:val="00BF34B2"/>
    <w:rsid w:val="00BF421F"/>
    <w:rsid w:val="00BF4551"/>
    <w:rsid w:val="00BF5A48"/>
    <w:rsid w:val="00BF666B"/>
    <w:rsid w:val="00BF756D"/>
    <w:rsid w:val="00C01813"/>
    <w:rsid w:val="00C01D2C"/>
    <w:rsid w:val="00C04123"/>
    <w:rsid w:val="00C04505"/>
    <w:rsid w:val="00C0574D"/>
    <w:rsid w:val="00C06326"/>
    <w:rsid w:val="00C06566"/>
    <w:rsid w:val="00C0664A"/>
    <w:rsid w:val="00C06D35"/>
    <w:rsid w:val="00C07E55"/>
    <w:rsid w:val="00C10090"/>
    <w:rsid w:val="00C10433"/>
    <w:rsid w:val="00C119FF"/>
    <w:rsid w:val="00C1237D"/>
    <w:rsid w:val="00C12585"/>
    <w:rsid w:val="00C12FCD"/>
    <w:rsid w:val="00C144CA"/>
    <w:rsid w:val="00C15069"/>
    <w:rsid w:val="00C17580"/>
    <w:rsid w:val="00C20C0D"/>
    <w:rsid w:val="00C21468"/>
    <w:rsid w:val="00C21F59"/>
    <w:rsid w:val="00C22F1C"/>
    <w:rsid w:val="00C2313B"/>
    <w:rsid w:val="00C23556"/>
    <w:rsid w:val="00C252B4"/>
    <w:rsid w:val="00C25E6F"/>
    <w:rsid w:val="00C265FB"/>
    <w:rsid w:val="00C279BB"/>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19D3"/>
    <w:rsid w:val="00C51D65"/>
    <w:rsid w:val="00C5447D"/>
    <w:rsid w:val="00C55DF2"/>
    <w:rsid w:val="00C62D26"/>
    <w:rsid w:val="00C64268"/>
    <w:rsid w:val="00C653BA"/>
    <w:rsid w:val="00C65BC8"/>
    <w:rsid w:val="00C65E56"/>
    <w:rsid w:val="00C679BF"/>
    <w:rsid w:val="00C67C87"/>
    <w:rsid w:val="00C73519"/>
    <w:rsid w:val="00C74831"/>
    <w:rsid w:val="00C7549D"/>
    <w:rsid w:val="00C758A3"/>
    <w:rsid w:val="00C807BD"/>
    <w:rsid w:val="00C80A7A"/>
    <w:rsid w:val="00C825EA"/>
    <w:rsid w:val="00C828BF"/>
    <w:rsid w:val="00C829AC"/>
    <w:rsid w:val="00C82EDE"/>
    <w:rsid w:val="00C8362A"/>
    <w:rsid w:val="00C84C5A"/>
    <w:rsid w:val="00C84CF2"/>
    <w:rsid w:val="00C86B97"/>
    <w:rsid w:val="00C90E4F"/>
    <w:rsid w:val="00C90FB3"/>
    <w:rsid w:val="00C924C9"/>
    <w:rsid w:val="00C92C7A"/>
    <w:rsid w:val="00C93305"/>
    <w:rsid w:val="00C93DAA"/>
    <w:rsid w:val="00C94610"/>
    <w:rsid w:val="00CA04B4"/>
    <w:rsid w:val="00CA0790"/>
    <w:rsid w:val="00CA08CF"/>
    <w:rsid w:val="00CA14DD"/>
    <w:rsid w:val="00CA1888"/>
    <w:rsid w:val="00CB1DDF"/>
    <w:rsid w:val="00CB269A"/>
    <w:rsid w:val="00CB4CA2"/>
    <w:rsid w:val="00CB4ECA"/>
    <w:rsid w:val="00CB5EFA"/>
    <w:rsid w:val="00CC16D3"/>
    <w:rsid w:val="00CC4D9B"/>
    <w:rsid w:val="00CC67A5"/>
    <w:rsid w:val="00CC7665"/>
    <w:rsid w:val="00CC7C7A"/>
    <w:rsid w:val="00CD0890"/>
    <w:rsid w:val="00CD1B3B"/>
    <w:rsid w:val="00CD280A"/>
    <w:rsid w:val="00CD2972"/>
    <w:rsid w:val="00CD6F6A"/>
    <w:rsid w:val="00CD764F"/>
    <w:rsid w:val="00CE0257"/>
    <w:rsid w:val="00CE0413"/>
    <w:rsid w:val="00CE0EE4"/>
    <w:rsid w:val="00CE10D9"/>
    <w:rsid w:val="00CE250D"/>
    <w:rsid w:val="00CE2D61"/>
    <w:rsid w:val="00CE32D8"/>
    <w:rsid w:val="00CE3444"/>
    <w:rsid w:val="00CE5119"/>
    <w:rsid w:val="00CE6EF3"/>
    <w:rsid w:val="00CE750C"/>
    <w:rsid w:val="00CE77CB"/>
    <w:rsid w:val="00CF0CED"/>
    <w:rsid w:val="00CF3870"/>
    <w:rsid w:val="00CF45E2"/>
    <w:rsid w:val="00CF5565"/>
    <w:rsid w:val="00D00003"/>
    <w:rsid w:val="00D00346"/>
    <w:rsid w:val="00D00428"/>
    <w:rsid w:val="00D026E4"/>
    <w:rsid w:val="00D02CF9"/>
    <w:rsid w:val="00D0355A"/>
    <w:rsid w:val="00D03564"/>
    <w:rsid w:val="00D03AF3"/>
    <w:rsid w:val="00D04C58"/>
    <w:rsid w:val="00D04C76"/>
    <w:rsid w:val="00D04E7F"/>
    <w:rsid w:val="00D064DB"/>
    <w:rsid w:val="00D074E1"/>
    <w:rsid w:val="00D10962"/>
    <w:rsid w:val="00D123D3"/>
    <w:rsid w:val="00D14BA3"/>
    <w:rsid w:val="00D168BC"/>
    <w:rsid w:val="00D1760D"/>
    <w:rsid w:val="00D17AB2"/>
    <w:rsid w:val="00D17EA8"/>
    <w:rsid w:val="00D21F30"/>
    <w:rsid w:val="00D22000"/>
    <w:rsid w:val="00D231A0"/>
    <w:rsid w:val="00D23A18"/>
    <w:rsid w:val="00D25DEB"/>
    <w:rsid w:val="00D27542"/>
    <w:rsid w:val="00D30C5C"/>
    <w:rsid w:val="00D32FC7"/>
    <w:rsid w:val="00D33122"/>
    <w:rsid w:val="00D3328D"/>
    <w:rsid w:val="00D36782"/>
    <w:rsid w:val="00D3697B"/>
    <w:rsid w:val="00D36B01"/>
    <w:rsid w:val="00D41568"/>
    <w:rsid w:val="00D423CA"/>
    <w:rsid w:val="00D42885"/>
    <w:rsid w:val="00D445D0"/>
    <w:rsid w:val="00D44AED"/>
    <w:rsid w:val="00D4695D"/>
    <w:rsid w:val="00D52DB5"/>
    <w:rsid w:val="00D550F9"/>
    <w:rsid w:val="00D55F58"/>
    <w:rsid w:val="00D56647"/>
    <w:rsid w:val="00D604D5"/>
    <w:rsid w:val="00D6060A"/>
    <w:rsid w:val="00D6186D"/>
    <w:rsid w:val="00D638CB"/>
    <w:rsid w:val="00D66ACB"/>
    <w:rsid w:val="00D675BD"/>
    <w:rsid w:val="00D67C55"/>
    <w:rsid w:val="00D71D75"/>
    <w:rsid w:val="00D72D93"/>
    <w:rsid w:val="00D736C9"/>
    <w:rsid w:val="00D74138"/>
    <w:rsid w:val="00D81A8A"/>
    <w:rsid w:val="00D831FE"/>
    <w:rsid w:val="00D84F84"/>
    <w:rsid w:val="00D858A5"/>
    <w:rsid w:val="00D86775"/>
    <w:rsid w:val="00D87287"/>
    <w:rsid w:val="00D87991"/>
    <w:rsid w:val="00D87DD1"/>
    <w:rsid w:val="00D910B2"/>
    <w:rsid w:val="00D926BD"/>
    <w:rsid w:val="00D928D5"/>
    <w:rsid w:val="00D933DD"/>
    <w:rsid w:val="00D944F3"/>
    <w:rsid w:val="00D94BF0"/>
    <w:rsid w:val="00DA059F"/>
    <w:rsid w:val="00DA1611"/>
    <w:rsid w:val="00DA380A"/>
    <w:rsid w:val="00DA4E53"/>
    <w:rsid w:val="00DA4F12"/>
    <w:rsid w:val="00DA55B7"/>
    <w:rsid w:val="00DA64FE"/>
    <w:rsid w:val="00DA7BA4"/>
    <w:rsid w:val="00DB0573"/>
    <w:rsid w:val="00DB1B8D"/>
    <w:rsid w:val="00DB24A8"/>
    <w:rsid w:val="00DB2D82"/>
    <w:rsid w:val="00DB355C"/>
    <w:rsid w:val="00DB3D68"/>
    <w:rsid w:val="00DB6E82"/>
    <w:rsid w:val="00DB78AE"/>
    <w:rsid w:val="00DB7EC4"/>
    <w:rsid w:val="00DC08DF"/>
    <w:rsid w:val="00DC136F"/>
    <w:rsid w:val="00DC4483"/>
    <w:rsid w:val="00DC5DC0"/>
    <w:rsid w:val="00DD0310"/>
    <w:rsid w:val="00DD0CEB"/>
    <w:rsid w:val="00DD275F"/>
    <w:rsid w:val="00DD28DB"/>
    <w:rsid w:val="00DD49FC"/>
    <w:rsid w:val="00DD4AEF"/>
    <w:rsid w:val="00DE0D64"/>
    <w:rsid w:val="00DE2261"/>
    <w:rsid w:val="00DE257D"/>
    <w:rsid w:val="00DE297A"/>
    <w:rsid w:val="00DE7604"/>
    <w:rsid w:val="00DE789F"/>
    <w:rsid w:val="00DE7F17"/>
    <w:rsid w:val="00DF38D8"/>
    <w:rsid w:val="00DF3E86"/>
    <w:rsid w:val="00DF7377"/>
    <w:rsid w:val="00E0021E"/>
    <w:rsid w:val="00E002B5"/>
    <w:rsid w:val="00E004BC"/>
    <w:rsid w:val="00E03237"/>
    <w:rsid w:val="00E03478"/>
    <w:rsid w:val="00E0376A"/>
    <w:rsid w:val="00E046C1"/>
    <w:rsid w:val="00E0532D"/>
    <w:rsid w:val="00E06811"/>
    <w:rsid w:val="00E0736B"/>
    <w:rsid w:val="00E10A8C"/>
    <w:rsid w:val="00E12422"/>
    <w:rsid w:val="00E134C3"/>
    <w:rsid w:val="00E13C81"/>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32CF0"/>
    <w:rsid w:val="00E333AF"/>
    <w:rsid w:val="00E33AE5"/>
    <w:rsid w:val="00E35D4B"/>
    <w:rsid w:val="00E35E27"/>
    <w:rsid w:val="00E40CA1"/>
    <w:rsid w:val="00E42822"/>
    <w:rsid w:val="00E43519"/>
    <w:rsid w:val="00E435E3"/>
    <w:rsid w:val="00E43E63"/>
    <w:rsid w:val="00E530E3"/>
    <w:rsid w:val="00E54B5C"/>
    <w:rsid w:val="00E54B62"/>
    <w:rsid w:val="00E56981"/>
    <w:rsid w:val="00E628AA"/>
    <w:rsid w:val="00E646EE"/>
    <w:rsid w:val="00E648FD"/>
    <w:rsid w:val="00E661A5"/>
    <w:rsid w:val="00E67840"/>
    <w:rsid w:val="00E705E8"/>
    <w:rsid w:val="00E73D49"/>
    <w:rsid w:val="00E73E63"/>
    <w:rsid w:val="00E74EAD"/>
    <w:rsid w:val="00E76D04"/>
    <w:rsid w:val="00E83E89"/>
    <w:rsid w:val="00E83E8B"/>
    <w:rsid w:val="00E857EB"/>
    <w:rsid w:val="00E90448"/>
    <w:rsid w:val="00E92C55"/>
    <w:rsid w:val="00E95057"/>
    <w:rsid w:val="00E969A1"/>
    <w:rsid w:val="00EA0100"/>
    <w:rsid w:val="00EA1CA6"/>
    <w:rsid w:val="00EA1E2C"/>
    <w:rsid w:val="00EA2C51"/>
    <w:rsid w:val="00EA3311"/>
    <w:rsid w:val="00EA3F31"/>
    <w:rsid w:val="00EA72A5"/>
    <w:rsid w:val="00EB36D5"/>
    <w:rsid w:val="00EB603D"/>
    <w:rsid w:val="00EB6E0F"/>
    <w:rsid w:val="00EB6E14"/>
    <w:rsid w:val="00EB6F8D"/>
    <w:rsid w:val="00EB764E"/>
    <w:rsid w:val="00EC0826"/>
    <w:rsid w:val="00EC1634"/>
    <w:rsid w:val="00EC19F2"/>
    <w:rsid w:val="00EC2562"/>
    <w:rsid w:val="00EC3415"/>
    <w:rsid w:val="00EC5697"/>
    <w:rsid w:val="00ED3A7F"/>
    <w:rsid w:val="00ED7A57"/>
    <w:rsid w:val="00ED7C92"/>
    <w:rsid w:val="00EE0D98"/>
    <w:rsid w:val="00EE1B96"/>
    <w:rsid w:val="00EE5978"/>
    <w:rsid w:val="00EE68BA"/>
    <w:rsid w:val="00EE6C13"/>
    <w:rsid w:val="00EE76CB"/>
    <w:rsid w:val="00EE7C72"/>
    <w:rsid w:val="00EF16C5"/>
    <w:rsid w:val="00EF35AA"/>
    <w:rsid w:val="00EF6488"/>
    <w:rsid w:val="00F00A7B"/>
    <w:rsid w:val="00F00F4A"/>
    <w:rsid w:val="00F041F2"/>
    <w:rsid w:val="00F130BD"/>
    <w:rsid w:val="00F1494D"/>
    <w:rsid w:val="00F156AF"/>
    <w:rsid w:val="00F16826"/>
    <w:rsid w:val="00F16D4C"/>
    <w:rsid w:val="00F17A3A"/>
    <w:rsid w:val="00F200A1"/>
    <w:rsid w:val="00F206EB"/>
    <w:rsid w:val="00F20C83"/>
    <w:rsid w:val="00F21C52"/>
    <w:rsid w:val="00F2359B"/>
    <w:rsid w:val="00F239BF"/>
    <w:rsid w:val="00F24B9B"/>
    <w:rsid w:val="00F27E18"/>
    <w:rsid w:val="00F30073"/>
    <w:rsid w:val="00F3133C"/>
    <w:rsid w:val="00F31966"/>
    <w:rsid w:val="00F31A1D"/>
    <w:rsid w:val="00F33281"/>
    <w:rsid w:val="00F3362A"/>
    <w:rsid w:val="00F340BF"/>
    <w:rsid w:val="00F3462A"/>
    <w:rsid w:val="00F34A44"/>
    <w:rsid w:val="00F36418"/>
    <w:rsid w:val="00F422EF"/>
    <w:rsid w:val="00F43A73"/>
    <w:rsid w:val="00F43AEF"/>
    <w:rsid w:val="00F43E6B"/>
    <w:rsid w:val="00F44169"/>
    <w:rsid w:val="00F44787"/>
    <w:rsid w:val="00F45BB4"/>
    <w:rsid w:val="00F468F7"/>
    <w:rsid w:val="00F5098B"/>
    <w:rsid w:val="00F521CF"/>
    <w:rsid w:val="00F528E4"/>
    <w:rsid w:val="00F52BBE"/>
    <w:rsid w:val="00F53BDA"/>
    <w:rsid w:val="00F578C6"/>
    <w:rsid w:val="00F57E72"/>
    <w:rsid w:val="00F624DA"/>
    <w:rsid w:val="00F62B41"/>
    <w:rsid w:val="00F649A5"/>
    <w:rsid w:val="00F64BBE"/>
    <w:rsid w:val="00F64D08"/>
    <w:rsid w:val="00F671E6"/>
    <w:rsid w:val="00F6746F"/>
    <w:rsid w:val="00F676DA"/>
    <w:rsid w:val="00F6786F"/>
    <w:rsid w:val="00F743A3"/>
    <w:rsid w:val="00F74F8C"/>
    <w:rsid w:val="00F7552B"/>
    <w:rsid w:val="00F77A25"/>
    <w:rsid w:val="00F77EA7"/>
    <w:rsid w:val="00F802A0"/>
    <w:rsid w:val="00F80E62"/>
    <w:rsid w:val="00F814EE"/>
    <w:rsid w:val="00F83593"/>
    <w:rsid w:val="00F8571E"/>
    <w:rsid w:val="00F865AF"/>
    <w:rsid w:val="00F92233"/>
    <w:rsid w:val="00F926D8"/>
    <w:rsid w:val="00F934D1"/>
    <w:rsid w:val="00F950FD"/>
    <w:rsid w:val="00F9542F"/>
    <w:rsid w:val="00F960EC"/>
    <w:rsid w:val="00FA1DE3"/>
    <w:rsid w:val="00FA2782"/>
    <w:rsid w:val="00FA4797"/>
    <w:rsid w:val="00FA7E09"/>
    <w:rsid w:val="00FB0411"/>
    <w:rsid w:val="00FB206C"/>
    <w:rsid w:val="00FB5D3E"/>
    <w:rsid w:val="00FB5D51"/>
    <w:rsid w:val="00FB6E01"/>
    <w:rsid w:val="00FC1E1D"/>
    <w:rsid w:val="00FC3248"/>
    <w:rsid w:val="00FC3E98"/>
    <w:rsid w:val="00FC4B1F"/>
    <w:rsid w:val="00FC4EB8"/>
    <w:rsid w:val="00FC56CC"/>
    <w:rsid w:val="00FC79D2"/>
    <w:rsid w:val="00FD620C"/>
    <w:rsid w:val="00FE2487"/>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0"/>
    <w:link w:val="10"/>
    <w:qFormat/>
    <w:rsid w:val="00F31A1D"/>
    <w:pPr>
      <w:suppressAutoHyphens w:val="0"/>
      <w:autoSpaceDN/>
      <w:spacing w:before="100" w:after="100" w:line="100" w:lineRule="atLeast"/>
      <w:ind w:left="927" w:hanging="360"/>
      <w:textAlignment w:val="auto"/>
      <w:outlineLvl w:val="0"/>
    </w:pPr>
    <w:rPr>
      <w:rFonts w:ascii="Times New Roman" w:hAnsi="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4A2236"/>
    <w:pPr>
      <w:tabs>
        <w:tab w:val="center" w:pos="4153"/>
        <w:tab w:val="right" w:pos="8306"/>
      </w:tabs>
    </w:pPr>
  </w:style>
  <w:style w:type="character" w:customStyle="1" w:styleId="a5">
    <w:name w:val="Нижний колонтитул Знак"/>
    <w:basedOn w:val="a1"/>
    <w:link w:val="a4"/>
    <w:uiPriority w:val="99"/>
    <w:rsid w:val="004A2236"/>
    <w:rPr>
      <w:rFonts w:ascii="Century" w:eastAsia="Times New Roman" w:hAnsi="Century" w:cs="Times New Roman"/>
      <w:sz w:val="20"/>
      <w:szCs w:val="20"/>
      <w:lang w:val="en-US" w:eastAsia="ru-RU"/>
    </w:rPr>
  </w:style>
  <w:style w:type="paragraph" w:styleId="a6">
    <w:name w:val="Normal (Web)"/>
    <w:basedOn w:val="a"/>
    <w:uiPriority w:val="99"/>
    <w:rsid w:val="004A2236"/>
    <w:pPr>
      <w:spacing w:before="100"/>
      <w:jc w:val="both"/>
    </w:pPr>
    <w:rPr>
      <w:rFonts w:ascii="Times New Roman" w:hAnsi="Times New Roman"/>
      <w:sz w:val="24"/>
      <w:szCs w:val="24"/>
      <w:lang w:val="ru-RU"/>
    </w:rPr>
  </w:style>
  <w:style w:type="paragraph" w:styleId="a7">
    <w:name w:val="header"/>
    <w:basedOn w:val="a"/>
    <w:link w:val="a8"/>
    <w:uiPriority w:val="99"/>
    <w:unhideWhenUsed/>
    <w:rsid w:val="004A2236"/>
    <w:pPr>
      <w:tabs>
        <w:tab w:val="center" w:pos="4677"/>
        <w:tab w:val="right" w:pos="9355"/>
      </w:tabs>
    </w:pPr>
  </w:style>
  <w:style w:type="character" w:customStyle="1" w:styleId="a8">
    <w:name w:val="Верхний колонтитул Знак"/>
    <w:basedOn w:val="a1"/>
    <w:link w:val="a7"/>
    <w:uiPriority w:val="99"/>
    <w:rsid w:val="004A2236"/>
    <w:rPr>
      <w:rFonts w:ascii="Century" w:eastAsia="Times New Roman" w:hAnsi="Century" w:cs="Times New Roman"/>
      <w:sz w:val="20"/>
      <w:szCs w:val="20"/>
      <w:lang w:val="en-US" w:eastAsia="ru-RU"/>
    </w:rPr>
  </w:style>
  <w:style w:type="paragraph" w:styleId="a9">
    <w:name w:val="Balloon Text"/>
    <w:basedOn w:val="a"/>
    <w:link w:val="aa"/>
    <w:uiPriority w:val="99"/>
    <w:semiHidden/>
    <w:unhideWhenUsed/>
    <w:rsid w:val="00EE68BA"/>
    <w:rPr>
      <w:rFonts w:ascii="Segoe UI" w:hAnsi="Segoe UI" w:cs="Segoe UI"/>
      <w:sz w:val="18"/>
      <w:szCs w:val="18"/>
    </w:rPr>
  </w:style>
  <w:style w:type="character" w:customStyle="1" w:styleId="aa">
    <w:name w:val="Текст выноски Знак"/>
    <w:basedOn w:val="a1"/>
    <w:link w:val="a9"/>
    <w:uiPriority w:val="99"/>
    <w:semiHidden/>
    <w:rsid w:val="00EE68BA"/>
    <w:rPr>
      <w:rFonts w:ascii="Segoe UI" w:eastAsia="Times New Roman" w:hAnsi="Segoe UI" w:cs="Segoe UI"/>
      <w:sz w:val="18"/>
      <w:szCs w:val="18"/>
      <w:lang w:val="en-US" w:eastAsia="ru-RU"/>
    </w:rPr>
  </w:style>
  <w:style w:type="paragraph" w:styleId="ab">
    <w:name w:val="List Paragraph"/>
    <w:basedOn w:val="a"/>
    <w:uiPriority w:val="34"/>
    <w:qFormat/>
    <w:rsid w:val="00ED3A7F"/>
    <w:pPr>
      <w:ind w:left="720"/>
      <w:contextualSpacing/>
    </w:pPr>
  </w:style>
  <w:style w:type="character" w:styleId="ac">
    <w:name w:val="Hyperlink"/>
    <w:basedOn w:val="a1"/>
    <w:uiPriority w:val="99"/>
    <w:unhideWhenUsed/>
    <w:rsid w:val="00515F23"/>
    <w:rPr>
      <w:color w:val="0563C1" w:themeColor="hyperlink"/>
      <w:u w:val="single"/>
    </w:rPr>
  </w:style>
  <w:style w:type="table" w:customStyle="1" w:styleId="11">
    <w:name w:val="Сетка таблицы1"/>
    <w:basedOn w:val="a2"/>
    <w:next w:val="ad"/>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2"/>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rsid w:val="000E7AD3"/>
    <w:rPr>
      <w:color w:val="954F72" w:themeColor="followedHyperlink"/>
      <w:u w:val="single"/>
    </w:rPr>
  </w:style>
  <w:style w:type="character" w:styleId="af">
    <w:name w:val="annotation reference"/>
    <w:basedOn w:val="a1"/>
    <w:uiPriority w:val="99"/>
    <w:semiHidden/>
    <w:unhideWhenUsed/>
    <w:rsid w:val="004F45CF"/>
    <w:rPr>
      <w:sz w:val="16"/>
      <w:szCs w:val="16"/>
    </w:rPr>
  </w:style>
  <w:style w:type="paragraph" w:styleId="af0">
    <w:name w:val="annotation text"/>
    <w:basedOn w:val="a"/>
    <w:link w:val="af1"/>
    <w:uiPriority w:val="99"/>
    <w:semiHidden/>
    <w:unhideWhenUsed/>
    <w:rsid w:val="004F45CF"/>
  </w:style>
  <w:style w:type="character" w:customStyle="1" w:styleId="af1">
    <w:name w:val="Текст примечания Знак"/>
    <w:basedOn w:val="a1"/>
    <w:link w:val="af0"/>
    <w:uiPriority w:val="99"/>
    <w:semiHidden/>
    <w:rsid w:val="004F45CF"/>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4F45CF"/>
    <w:rPr>
      <w:b/>
      <w:bCs/>
    </w:rPr>
  </w:style>
  <w:style w:type="character" w:customStyle="1" w:styleId="af3">
    <w:name w:val="Тема примечания Знак"/>
    <w:basedOn w:val="af1"/>
    <w:link w:val="af2"/>
    <w:uiPriority w:val="99"/>
    <w:semiHidden/>
    <w:rsid w:val="004F45CF"/>
    <w:rPr>
      <w:rFonts w:ascii="Century" w:eastAsia="Times New Roman" w:hAnsi="Century" w:cs="Times New Roman"/>
      <w:b/>
      <w:bCs/>
      <w:sz w:val="20"/>
      <w:szCs w:val="20"/>
      <w:lang w:val="en-US" w:eastAsia="ru-RU"/>
    </w:rPr>
  </w:style>
  <w:style w:type="paragraph" w:styleId="af4">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basedOn w:val="a1"/>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35">
    <w:name w:val="s_35"/>
    <w:basedOn w:val="a"/>
    <w:rsid w:val="00AB2520"/>
    <w:pPr>
      <w:suppressAutoHyphens w:val="0"/>
      <w:autoSpaceDN/>
      <w:jc w:val="center"/>
      <w:textAlignment w:val="auto"/>
    </w:pPr>
    <w:rPr>
      <w:rFonts w:ascii="Times New Roman" w:hAnsi="Times New Roman"/>
      <w:b/>
      <w:bCs/>
      <w:color w:val="000080"/>
      <w:sz w:val="21"/>
      <w:szCs w:val="21"/>
      <w:lang w:val="ru-RU"/>
    </w:rPr>
  </w:style>
  <w:style w:type="character" w:customStyle="1" w:styleId="10">
    <w:name w:val="Заголовок 1 Знак"/>
    <w:basedOn w:val="a1"/>
    <w:link w:val="1"/>
    <w:rsid w:val="00F31A1D"/>
    <w:rPr>
      <w:rFonts w:ascii="Times New Roman" w:eastAsia="Times New Roman" w:hAnsi="Times New Roman" w:cs="Times New Roman"/>
      <w:b/>
      <w:bCs/>
      <w:kern w:val="1"/>
      <w:sz w:val="48"/>
      <w:szCs w:val="48"/>
      <w:lang w:eastAsia="ar-SA"/>
    </w:rPr>
  </w:style>
  <w:style w:type="character" w:customStyle="1" w:styleId="blk">
    <w:name w:val="blk"/>
    <w:basedOn w:val="a1"/>
    <w:rsid w:val="00F31A1D"/>
  </w:style>
  <w:style w:type="paragraph" w:styleId="a0">
    <w:name w:val="Body Text"/>
    <w:basedOn w:val="a"/>
    <w:link w:val="af7"/>
    <w:uiPriority w:val="99"/>
    <w:semiHidden/>
    <w:unhideWhenUsed/>
    <w:rsid w:val="00F31A1D"/>
    <w:pPr>
      <w:spacing w:after="120"/>
    </w:pPr>
  </w:style>
  <w:style w:type="character" w:customStyle="1" w:styleId="af7">
    <w:name w:val="Основной текст Знак"/>
    <w:basedOn w:val="a1"/>
    <w:link w:val="a0"/>
    <w:uiPriority w:val="99"/>
    <w:semiHidden/>
    <w:rsid w:val="00F31A1D"/>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0"/>
    <w:link w:val="10"/>
    <w:qFormat/>
    <w:rsid w:val="00F31A1D"/>
    <w:pPr>
      <w:suppressAutoHyphens w:val="0"/>
      <w:autoSpaceDN/>
      <w:spacing w:before="100" w:after="100" w:line="100" w:lineRule="atLeast"/>
      <w:ind w:left="927" w:hanging="360"/>
      <w:textAlignment w:val="auto"/>
      <w:outlineLvl w:val="0"/>
    </w:pPr>
    <w:rPr>
      <w:rFonts w:ascii="Times New Roman" w:hAnsi="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4A2236"/>
    <w:pPr>
      <w:tabs>
        <w:tab w:val="center" w:pos="4153"/>
        <w:tab w:val="right" w:pos="8306"/>
      </w:tabs>
    </w:pPr>
  </w:style>
  <w:style w:type="character" w:customStyle="1" w:styleId="a5">
    <w:name w:val="Нижний колонтитул Знак"/>
    <w:basedOn w:val="a1"/>
    <w:link w:val="a4"/>
    <w:uiPriority w:val="99"/>
    <w:rsid w:val="004A2236"/>
    <w:rPr>
      <w:rFonts w:ascii="Century" w:eastAsia="Times New Roman" w:hAnsi="Century" w:cs="Times New Roman"/>
      <w:sz w:val="20"/>
      <w:szCs w:val="20"/>
      <w:lang w:val="en-US" w:eastAsia="ru-RU"/>
    </w:rPr>
  </w:style>
  <w:style w:type="paragraph" w:styleId="a6">
    <w:name w:val="Normal (Web)"/>
    <w:basedOn w:val="a"/>
    <w:uiPriority w:val="99"/>
    <w:rsid w:val="004A2236"/>
    <w:pPr>
      <w:spacing w:before="100"/>
      <w:jc w:val="both"/>
    </w:pPr>
    <w:rPr>
      <w:rFonts w:ascii="Times New Roman" w:hAnsi="Times New Roman"/>
      <w:sz w:val="24"/>
      <w:szCs w:val="24"/>
      <w:lang w:val="ru-RU"/>
    </w:rPr>
  </w:style>
  <w:style w:type="paragraph" w:styleId="a7">
    <w:name w:val="header"/>
    <w:basedOn w:val="a"/>
    <w:link w:val="a8"/>
    <w:uiPriority w:val="99"/>
    <w:unhideWhenUsed/>
    <w:rsid w:val="004A2236"/>
    <w:pPr>
      <w:tabs>
        <w:tab w:val="center" w:pos="4677"/>
        <w:tab w:val="right" w:pos="9355"/>
      </w:tabs>
    </w:pPr>
  </w:style>
  <w:style w:type="character" w:customStyle="1" w:styleId="a8">
    <w:name w:val="Верхний колонтитул Знак"/>
    <w:basedOn w:val="a1"/>
    <w:link w:val="a7"/>
    <w:uiPriority w:val="99"/>
    <w:rsid w:val="004A2236"/>
    <w:rPr>
      <w:rFonts w:ascii="Century" w:eastAsia="Times New Roman" w:hAnsi="Century" w:cs="Times New Roman"/>
      <w:sz w:val="20"/>
      <w:szCs w:val="20"/>
      <w:lang w:val="en-US" w:eastAsia="ru-RU"/>
    </w:rPr>
  </w:style>
  <w:style w:type="paragraph" w:styleId="a9">
    <w:name w:val="Balloon Text"/>
    <w:basedOn w:val="a"/>
    <w:link w:val="aa"/>
    <w:uiPriority w:val="99"/>
    <w:semiHidden/>
    <w:unhideWhenUsed/>
    <w:rsid w:val="00EE68BA"/>
    <w:rPr>
      <w:rFonts w:ascii="Segoe UI" w:hAnsi="Segoe UI" w:cs="Segoe UI"/>
      <w:sz w:val="18"/>
      <w:szCs w:val="18"/>
    </w:rPr>
  </w:style>
  <w:style w:type="character" w:customStyle="1" w:styleId="aa">
    <w:name w:val="Текст выноски Знак"/>
    <w:basedOn w:val="a1"/>
    <w:link w:val="a9"/>
    <w:uiPriority w:val="99"/>
    <w:semiHidden/>
    <w:rsid w:val="00EE68BA"/>
    <w:rPr>
      <w:rFonts w:ascii="Segoe UI" w:eastAsia="Times New Roman" w:hAnsi="Segoe UI" w:cs="Segoe UI"/>
      <w:sz w:val="18"/>
      <w:szCs w:val="18"/>
      <w:lang w:val="en-US" w:eastAsia="ru-RU"/>
    </w:rPr>
  </w:style>
  <w:style w:type="paragraph" w:styleId="ab">
    <w:name w:val="List Paragraph"/>
    <w:basedOn w:val="a"/>
    <w:uiPriority w:val="34"/>
    <w:qFormat/>
    <w:rsid w:val="00ED3A7F"/>
    <w:pPr>
      <w:ind w:left="720"/>
      <w:contextualSpacing/>
    </w:pPr>
  </w:style>
  <w:style w:type="character" w:styleId="ac">
    <w:name w:val="Hyperlink"/>
    <w:basedOn w:val="a1"/>
    <w:uiPriority w:val="99"/>
    <w:unhideWhenUsed/>
    <w:rsid w:val="00515F23"/>
    <w:rPr>
      <w:color w:val="0563C1" w:themeColor="hyperlink"/>
      <w:u w:val="single"/>
    </w:rPr>
  </w:style>
  <w:style w:type="table" w:customStyle="1" w:styleId="11">
    <w:name w:val="Сетка таблицы1"/>
    <w:basedOn w:val="a2"/>
    <w:next w:val="ad"/>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2"/>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rsid w:val="000E7AD3"/>
    <w:rPr>
      <w:color w:val="954F72" w:themeColor="followedHyperlink"/>
      <w:u w:val="single"/>
    </w:rPr>
  </w:style>
  <w:style w:type="character" w:styleId="af">
    <w:name w:val="annotation reference"/>
    <w:basedOn w:val="a1"/>
    <w:uiPriority w:val="99"/>
    <w:semiHidden/>
    <w:unhideWhenUsed/>
    <w:rsid w:val="004F45CF"/>
    <w:rPr>
      <w:sz w:val="16"/>
      <w:szCs w:val="16"/>
    </w:rPr>
  </w:style>
  <w:style w:type="paragraph" w:styleId="af0">
    <w:name w:val="annotation text"/>
    <w:basedOn w:val="a"/>
    <w:link w:val="af1"/>
    <w:uiPriority w:val="99"/>
    <w:semiHidden/>
    <w:unhideWhenUsed/>
    <w:rsid w:val="004F45CF"/>
  </w:style>
  <w:style w:type="character" w:customStyle="1" w:styleId="af1">
    <w:name w:val="Текст примечания Знак"/>
    <w:basedOn w:val="a1"/>
    <w:link w:val="af0"/>
    <w:uiPriority w:val="99"/>
    <w:semiHidden/>
    <w:rsid w:val="004F45CF"/>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4F45CF"/>
    <w:rPr>
      <w:b/>
      <w:bCs/>
    </w:rPr>
  </w:style>
  <w:style w:type="character" w:customStyle="1" w:styleId="af3">
    <w:name w:val="Тема примечания Знак"/>
    <w:basedOn w:val="af1"/>
    <w:link w:val="af2"/>
    <w:uiPriority w:val="99"/>
    <w:semiHidden/>
    <w:rsid w:val="004F45CF"/>
    <w:rPr>
      <w:rFonts w:ascii="Century" w:eastAsia="Times New Roman" w:hAnsi="Century" w:cs="Times New Roman"/>
      <w:b/>
      <w:bCs/>
      <w:sz w:val="20"/>
      <w:szCs w:val="20"/>
      <w:lang w:val="en-US" w:eastAsia="ru-RU"/>
    </w:rPr>
  </w:style>
  <w:style w:type="paragraph" w:styleId="af4">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basedOn w:val="a1"/>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35">
    <w:name w:val="s_35"/>
    <w:basedOn w:val="a"/>
    <w:rsid w:val="00AB2520"/>
    <w:pPr>
      <w:suppressAutoHyphens w:val="0"/>
      <w:autoSpaceDN/>
      <w:jc w:val="center"/>
      <w:textAlignment w:val="auto"/>
    </w:pPr>
    <w:rPr>
      <w:rFonts w:ascii="Times New Roman" w:hAnsi="Times New Roman"/>
      <w:b/>
      <w:bCs/>
      <w:color w:val="000080"/>
      <w:sz w:val="21"/>
      <w:szCs w:val="21"/>
      <w:lang w:val="ru-RU"/>
    </w:rPr>
  </w:style>
  <w:style w:type="character" w:customStyle="1" w:styleId="10">
    <w:name w:val="Заголовок 1 Знак"/>
    <w:basedOn w:val="a1"/>
    <w:link w:val="1"/>
    <w:rsid w:val="00F31A1D"/>
    <w:rPr>
      <w:rFonts w:ascii="Times New Roman" w:eastAsia="Times New Roman" w:hAnsi="Times New Roman" w:cs="Times New Roman"/>
      <w:b/>
      <w:bCs/>
      <w:kern w:val="1"/>
      <w:sz w:val="48"/>
      <w:szCs w:val="48"/>
      <w:lang w:eastAsia="ar-SA"/>
    </w:rPr>
  </w:style>
  <w:style w:type="character" w:customStyle="1" w:styleId="blk">
    <w:name w:val="blk"/>
    <w:basedOn w:val="a1"/>
    <w:rsid w:val="00F31A1D"/>
  </w:style>
  <w:style w:type="paragraph" w:styleId="a0">
    <w:name w:val="Body Text"/>
    <w:basedOn w:val="a"/>
    <w:link w:val="af7"/>
    <w:uiPriority w:val="99"/>
    <w:semiHidden/>
    <w:unhideWhenUsed/>
    <w:rsid w:val="00F31A1D"/>
    <w:pPr>
      <w:spacing w:after="120"/>
    </w:pPr>
  </w:style>
  <w:style w:type="character" w:customStyle="1" w:styleId="af7">
    <w:name w:val="Основной текст Знак"/>
    <w:basedOn w:val="a1"/>
    <w:link w:val="a0"/>
    <w:uiPriority w:val="99"/>
    <w:semiHidden/>
    <w:rsid w:val="00F31A1D"/>
    <w:rPr>
      <w:rFonts w:ascii="Century" w:eastAsia="Times New Roman" w:hAnsi="Century"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oulsk@mail.ru" TargetMode="External"/><Relationship Id="rId18" Type="http://schemas.openxmlformats.org/officeDocument/2006/relationships/hyperlink" Target="consultantplus://offline/ref=F7FCCF2D91B8C16C7D8BA4C777FC2412410A6639FA4C4D6ABE0DBAEBEEF8FF7D29DE42FDE28B9E79B31D3AB0C9B769B19AD94E0EC1B1z7P8G" TargetMode="External"/><Relationship Id="rId26" Type="http://schemas.openxmlformats.org/officeDocument/2006/relationships/hyperlink" Target="consultantplus://offline/ref=F7FCCF2D91B8C16C7D8BA4C777FC2412410A6639FA4C4D6ABE0DBAEBEEF8FF7D29DE42FDE2899779B31D3AB0C9B769B19AD94E0EC1B1z7P8G" TargetMode="External"/><Relationship Id="rId39" Type="http://schemas.openxmlformats.org/officeDocument/2006/relationships/hyperlink" Target="consultantplus://offline/ref=2E1882AEF6B246E32922AF095C04F6EB2B49FF34C2FB5CBC2C90B876B809D7E89F5CCF0739l2V3J" TargetMode="External"/><Relationship Id="rId3" Type="http://schemas.openxmlformats.org/officeDocument/2006/relationships/styles" Target="styles.xml"/><Relationship Id="rId21" Type="http://schemas.openxmlformats.org/officeDocument/2006/relationships/hyperlink" Target="consultantplus://offline/ref=F7FCCF2D91B8C16C7D8BA4C777FC2412410A6639FA4C4D6ABE0DBAEBEEF8FF7D29DE42FBE28F9C26B6082BE8C5B574AF9EC3520CC3zBP3G" TargetMode="External"/><Relationship Id="rId34" Type="http://schemas.openxmlformats.org/officeDocument/2006/relationships/hyperlink" Target="consultantplus://offline/ref=7D8FE0E332435228BFBE5118F31B6FF4982B6B8B1FCCBE50EA8CA2E8AC3BFDF4A080213C6E6383990BA9BC9A5D186A611E6AF345AC21q1T3H" TargetMode="External"/><Relationship Id="rId42" Type="http://schemas.openxmlformats.org/officeDocument/2006/relationships/hyperlink" Target="consultantplus://offline/ref=33A83D974C73C42AB54BA2561093BC7B1FFF1F1981DCC81A081983CCDB852877CDD2DCF3F7E8O1J" TargetMode="External"/><Relationship Id="rId47" Type="http://schemas.openxmlformats.org/officeDocument/2006/relationships/hyperlink" Target="http://base.garant.ru/1217751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7FCCF2D91B8C16C7D8BA4C777FC2412410A6D38FF4B4D6ABE0DBAEBEEF8FF7D29DE42FDEB8D9F79B31D3AB0C9B769B19AD94E0EC1B1z7P8G" TargetMode="External"/><Relationship Id="rId25" Type="http://schemas.openxmlformats.org/officeDocument/2006/relationships/hyperlink" Target="consultantplus://offline/ref=F7FCCF2D91B8C16C7D8BA4C777FC2412410A6639FA4C4D6ABE0DBAEBEEF8FF7D29DE42FDE2899779B31D3AB0C9B769B19AD94E0EC1B1z7P8G" TargetMode="External"/><Relationship Id="rId33" Type="http://schemas.openxmlformats.org/officeDocument/2006/relationships/hyperlink" Target="consultantplus://offline/ref=7D8FE0E332435228BFBE5118F31B6FF4992E608F18CBBE50EA8CA2E8AC3BFDF4A080213F6B6081925AF3AC9E144C647E1D70ED43B22113ABqETFH" TargetMode="External"/><Relationship Id="rId38" Type="http://schemas.openxmlformats.org/officeDocument/2006/relationships/hyperlink" Target="consultantplus://offline/ref=33A83D974C73C42AB54BA2561093BC7B1FFF1F1981DCC81A081983CCDB852877CDD2DCF3F7E8O1J" TargetMode="External"/><Relationship Id="rId46" Type="http://schemas.openxmlformats.org/officeDocument/2006/relationships/hyperlink" Target="consultantplus://offline/ref=AEE468D43BDEF56C226807601019436F58627F8232520101549F04766C3DFA9A6D28CB667FYBM" TargetMode="External"/><Relationship Id="rId2" Type="http://schemas.openxmlformats.org/officeDocument/2006/relationships/numbering" Target="numbering.xml"/><Relationship Id="rId16" Type="http://schemas.openxmlformats.org/officeDocument/2006/relationships/hyperlink" Target="consultantplus://offline/ref=F7FCCF2D91B8C16C7D8BA4C777FC2412410A6639FA4C4D6ABE0DBAEBEEF8FF7D29DE42FDE3869579B31D3AB0C9B769B19AD94E0EC1B1z7P8G" TargetMode="External"/><Relationship Id="rId20" Type="http://schemas.openxmlformats.org/officeDocument/2006/relationships/hyperlink" Target="consultantplus://offline/ref=F7FCCF2D91B8C16C7D8BA4C777FC2412410A6639FA4C4D6ABE0DBAEBEEF8FF7D29DE42FFE28E977BE6472AB480E367AE99C35008DFB17868z9PEG" TargetMode="External"/><Relationship Id="rId29" Type="http://schemas.openxmlformats.org/officeDocument/2006/relationships/hyperlink" Target="consultantplus://offline/ref=F7FCCF2D91B8C16C7D8BA4C777FC2412410A6C39F84A4D6ABE0DBAEBEEF8FF7D29DE42FFEA869479B31D3AB0C9B769B19AD94E0EC1B1z7P8G" TargetMode="External"/><Relationship Id="rId41" Type="http://schemas.openxmlformats.org/officeDocument/2006/relationships/hyperlink" Target="consultantplus://offline/ref=9F8FEC50F1D48857D946FF2012C6871FCB95913D3677CFEE48D25B12E3DF691D2FE9421B8FC05407658760E050AFA2D3A7D0E36ADEF109M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F7FCCF2D91B8C16C7D8BA4C777FC2412410A6639FA4C4D6ABE0DBAEBEEF8FF7D29DE42FDE28A9379B31D3AB0C9B769B19AD94E0EC1B1z7P8G" TargetMode="External"/><Relationship Id="rId32" Type="http://schemas.openxmlformats.org/officeDocument/2006/relationships/hyperlink" Target="consultantplus://offline/ref=7D8FE0E332435228BFBE5118F31B6FF4982B6B8B1FCCBE50EA8CA2E8AC3BFDF4A080213C6E6383990BA9BC9A5D186A611E6AF345AC21q1T3H" TargetMode="External"/><Relationship Id="rId37" Type="http://schemas.openxmlformats.org/officeDocument/2006/relationships/hyperlink" Target="consultantplus://offline/ref=3A08F4EC47C729084ECD5406FD3929BCA89D6BF4ADF3C718D7E7EC927A5F02391D7190179CA318368F1639AE93X5U4H" TargetMode="External"/><Relationship Id="rId40" Type="http://schemas.openxmlformats.org/officeDocument/2006/relationships/hyperlink" Target="consultantplus://offline/ref=33A83D974C73C42AB54BA2561093BC7B1FFF1F1981DCC81A081983CCDB852877CDD2DCF3F7E8O1J" TargetMode="External"/><Relationship Id="rId45" Type="http://schemas.openxmlformats.org/officeDocument/2006/relationships/hyperlink" Target="http://base.garant.ru/12177515/" TargetMode="External"/><Relationship Id="rId5" Type="http://schemas.openxmlformats.org/officeDocument/2006/relationships/settings" Target="settings.xml"/><Relationship Id="rId15" Type="http://schemas.openxmlformats.org/officeDocument/2006/relationships/hyperlink" Target="consultantplus://offline/ref=B90EC412806538DF3D1535E702C0CE283E2454A9D8CC46F919C89E7E8D39652A3CBA3D8CBDB22904MET9N" TargetMode="External"/><Relationship Id="rId23" Type="http://schemas.openxmlformats.org/officeDocument/2006/relationships/hyperlink" Target="consultantplus://offline/ref=F7FCCF2D91B8C16C7D8BA4C777FC2412410A6639FA4C4D6ABE0DBAEBEEF8FF7D29DE42FDE28A9379B31D3AB0C9B769B19AD94E0EC1B1z7P8G" TargetMode="External"/><Relationship Id="rId28" Type="http://schemas.openxmlformats.org/officeDocument/2006/relationships/hyperlink" Target="consultantplus://offline/ref=F7FCCF2D91B8C16C7D8BA4C777FC2412410A6031FD444D6ABE0DBAEBEEF8FF7D29DE42FFE28F9470E2472AB480E367AE99C35008DFB17868z9PEG" TargetMode="External"/><Relationship Id="rId36" Type="http://schemas.openxmlformats.org/officeDocument/2006/relationships/hyperlink" Target="consultantplus://offline/ref=7D8FE0E332435228BFBE5118F31B6FF4982B6B8B1FCCBE50EA8CA2E8AC3BFDF4A080213C6E6383990BA9BC9A5D186A611E6AF345AC21q1T3H" TargetMode="External"/><Relationship Id="rId49" Type="http://schemas.openxmlformats.org/officeDocument/2006/relationships/hyperlink" Target="http://base.garant.ru/12177515/" TargetMode="External"/><Relationship Id="rId10" Type="http://schemas.openxmlformats.org/officeDocument/2006/relationships/hyperlink" Target="consultantplus://offline/ref=781791EAC5E9D4A0A15EE43081EA5B823D127B12874A654F36754DA72B7B168B2DA68B56ABBFM9N" TargetMode="External"/><Relationship Id="rId19" Type="http://schemas.openxmlformats.org/officeDocument/2006/relationships/hyperlink" Target="consultantplus://offline/ref=F7FCCF2D91B8C16C7D8BA4C777FC2412410A6639FA4C4D6ABE0DBAEBEEF8FF7D29DE42FAE6879C26B6082BE8C5B574AF9EC3520CC3zBP3G" TargetMode="External"/><Relationship Id="rId31" Type="http://schemas.openxmlformats.org/officeDocument/2006/relationships/hyperlink" Target="consultantplus://offline/ref=7D8FE0E332435228BFBE5118F31B6FF4982B6B8B1FCCBE50EA8CA2E8AC3BFDF4A080213C6E6383990BA9BC9A5D186A611E6AF345AC21q1T3H" TargetMode="External"/><Relationship Id="rId44" Type="http://schemas.openxmlformats.org/officeDocument/2006/relationships/hyperlink" Target="http://www.fsa.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yperlink" Target="consultantplus://offline/ref=F7FCCF2D91B8C16C7D8BA4C777FC2412410A6639FA4C4D6ABE0DBAEBEEF8FF7D29DE42FFE28E9372E5472AB480E367AE99C35008DFB17868z9PEG" TargetMode="External"/><Relationship Id="rId27" Type="http://schemas.openxmlformats.org/officeDocument/2006/relationships/hyperlink" Target="consultantplus://offline/ref=F7FCCF2D91B8C16C7D8BA4C777FC2412410A6639FA4C4D6ABE0DBAEBEEF8FF7D29DE42FFE28F9170EF472AB480E367AE99C35008DFB17868z9PEG" TargetMode="External"/><Relationship Id="rId30" Type="http://schemas.openxmlformats.org/officeDocument/2006/relationships/hyperlink" Target="consultantplus://offline/ref=162484BEA6C2E2914A9F5CFF94E8E07AD7AD9F000E485C2F5D50C64FDF9EA94A98089C034F6D20A97CD0F664FC215CCB579DE975F9YF18G" TargetMode="External"/><Relationship Id="rId35" Type="http://schemas.openxmlformats.org/officeDocument/2006/relationships/hyperlink" Target="consultantplus://offline/ref=7D8FE0E332435228BFBE5118F31B6FF4982C6D8215C4BE50EA8CA2E8AC3BFDF4A080213F6B60819256F3AC9E144C647E1D70ED43B22113ABqETFH" TargetMode="External"/><Relationship Id="rId43" Type="http://schemas.openxmlformats.org/officeDocument/2006/relationships/hyperlink" Target="consultantplus://offline/ref=33A83D974C73C42AB54BA2561093BC7B1FFF1F1981DCC81A081983CCDB852877CDD2DCF3F7E8O1J" TargetMode="External"/><Relationship Id="rId48" Type="http://schemas.openxmlformats.org/officeDocument/2006/relationships/hyperlink" Target="http://base.garant.ru/12177515/"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71B0-C530-4A89-B9EF-615DA4BB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16878</Words>
  <Characters>96206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Татьяна Чистякова</cp:lastModifiedBy>
  <cp:revision>3</cp:revision>
  <cp:lastPrinted>2020-10-01T12:38:00Z</cp:lastPrinted>
  <dcterms:created xsi:type="dcterms:W3CDTF">2020-10-01T12:37:00Z</dcterms:created>
  <dcterms:modified xsi:type="dcterms:W3CDTF">2020-10-01T12:38:00Z</dcterms:modified>
</cp:coreProperties>
</file>